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11A14" w:rsidRPr="00886950" w14:paraId="5EB2B003" w14:textId="77777777" w:rsidTr="00C85D0F">
        <w:trPr>
          <w:trHeight w:hRule="exact" w:val="1418"/>
        </w:trPr>
        <w:tc>
          <w:tcPr>
            <w:tcW w:w="6804" w:type="dxa"/>
            <w:shd w:val="clear" w:color="auto" w:fill="auto"/>
            <w:vAlign w:val="center"/>
          </w:tcPr>
          <w:p w14:paraId="1D8C20D0" w14:textId="77777777" w:rsidR="00B13D6F" w:rsidRPr="00886950" w:rsidRDefault="00773A56" w:rsidP="00C85D0F">
            <w:pPr>
              <w:pStyle w:val="EPName"/>
            </w:pPr>
            <w:r w:rsidRPr="00886950">
              <w:t>Európsky parlament</w:t>
            </w:r>
          </w:p>
          <w:p w14:paraId="23D38B2E" w14:textId="77777777" w:rsidR="00B13D6F" w:rsidRPr="00886950" w:rsidRDefault="00773A56" w:rsidP="00C85D0F">
            <w:pPr>
              <w:pStyle w:val="EPTerm"/>
            </w:pPr>
            <w:r w:rsidRPr="00886950">
              <w:t>2024-2029</w:t>
            </w:r>
          </w:p>
        </w:tc>
        <w:tc>
          <w:tcPr>
            <w:tcW w:w="2268" w:type="dxa"/>
            <w:shd w:val="clear" w:color="auto" w:fill="auto"/>
          </w:tcPr>
          <w:p w14:paraId="058F1F5C" w14:textId="77777777" w:rsidR="00B13D6F" w:rsidRPr="00886950" w:rsidRDefault="00773A56" w:rsidP="00C85D0F">
            <w:pPr>
              <w:pStyle w:val="EPLogo"/>
            </w:pPr>
            <w:r w:rsidRPr="00886950">
              <w:rPr>
                <w:noProof/>
                <w:lang w:eastAsia="ja-JP"/>
              </w:rPr>
              <w:drawing>
                <wp:inline distT="0" distB="0" distL="0" distR="0" wp14:anchorId="0AF22C2D" wp14:editId="07955E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1747A6" w14:textId="77777777" w:rsidR="00461601" w:rsidRPr="00886950" w:rsidRDefault="00461601" w:rsidP="00461601">
      <w:pPr>
        <w:pStyle w:val="LineTop"/>
      </w:pPr>
    </w:p>
    <w:p w14:paraId="002455A5" w14:textId="77777777" w:rsidR="00461601" w:rsidRPr="00886950" w:rsidRDefault="00773A56" w:rsidP="00461601">
      <w:pPr>
        <w:pStyle w:val="EPBody"/>
      </w:pPr>
      <w:r w:rsidRPr="00886950">
        <w:rPr>
          <w:rStyle w:val="HideTWBExt"/>
        </w:rPr>
        <w:t>&lt;</w:t>
      </w:r>
      <w:r w:rsidRPr="00886950">
        <w:rPr>
          <w:rStyle w:val="HideTWBExt"/>
          <w:i w:val="0"/>
        </w:rPr>
        <w:t>Commission</w:t>
      </w:r>
      <w:r w:rsidRPr="00886950">
        <w:rPr>
          <w:rStyle w:val="HideTWBExt"/>
        </w:rPr>
        <w:t>&gt;</w:t>
      </w:r>
      <w:r w:rsidRPr="00886950">
        <w:rPr>
          <w:rStyle w:val="HideTWBInt"/>
          <w:color w:val="auto"/>
        </w:rPr>
        <w:t>{LIBE}</w:t>
      </w:r>
      <w:r w:rsidRPr="00886950">
        <w:t>Výbor pre občianske slobody, spravodlivosť a vnútorné veci</w:t>
      </w:r>
      <w:r w:rsidRPr="00886950">
        <w:rPr>
          <w:rStyle w:val="HideTWBExt"/>
        </w:rPr>
        <w:t>&lt;/</w:t>
      </w:r>
      <w:r w:rsidRPr="00886950">
        <w:rPr>
          <w:rStyle w:val="HideTWBExt"/>
          <w:i w:val="0"/>
        </w:rPr>
        <w:t>Commission</w:t>
      </w:r>
      <w:r w:rsidRPr="00886950">
        <w:rPr>
          <w:rStyle w:val="HideTWBExt"/>
        </w:rPr>
        <w:t>&gt;</w:t>
      </w:r>
    </w:p>
    <w:p w14:paraId="0CF6401C" w14:textId="77777777" w:rsidR="00461601" w:rsidRPr="00886950" w:rsidRDefault="00461601" w:rsidP="00461601">
      <w:pPr>
        <w:pStyle w:val="LineBottom"/>
      </w:pPr>
    </w:p>
    <w:p w14:paraId="5E06293E" w14:textId="77777777" w:rsidR="00793EA9" w:rsidRPr="00886950" w:rsidRDefault="00773A56">
      <w:pPr>
        <w:pStyle w:val="CoverReference"/>
      </w:pPr>
      <w:r w:rsidRPr="00886950">
        <w:rPr>
          <w:rStyle w:val="HideTWBExt"/>
          <w:b w:val="0"/>
        </w:rPr>
        <w:t>&lt;RefProc&gt;</w:t>
      </w:r>
      <w:r w:rsidRPr="00886950">
        <w:t>2025/0059</w:t>
      </w:r>
      <w:r w:rsidRPr="00886950">
        <w:rPr>
          <w:rStyle w:val="HideTWBExt"/>
          <w:b w:val="0"/>
        </w:rPr>
        <w:t>&lt;/RefProc&gt;&lt;RefTypeProc&gt;</w:t>
      </w:r>
      <w:r w:rsidRPr="00886950">
        <w:t>(COD)</w:t>
      </w:r>
      <w:r w:rsidRPr="00886950">
        <w:rPr>
          <w:rStyle w:val="HideTWBExt"/>
          <w:b w:val="0"/>
        </w:rPr>
        <w:t>&lt;/RefTypeProc&gt;</w:t>
      </w:r>
    </w:p>
    <w:p w14:paraId="2D692B26" w14:textId="77777777" w:rsidR="00793EA9" w:rsidRPr="00886950" w:rsidRDefault="00773A56">
      <w:pPr>
        <w:pStyle w:val="CoverDate"/>
      </w:pPr>
      <w:r w:rsidRPr="00886950">
        <w:rPr>
          <w:rStyle w:val="HideTWBExt"/>
        </w:rPr>
        <w:t>&lt;Date&gt;</w:t>
      </w:r>
      <w:r w:rsidRPr="00886950">
        <w:rPr>
          <w:rStyle w:val="HideTWBInt"/>
          <w:color w:val="auto"/>
        </w:rPr>
        <w:t>{30/10/2025}</w:t>
      </w:r>
      <w:r w:rsidRPr="00886950">
        <w:t>30.10.2025</w:t>
      </w:r>
      <w:r w:rsidRPr="00886950">
        <w:rPr>
          <w:rStyle w:val="HideTWBExt"/>
        </w:rPr>
        <w:t>&lt;/Date&gt;</w:t>
      </w:r>
    </w:p>
    <w:p w14:paraId="36A9101F" w14:textId="77777777" w:rsidR="00793EA9" w:rsidRPr="00886950" w:rsidRDefault="00773A56">
      <w:pPr>
        <w:pStyle w:val="CoverDocType"/>
      </w:pPr>
      <w:r w:rsidRPr="00886950">
        <w:rPr>
          <w:rStyle w:val="HideTWBExt"/>
          <w:b w:val="0"/>
        </w:rPr>
        <w:t>&lt;RefProcLect&gt;</w:t>
      </w:r>
      <w:r w:rsidRPr="00886950">
        <w:t>***I</w:t>
      </w:r>
      <w:r w:rsidRPr="00886950">
        <w:rPr>
          <w:rStyle w:val="HideTWBExt"/>
          <w:b w:val="0"/>
        </w:rPr>
        <w:t>&lt;/RefProcLect&gt;</w:t>
      </w:r>
    </w:p>
    <w:p w14:paraId="0EDC3B66" w14:textId="77777777" w:rsidR="00793EA9" w:rsidRPr="00886950" w:rsidRDefault="00773A56">
      <w:pPr>
        <w:pStyle w:val="CoverDocType24a"/>
      </w:pPr>
      <w:r w:rsidRPr="00886950">
        <w:rPr>
          <w:rStyle w:val="HideTWBExt"/>
          <w:b w:val="0"/>
        </w:rPr>
        <w:t>&lt;TitreType&gt;</w:t>
      </w:r>
      <w:r w:rsidRPr="00886950">
        <w:t>NÁVRH SPRÁVY</w:t>
      </w:r>
      <w:r w:rsidRPr="00886950">
        <w:rPr>
          <w:rStyle w:val="HideTWBExt"/>
          <w:b w:val="0"/>
        </w:rPr>
        <w:t>&lt;/TitreType&gt;</w:t>
      </w:r>
    </w:p>
    <w:p w14:paraId="31DF6C22" w14:textId="77777777" w:rsidR="00793EA9" w:rsidRPr="00886950" w:rsidRDefault="00773A56">
      <w:pPr>
        <w:pStyle w:val="CoverNormal"/>
      </w:pPr>
      <w:r w:rsidRPr="00886950">
        <w:rPr>
          <w:rStyle w:val="HideTWBExt"/>
        </w:rPr>
        <w:t>&lt;Titre&gt;</w:t>
      </w:r>
      <w:r w:rsidRPr="00886950">
        <w:t>o návrhu nariadenia Európskeho parlamentu a Rady, ktorým sa vytvára spoločný systém pre návrat štátnych príslušníkov tretích krajín, ktorí sa v Únii zdržiavajú neoprávnene, a zrušuje smernica Európskeho parlamentu a Rady 2008/115/ES, smernica Rady 2001/40/ES a rozhodnutie Rady 2004/191/ES</w:t>
      </w:r>
      <w:r w:rsidRPr="00886950">
        <w:rPr>
          <w:rStyle w:val="HideTWBExt"/>
        </w:rPr>
        <w:t>&lt;/Titre&gt;</w:t>
      </w:r>
    </w:p>
    <w:p w14:paraId="6344110B" w14:textId="77777777" w:rsidR="00793EA9" w:rsidRPr="00886950" w:rsidRDefault="00773A56">
      <w:pPr>
        <w:pStyle w:val="CoverNormal24a"/>
      </w:pPr>
      <w:r w:rsidRPr="00886950">
        <w:rPr>
          <w:rStyle w:val="HideTWBExt"/>
        </w:rPr>
        <w:t>&lt;DocRef&gt;</w:t>
      </w:r>
      <w:r w:rsidRPr="00886950">
        <w:t>(COM(2025)0101 – C10</w:t>
      </w:r>
      <w:r w:rsidRPr="00886950">
        <w:noBreakHyphen/>
        <w:t>0047/2025 – 2025/0059(COD))</w:t>
      </w:r>
      <w:r w:rsidRPr="00886950">
        <w:rPr>
          <w:rStyle w:val="HideTWBExt"/>
        </w:rPr>
        <w:t>&lt;/DocRef&gt;</w:t>
      </w:r>
    </w:p>
    <w:p w14:paraId="454EB1C8" w14:textId="77777777" w:rsidR="00793EA9" w:rsidRPr="00886950" w:rsidRDefault="00773A56">
      <w:pPr>
        <w:pStyle w:val="CoverNormal24a"/>
      </w:pPr>
      <w:r w:rsidRPr="00886950">
        <w:rPr>
          <w:rStyle w:val="HideTWBExt"/>
        </w:rPr>
        <w:t>&lt;Commission&gt;</w:t>
      </w:r>
      <w:r w:rsidRPr="00886950">
        <w:rPr>
          <w:rStyle w:val="HideTWBInt"/>
          <w:color w:val="auto"/>
        </w:rPr>
        <w:t>{LIBE}</w:t>
      </w:r>
      <w:r w:rsidRPr="00886950">
        <w:t>Výbor pre občianske slobody, spravodlivosť a vnútorné veci</w:t>
      </w:r>
      <w:r w:rsidRPr="00886950">
        <w:rPr>
          <w:rStyle w:val="HideTWBExt"/>
        </w:rPr>
        <w:t>&lt;/Commission&gt;</w:t>
      </w:r>
    </w:p>
    <w:p w14:paraId="770716E0" w14:textId="77777777" w:rsidR="00793EA9" w:rsidRPr="00886950" w:rsidRDefault="00773A56">
      <w:pPr>
        <w:pStyle w:val="CoverNormal24a"/>
      </w:pPr>
      <w:r w:rsidRPr="00886950">
        <w:t xml:space="preserve">Spravodajca: </w:t>
      </w:r>
      <w:r w:rsidRPr="00886950">
        <w:rPr>
          <w:rStyle w:val="HideTWBExt"/>
        </w:rPr>
        <w:t>&lt;Depute&gt;</w:t>
      </w:r>
      <w:r w:rsidRPr="00886950">
        <w:t>Malik Azmani</w:t>
      </w:r>
      <w:r w:rsidRPr="00886950">
        <w:rPr>
          <w:rStyle w:val="HideTWBExt"/>
        </w:rPr>
        <w:t>&lt;/Depute&gt;</w:t>
      </w:r>
    </w:p>
    <w:p w14:paraId="66058BAE" w14:textId="77777777" w:rsidR="001C5B44" w:rsidRPr="00886950" w:rsidRDefault="001C5B44" w:rsidP="001C5B44">
      <w:pPr>
        <w:pStyle w:val="CoverNormal"/>
      </w:pPr>
    </w:p>
    <w:p w14:paraId="7DCC793C" w14:textId="40D19902" w:rsidR="00566811" w:rsidRPr="00886950" w:rsidRDefault="00773A56" w:rsidP="00894923">
      <w:r w:rsidRPr="00886950">
        <w:br w:type="page"/>
      </w:r>
      <w:r w:rsidRPr="00886950">
        <w:lastRenderedPageBreak/>
        <w:fldChar w:fldCharType="begin"/>
      </w:r>
      <w:r w:rsidRPr="00886950">
        <w:instrText xml:space="preserve"> TITLE  \* MERGEFORMAT </w:instrText>
      </w:r>
      <w:r w:rsidRPr="00886950">
        <w:fldChar w:fldCharType="separate"/>
      </w:r>
      <w:r>
        <w:t>PR_COD_1amCom</w:t>
      </w:r>
      <w:r w:rsidRPr="00886950">
        <w:fldChar w:fldCharType="end"/>
      </w:r>
    </w:p>
    <w:p w14:paraId="2853E9A3" w14:textId="77777777" w:rsidR="00566811" w:rsidRPr="00886950" w:rsidRDefault="00566811" w:rsidP="00894923"/>
    <w:p w14:paraId="3636C8FD" w14:textId="77777777" w:rsidR="00566811" w:rsidRPr="00886950"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11A14" w:rsidRPr="00886950" w14:paraId="3EF2A509" w14:textId="77777777">
        <w:tc>
          <w:tcPr>
            <w:tcW w:w="5811" w:type="dxa"/>
          </w:tcPr>
          <w:p w14:paraId="6EC96348" w14:textId="77777777" w:rsidR="00566811" w:rsidRPr="00886950" w:rsidRDefault="00773A56" w:rsidP="00894923">
            <w:pPr>
              <w:pStyle w:val="Lgendetitre"/>
            </w:pPr>
            <w:r w:rsidRPr="00886950">
              <w:t>Označenie postupov</w:t>
            </w:r>
          </w:p>
        </w:tc>
      </w:tr>
      <w:tr w:rsidR="00811A14" w:rsidRPr="00886950" w14:paraId="107C076E" w14:textId="77777777" w:rsidTr="007452CB">
        <w:trPr>
          <w:cantSplit/>
          <w:trHeight w:val="1807"/>
        </w:trPr>
        <w:tc>
          <w:tcPr>
            <w:tcW w:w="5811" w:type="dxa"/>
            <w:tcBorders>
              <w:bottom w:val="single" w:sz="4" w:space="0" w:color="auto"/>
            </w:tcBorders>
          </w:tcPr>
          <w:p w14:paraId="7DB2290D" w14:textId="77777777" w:rsidR="00566811" w:rsidRPr="00886950" w:rsidRDefault="00773A56" w:rsidP="003506ED">
            <w:pPr>
              <w:pStyle w:val="Lgendesigne"/>
            </w:pPr>
            <w:r w:rsidRPr="00886950">
              <w:tab/>
              <w:t>*</w:t>
            </w:r>
            <w:r w:rsidRPr="00886950">
              <w:tab/>
              <w:t>Konzultácia</w:t>
            </w:r>
          </w:p>
          <w:p w14:paraId="36DDCF4F" w14:textId="77777777" w:rsidR="00566811" w:rsidRPr="00886950" w:rsidRDefault="00773A56" w:rsidP="003506ED">
            <w:pPr>
              <w:pStyle w:val="Lgendesigne"/>
            </w:pPr>
            <w:r w:rsidRPr="00886950">
              <w:tab/>
              <w:t>***</w:t>
            </w:r>
            <w:r w:rsidRPr="00886950">
              <w:tab/>
              <w:t>Súhlas</w:t>
            </w:r>
          </w:p>
          <w:p w14:paraId="7666DFA4" w14:textId="77777777" w:rsidR="00566811" w:rsidRPr="00886950" w:rsidRDefault="00773A56" w:rsidP="003506ED">
            <w:pPr>
              <w:pStyle w:val="Lgendesigne"/>
            </w:pPr>
            <w:r w:rsidRPr="00886950">
              <w:tab/>
              <w:t>***I</w:t>
            </w:r>
            <w:r w:rsidRPr="00886950">
              <w:tab/>
              <w:t>Riadny legislatívny postup (prvé čítanie)</w:t>
            </w:r>
          </w:p>
          <w:p w14:paraId="639E7D87" w14:textId="77777777" w:rsidR="00566811" w:rsidRPr="00886950" w:rsidRDefault="00773A56" w:rsidP="003506ED">
            <w:pPr>
              <w:pStyle w:val="Lgendesigne"/>
            </w:pPr>
            <w:r w:rsidRPr="00886950">
              <w:tab/>
              <w:t>***II</w:t>
            </w:r>
            <w:r w:rsidRPr="00886950">
              <w:tab/>
              <w:t>Riadny legislatívny postup (druhé čítanie)</w:t>
            </w:r>
          </w:p>
          <w:p w14:paraId="5242940F" w14:textId="77777777" w:rsidR="00566811" w:rsidRPr="00886950" w:rsidRDefault="00773A56" w:rsidP="003506ED">
            <w:pPr>
              <w:pStyle w:val="Lgendesigne"/>
            </w:pPr>
            <w:r w:rsidRPr="00886950">
              <w:tab/>
              <w:t>***III</w:t>
            </w:r>
            <w:r w:rsidRPr="00886950">
              <w:tab/>
              <w:t xml:space="preserve">Riadny </w:t>
            </w:r>
            <w:r w:rsidRPr="00886950">
              <w:t>legislatívny postup (tretie čítanie)</w:t>
            </w:r>
          </w:p>
          <w:p w14:paraId="5F36F27E" w14:textId="77777777" w:rsidR="00566811" w:rsidRPr="00886950" w:rsidRDefault="00566811" w:rsidP="003506ED">
            <w:pPr>
              <w:pStyle w:val="Lgendestandard"/>
            </w:pPr>
          </w:p>
          <w:p w14:paraId="5A01ACF4" w14:textId="77777777" w:rsidR="00566811" w:rsidRPr="00886950" w:rsidRDefault="00773A56" w:rsidP="003506ED">
            <w:pPr>
              <w:pStyle w:val="Lgendestandard"/>
            </w:pPr>
            <w:r w:rsidRPr="00886950">
              <w:t>(Typ postupu závisí od právneho základu navrhnutého v návrhu aktu.)</w:t>
            </w:r>
          </w:p>
          <w:p w14:paraId="0D54FD09" w14:textId="77777777" w:rsidR="00566811" w:rsidRPr="00886950" w:rsidRDefault="00566811" w:rsidP="00B54EAF">
            <w:pPr>
              <w:pStyle w:val="Lgendestandard"/>
            </w:pPr>
          </w:p>
        </w:tc>
      </w:tr>
    </w:tbl>
    <w:p w14:paraId="0135D38B" w14:textId="77777777" w:rsidR="00566811" w:rsidRPr="00886950" w:rsidRDefault="00566811" w:rsidP="00894923"/>
    <w:p w14:paraId="0901210A" w14:textId="77777777" w:rsidR="00566811" w:rsidRPr="00886950" w:rsidRDefault="00566811" w:rsidP="00894923"/>
    <w:p w14:paraId="0B5D3030" w14:textId="77777777" w:rsidR="00566811" w:rsidRPr="00886950" w:rsidRDefault="00566811" w:rsidP="00894923"/>
    <w:p w14:paraId="110E5F38" w14:textId="77777777" w:rsidR="00566811" w:rsidRPr="00886950"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11A14" w:rsidRPr="00886950" w14:paraId="762DDA90" w14:textId="77777777">
        <w:tc>
          <w:tcPr>
            <w:tcW w:w="5811" w:type="dxa"/>
          </w:tcPr>
          <w:p w14:paraId="6F67A4E5" w14:textId="77777777" w:rsidR="00566811" w:rsidRPr="00886950" w:rsidRDefault="00773A56" w:rsidP="00894923">
            <w:pPr>
              <w:pStyle w:val="Lgendetitre"/>
            </w:pPr>
            <w:r w:rsidRPr="00886950">
              <w:t>Pozmeňujúce návrhy k návrhu aktu</w:t>
            </w:r>
          </w:p>
        </w:tc>
      </w:tr>
      <w:tr w:rsidR="00811A14" w:rsidRPr="00886950" w14:paraId="76C0F65B" w14:textId="77777777" w:rsidTr="00554250">
        <w:trPr>
          <w:trHeight w:val="4496"/>
        </w:trPr>
        <w:tc>
          <w:tcPr>
            <w:tcW w:w="5811" w:type="dxa"/>
          </w:tcPr>
          <w:p w14:paraId="5826C829" w14:textId="77777777" w:rsidR="00566811" w:rsidRPr="00886950" w:rsidRDefault="00773A56" w:rsidP="003506ED">
            <w:pPr>
              <w:pStyle w:val="Lgendestandard"/>
              <w:rPr>
                <w:szCs w:val="24"/>
              </w:rPr>
            </w:pPr>
            <w:r w:rsidRPr="00886950">
              <w:rPr>
                <w:b/>
              </w:rPr>
              <w:t>Pozmeňujúce návrhy Európskeho parlamentu v dvoch stĺpcoch</w:t>
            </w:r>
          </w:p>
          <w:p w14:paraId="62D9C4DA" w14:textId="77777777" w:rsidR="00566811" w:rsidRPr="00886950" w:rsidRDefault="00566811" w:rsidP="003506ED">
            <w:pPr>
              <w:pStyle w:val="Lgendestandard"/>
              <w:rPr>
                <w:szCs w:val="24"/>
              </w:rPr>
            </w:pPr>
          </w:p>
          <w:p w14:paraId="5761D7FB" w14:textId="77777777" w:rsidR="00566811" w:rsidRPr="00886950" w:rsidRDefault="00773A56" w:rsidP="003506ED">
            <w:pPr>
              <w:pStyle w:val="Lgendestandard"/>
              <w:rPr>
                <w:szCs w:val="24"/>
              </w:rPr>
            </w:pPr>
            <w:r w:rsidRPr="00886950">
              <w:t xml:space="preserve">Vypustenia sa označujú </w:t>
            </w:r>
            <w:r w:rsidRPr="00886950">
              <w:rPr>
                <w:b/>
                <w:i/>
              </w:rPr>
              <w:t>hrubou kurzívou</w:t>
            </w:r>
            <w:r w:rsidRPr="00886950">
              <w:t xml:space="preserve"> v ľavom stĺpci. Nahradenia sa označujú </w:t>
            </w:r>
            <w:r w:rsidRPr="00886950">
              <w:rPr>
                <w:b/>
                <w:i/>
              </w:rPr>
              <w:t>hrubou kurzívou</w:t>
            </w:r>
            <w:r w:rsidRPr="00886950">
              <w:t xml:space="preserve"> v oboch stĺpcoch. Nový text sa označuje </w:t>
            </w:r>
            <w:r w:rsidRPr="00886950">
              <w:rPr>
                <w:b/>
                <w:i/>
              </w:rPr>
              <w:t>hrubou kurzívou</w:t>
            </w:r>
            <w:r w:rsidRPr="00886950">
              <w:t xml:space="preserve"> v pravom stĺpci.</w:t>
            </w:r>
          </w:p>
          <w:p w14:paraId="5FA78A87" w14:textId="77777777" w:rsidR="00566811" w:rsidRPr="00886950" w:rsidRDefault="00566811" w:rsidP="003506ED">
            <w:pPr>
              <w:pStyle w:val="Lgendestandard"/>
              <w:rPr>
                <w:szCs w:val="24"/>
              </w:rPr>
            </w:pPr>
          </w:p>
          <w:p w14:paraId="397A4EC9" w14:textId="77777777" w:rsidR="00566811" w:rsidRPr="00886950" w:rsidRDefault="00773A56" w:rsidP="003506ED">
            <w:pPr>
              <w:pStyle w:val="Lgendestandard"/>
              <w:rPr>
                <w:szCs w:val="24"/>
              </w:rPr>
            </w:pPr>
            <w:r w:rsidRPr="00886950">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14:paraId="242D4485" w14:textId="77777777" w:rsidR="00566811" w:rsidRPr="00886950" w:rsidRDefault="00566811" w:rsidP="003506ED">
            <w:pPr>
              <w:pStyle w:val="Lgendestandard"/>
              <w:rPr>
                <w:szCs w:val="24"/>
              </w:rPr>
            </w:pPr>
          </w:p>
          <w:p w14:paraId="77AA7170" w14:textId="77777777" w:rsidR="00566811" w:rsidRPr="00886950" w:rsidRDefault="00773A56" w:rsidP="003506ED">
            <w:pPr>
              <w:pStyle w:val="Lgendestandard"/>
              <w:rPr>
                <w:b/>
                <w:szCs w:val="24"/>
              </w:rPr>
            </w:pPr>
            <w:r w:rsidRPr="00886950">
              <w:rPr>
                <w:b/>
              </w:rPr>
              <w:t>Pozmeňujúce návrhy Európskeho parlamentu v podobe konsolidovaného textu</w:t>
            </w:r>
          </w:p>
          <w:p w14:paraId="60CECEB2" w14:textId="77777777" w:rsidR="00566811" w:rsidRPr="00886950" w:rsidRDefault="00566811" w:rsidP="003506ED">
            <w:pPr>
              <w:pStyle w:val="Lgendestandard"/>
              <w:rPr>
                <w:szCs w:val="24"/>
              </w:rPr>
            </w:pPr>
          </w:p>
          <w:p w14:paraId="78DC69FD" w14:textId="77777777" w:rsidR="00566811" w:rsidRPr="00886950" w:rsidRDefault="00773A56" w:rsidP="003506ED">
            <w:pPr>
              <w:pStyle w:val="Lgendestandard"/>
              <w:rPr>
                <w:szCs w:val="24"/>
              </w:rPr>
            </w:pPr>
            <w:r w:rsidRPr="00886950">
              <w:t xml:space="preserve">Nové časti textov sa označujú </w:t>
            </w:r>
            <w:r w:rsidRPr="00886950">
              <w:rPr>
                <w:b/>
                <w:i/>
              </w:rPr>
              <w:t>hrubou kurzívou</w:t>
            </w:r>
            <w:r w:rsidRPr="00886950">
              <w:t xml:space="preserve">. Vypustené časti textu sa označujú symbolom ▌alebo sa prečiarkujú. V prípade nahradenia sa nový text vyznačí </w:t>
            </w:r>
            <w:r w:rsidRPr="00886950">
              <w:rPr>
                <w:b/>
                <w:i/>
              </w:rPr>
              <w:t>hrubou kurzívou</w:t>
            </w:r>
            <w:r w:rsidRPr="00886950">
              <w:t xml:space="preserve"> a nahradený text sa vymaže alebo sa prečiarkne. </w:t>
            </w:r>
          </w:p>
          <w:p w14:paraId="3ADAFB42" w14:textId="77777777" w:rsidR="00566811" w:rsidRPr="00886950" w:rsidRDefault="00773A56" w:rsidP="003506ED">
            <w:pPr>
              <w:pStyle w:val="Lgendestandard"/>
            </w:pPr>
            <w:r w:rsidRPr="00886950">
              <w:t>Čisto technické zmeny, ktoré vykonávajú útvary s cieľom vypracovať konečný text, sa však nevyznačujú.</w:t>
            </w:r>
          </w:p>
          <w:p w14:paraId="7DE5DFA0" w14:textId="77777777" w:rsidR="00566811" w:rsidRPr="00886950" w:rsidRDefault="00566811" w:rsidP="0069092A">
            <w:pPr>
              <w:pStyle w:val="Lgendestandard"/>
            </w:pPr>
          </w:p>
        </w:tc>
      </w:tr>
    </w:tbl>
    <w:p w14:paraId="63B7FD5D" w14:textId="77777777" w:rsidR="00566811" w:rsidRPr="00886950" w:rsidRDefault="00566811" w:rsidP="00894923"/>
    <w:p w14:paraId="247FBFD0" w14:textId="77777777" w:rsidR="00793EA9" w:rsidRPr="00886950" w:rsidRDefault="00793EA9" w:rsidP="00012351">
      <w:pPr>
        <w:widowControl/>
        <w:tabs>
          <w:tab w:val="center" w:pos="4677"/>
        </w:tabs>
      </w:pPr>
    </w:p>
    <w:p w14:paraId="53EE5F09" w14:textId="77777777" w:rsidR="00793EA9" w:rsidRPr="00886950" w:rsidRDefault="00773A56">
      <w:pPr>
        <w:pStyle w:val="TOCHeading"/>
      </w:pPr>
      <w:r w:rsidRPr="00886950">
        <w:br w:type="page"/>
      </w:r>
      <w:r w:rsidRPr="00886950">
        <w:lastRenderedPageBreak/>
        <w:t>OBSAH</w:t>
      </w:r>
    </w:p>
    <w:p w14:paraId="7AC0B941" w14:textId="77777777" w:rsidR="00793EA9" w:rsidRPr="00886950" w:rsidRDefault="00773A56">
      <w:pPr>
        <w:pStyle w:val="TOCPage"/>
      </w:pPr>
      <w:r w:rsidRPr="00886950">
        <w:t>Strana</w:t>
      </w:r>
    </w:p>
    <w:p w14:paraId="71AB008E" w14:textId="2B10C6FD" w:rsidR="00773A56" w:rsidRDefault="00773A5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86950">
        <w:rPr>
          <w:b/>
        </w:rPr>
        <w:fldChar w:fldCharType="begin"/>
      </w:r>
      <w:r w:rsidRPr="00886950">
        <w:rPr>
          <w:b/>
        </w:rPr>
        <w:instrText xml:space="preserve"> TOC \t "PageHeading</w:instrText>
      </w:r>
      <w:r w:rsidR="00235E35" w:rsidRPr="00886950">
        <w:rPr>
          <w:b/>
        </w:rPr>
        <w:instrText>;</w:instrText>
      </w:r>
      <w:r w:rsidRPr="00886950">
        <w:rPr>
          <w:b/>
        </w:rPr>
        <w:instrText xml:space="preserve">1" </w:instrText>
      </w:r>
      <w:r w:rsidRPr="00886950">
        <w:rPr>
          <w:b/>
        </w:rPr>
        <w:fldChar w:fldCharType="separate"/>
      </w:r>
      <w:r>
        <w:rPr>
          <w:noProof/>
        </w:rPr>
        <w:t>NÁVRH LEGISLATÍVNEHO UZNESENIA EURÓPSKEHO PARLAMENTU</w:t>
      </w:r>
      <w:r>
        <w:rPr>
          <w:noProof/>
        </w:rPr>
        <w:tab/>
      </w:r>
      <w:r>
        <w:rPr>
          <w:noProof/>
        </w:rPr>
        <w:fldChar w:fldCharType="begin"/>
      </w:r>
      <w:r>
        <w:rPr>
          <w:noProof/>
        </w:rPr>
        <w:instrText xml:space="preserve"> PAGEREF _Toc213402764 \h </w:instrText>
      </w:r>
      <w:r>
        <w:rPr>
          <w:noProof/>
        </w:rPr>
      </w:r>
      <w:r>
        <w:rPr>
          <w:noProof/>
        </w:rPr>
        <w:fldChar w:fldCharType="separate"/>
      </w:r>
      <w:r>
        <w:rPr>
          <w:noProof/>
        </w:rPr>
        <w:t>5</w:t>
      </w:r>
      <w:r>
        <w:rPr>
          <w:noProof/>
        </w:rPr>
        <w:fldChar w:fldCharType="end"/>
      </w:r>
    </w:p>
    <w:p w14:paraId="48413C19" w14:textId="6FEBFB2E" w:rsidR="00773A56" w:rsidRDefault="00773A5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DÔVODOVÁ SPRÁVA</w:t>
      </w:r>
      <w:r>
        <w:rPr>
          <w:noProof/>
        </w:rPr>
        <w:tab/>
      </w:r>
      <w:r>
        <w:rPr>
          <w:noProof/>
        </w:rPr>
        <w:fldChar w:fldCharType="begin"/>
      </w:r>
      <w:r>
        <w:rPr>
          <w:noProof/>
        </w:rPr>
        <w:instrText xml:space="preserve"> PAGEREF _Toc213402765 \h </w:instrText>
      </w:r>
      <w:r>
        <w:rPr>
          <w:noProof/>
        </w:rPr>
      </w:r>
      <w:r>
        <w:rPr>
          <w:noProof/>
        </w:rPr>
        <w:fldChar w:fldCharType="separate"/>
      </w:r>
      <w:r>
        <w:rPr>
          <w:noProof/>
        </w:rPr>
        <w:t>100</w:t>
      </w:r>
      <w:r>
        <w:rPr>
          <w:noProof/>
        </w:rPr>
        <w:fldChar w:fldCharType="end"/>
      </w:r>
    </w:p>
    <w:p w14:paraId="3DCFD2AA" w14:textId="09AB764F" w:rsidR="002346B0" w:rsidRPr="00886950" w:rsidRDefault="00773A56" w:rsidP="00C23324">
      <w:r w:rsidRPr="00886950">
        <w:rPr>
          <w:b/>
        </w:rPr>
        <w:fldChar w:fldCharType="end"/>
      </w:r>
    </w:p>
    <w:p w14:paraId="68D1950E" w14:textId="77777777" w:rsidR="00793EA9" w:rsidRPr="00886950" w:rsidRDefault="00773A56">
      <w:pPr>
        <w:pStyle w:val="PageHeading"/>
      </w:pPr>
      <w:r w:rsidRPr="00886950">
        <w:br w:type="page"/>
      </w:r>
      <w:r w:rsidRPr="00886950">
        <w:lastRenderedPageBreak/>
        <w:br w:type="page"/>
      </w:r>
      <w:bookmarkStart w:id="0" w:name="_Toc213402764"/>
      <w:r w:rsidRPr="00886950">
        <w:lastRenderedPageBreak/>
        <w:t>NÁVRH LEGISLATÍVNEHO UZNESENIA EURÓPSKEHO PARLAMENTU</w:t>
      </w:r>
      <w:bookmarkEnd w:id="0"/>
    </w:p>
    <w:p w14:paraId="4B5024A2" w14:textId="77777777" w:rsidR="00793EA9" w:rsidRPr="00886950" w:rsidRDefault="00773A56">
      <w:pPr>
        <w:pStyle w:val="NormalBold"/>
      </w:pPr>
      <w:r w:rsidRPr="00886950">
        <w:t>o návrhu nariadenia Európskeho parlamentu a Rady, ktorým sa vytvára spoločný systém pre návrat štátnych príslušníkov tretích krajín, ktorí sa v Únii zdržiavajú neoprávnene, a zrušuje smernica Európskeho parlamentu a Rady 2008/115/ES, smernica Rady 2001/40/ES a rozhodnutie Rady 2004/191/ES</w:t>
      </w:r>
    </w:p>
    <w:p w14:paraId="5C9A3FEE" w14:textId="77777777" w:rsidR="00793EA9" w:rsidRPr="00886950" w:rsidRDefault="00773A56">
      <w:pPr>
        <w:pStyle w:val="NormalBold12a"/>
      </w:pPr>
      <w:r w:rsidRPr="00886950">
        <w:t>(COM(2025)0101 – C10</w:t>
      </w:r>
      <w:r w:rsidRPr="00886950">
        <w:noBreakHyphen/>
        <w:t>0047/2025 – 2025/0059(COD))</w:t>
      </w:r>
    </w:p>
    <w:p w14:paraId="24936893" w14:textId="77777777" w:rsidR="00793EA9" w:rsidRPr="00886950" w:rsidRDefault="00773A56" w:rsidP="00A910C9">
      <w:pPr>
        <w:pStyle w:val="NormalBold"/>
      </w:pPr>
      <w:r w:rsidRPr="00886950">
        <w:t>(Riadny legislatívny postup: prvé čítanie)</w:t>
      </w:r>
    </w:p>
    <w:p w14:paraId="461FA472" w14:textId="77777777" w:rsidR="00793EA9" w:rsidRPr="00886950" w:rsidRDefault="00773A56" w:rsidP="00A910C9">
      <w:pPr>
        <w:pStyle w:val="EPComma"/>
      </w:pPr>
      <w:r w:rsidRPr="00886950">
        <w:rPr>
          <w:i/>
          <w:iCs/>
        </w:rPr>
        <w:t>Európsky parlament,</w:t>
      </w:r>
    </w:p>
    <w:p w14:paraId="46F48979" w14:textId="77777777" w:rsidR="00793EA9" w:rsidRPr="00886950" w:rsidRDefault="00773A56">
      <w:pPr>
        <w:pStyle w:val="NormalHanging12a"/>
      </w:pPr>
      <w:r w:rsidRPr="00886950">
        <w:t>–</w:t>
      </w:r>
      <w:r w:rsidRPr="00886950">
        <w:tab/>
        <w:t>so zreteľom na návrh Komisie pre Európsky parlament a Radu (COM(2025)0101),</w:t>
      </w:r>
    </w:p>
    <w:p w14:paraId="2E4ABB8D" w14:textId="77777777" w:rsidR="00793EA9" w:rsidRPr="00886950" w:rsidRDefault="00773A56">
      <w:pPr>
        <w:pStyle w:val="NormalHanging12a"/>
      </w:pPr>
      <w:r w:rsidRPr="00886950">
        <w:t>–</w:t>
      </w:r>
      <w:r w:rsidRPr="00886950">
        <w:tab/>
        <w:t>so zreteľom na článok 294 ods. 2 a článok 79 ods. 2 písm. c) Zmluvy o fungovaní Európskej únie, v súlade s ktorými Komisia predložila návrh Európskemu parlamentu (C10</w:t>
      </w:r>
      <w:r w:rsidRPr="00886950">
        <w:noBreakHyphen/>
        <w:t>0047/2025),</w:t>
      </w:r>
    </w:p>
    <w:p w14:paraId="0409ECD7" w14:textId="77777777" w:rsidR="00A26F46" w:rsidRPr="00886950" w:rsidRDefault="00773A56" w:rsidP="00A26F46">
      <w:pPr>
        <w:pStyle w:val="NormalHanging12a"/>
      </w:pPr>
      <w:r w:rsidRPr="00886950">
        <w:t>–</w:t>
      </w:r>
      <w:r w:rsidRPr="00886950">
        <w:tab/>
        <w:t>so zreteľom na článok 294 ods. 3 Zmluvy o fungovaní Európskej únie,</w:t>
      </w:r>
    </w:p>
    <w:p w14:paraId="0BCF94B4" w14:textId="77777777" w:rsidR="00793EA9" w:rsidRPr="00886950" w:rsidRDefault="00773A56">
      <w:pPr>
        <w:pStyle w:val="NormalHanging12a"/>
      </w:pPr>
      <w:r w:rsidRPr="00886950">
        <w:t>–</w:t>
      </w:r>
      <w:r w:rsidRPr="00886950">
        <w:tab/>
        <w:t>so zreteľom na stanovisko Európskeho hospodárskeho a sociálneho výboru,</w:t>
      </w:r>
    </w:p>
    <w:p w14:paraId="35887164" w14:textId="77777777" w:rsidR="00C83CE6" w:rsidRPr="00886950" w:rsidRDefault="00773A56">
      <w:pPr>
        <w:pStyle w:val="NormalHanging12a"/>
      </w:pPr>
      <w:r w:rsidRPr="00886950">
        <w:t>–</w:t>
      </w:r>
      <w:r w:rsidRPr="00886950">
        <w:tab/>
        <w:t>so zreteľom na stanovisko Výboru regiónov,</w:t>
      </w:r>
    </w:p>
    <w:p w14:paraId="4E72E56A" w14:textId="77777777" w:rsidR="00C83CE6" w:rsidRPr="00886950" w:rsidRDefault="00773A56" w:rsidP="00C83CE6">
      <w:pPr>
        <w:pStyle w:val="NormalHanging12a"/>
      </w:pPr>
      <w:r w:rsidRPr="00886950">
        <w:t>–</w:t>
      </w:r>
      <w:r w:rsidRPr="00886950">
        <w:tab/>
        <w:t>so zreteľom na článok 60 rokovacieho poriadku,</w:t>
      </w:r>
    </w:p>
    <w:p w14:paraId="28D7F66A" w14:textId="77777777" w:rsidR="006A2F5D" w:rsidRPr="00886950" w:rsidRDefault="00773A56" w:rsidP="006A2F5D">
      <w:pPr>
        <w:pStyle w:val="NormalHanging12a"/>
      </w:pPr>
      <w:r w:rsidRPr="00886950">
        <w:t>–</w:t>
      </w:r>
      <w:r w:rsidRPr="00886950">
        <w:tab/>
        <w:t>so zreteľom na správu Výboru pre občianske slobody, spravodlivosť a vnútorné veci (A10</w:t>
      </w:r>
      <w:r w:rsidRPr="00886950">
        <w:noBreakHyphen/>
        <w:t>0000/2025),</w:t>
      </w:r>
    </w:p>
    <w:p w14:paraId="0015115C" w14:textId="77777777" w:rsidR="009F6C2F" w:rsidRPr="00886950" w:rsidRDefault="00773A56" w:rsidP="009F6C2F">
      <w:pPr>
        <w:pStyle w:val="NormalHanging12a"/>
      </w:pPr>
      <w:r w:rsidRPr="00886950">
        <w:t>1.</w:t>
      </w:r>
      <w:r w:rsidRPr="00886950">
        <w:tab/>
        <w:t>prijíma nasledujúcu pozíciu v prvom čítaní;</w:t>
      </w:r>
    </w:p>
    <w:p w14:paraId="4347A986" w14:textId="77777777" w:rsidR="009F6C2F" w:rsidRPr="00886950" w:rsidRDefault="00773A56" w:rsidP="009F6C2F">
      <w:pPr>
        <w:pStyle w:val="NormalHanging12a"/>
      </w:pPr>
      <w:r w:rsidRPr="00886950">
        <w:t>2.</w:t>
      </w:r>
      <w:r w:rsidRPr="00886950">
        <w:tab/>
        <w:t>žiada Komisiu, aby mu vec znovu predložila, ak nahrádza, podstatne mení alebo má v úmysle podstatne zmeniť svoj návrh;</w:t>
      </w:r>
    </w:p>
    <w:p w14:paraId="2F3F4EE0" w14:textId="77777777" w:rsidR="009F6C2F" w:rsidRPr="00886950" w:rsidRDefault="00773A56" w:rsidP="009F6C2F">
      <w:pPr>
        <w:pStyle w:val="NormalHanging12a"/>
      </w:pPr>
      <w:r w:rsidRPr="00886950">
        <w:t>3.</w:t>
      </w:r>
      <w:r w:rsidRPr="00886950">
        <w:tab/>
        <w:t>poveruje svoju predsedníčku, aby postúpila túto pozíciu Rade, Komisii a národným parlamentom.</w:t>
      </w:r>
    </w:p>
    <w:p w14:paraId="2AC1BCA5" w14:textId="77777777" w:rsidR="00055B4E" w:rsidRPr="00886950" w:rsidRDefault="00055B4E" w:rsidP="009F6C2F">
      <w:pPr>
        <w:pStyle w:val="NormalHanging12a"/>
      </w:pPr>
    </w:p>
    <w:p w14:paraId="656ED48A" w14:textId="77777777" w:rsidR="004B287C" w:rsidRPr="00886950" w:rsidRDefault="00773A56" w:rsidP="004B287C">
      <w:pPr>
        <w:pStyle w:val="AMNumberTabs0"/>
        <w:keepNext/>
      </w:pPr>
      <w:r w:rsidRPr="00886950">
        <w:rPr>
          <w:rStyle w:val="HideTWBExt"/>
          <w:b w:val="0"/>
        </w:rPr>
        <w:t>&lt;RepeatBlock-Amend&gt;&lt;Amend&gt;</w:t>
      </w:r>
      <w:r w:rsidRPr="00886950">
        <w:t>Pozmeňujúci návrh</w:t>
      </w:r>
      <w:r w:rsidRPr="00886950">
        <w:tab/>
      </w:r>
      <w:r w:rsidRPr="00886950">
        <w:tab/>
      </w:r>
      <w:r w:rsidRPr="00886950">
        <w:rPr>
          <w:rStyle w:val="HideTWBExt"/>
          <w:b w:val="0"/>
        </w:rPr>
        <w:t>&lt;NumAm&gt;</w:t>
      </w:r>
      <w:r w:rsidRPr="00886950">
        <w:t>1</w:t>
      </w:r>
      <w:r w:rsidRPr="00886950">
        <w:rPr>
          <w:rStyle w:val="HideTWBExt"/>
          <w:b w:val="0"/>
        </w:rPr>
        <w:t>&lt;/NumAm&gt;</w:t>
      </w:r>
    </w:p>
    <w:p w14:paraId="67DCA0B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60EDD4F" w14:textId="77777777" w:rsidR="004B287C" w:rsidRPr="00886950" w:rsidRDefault="00773A56" w:rsidP="004B287C">
      <w:pPr>
        <w:pStyle w:val="NormalBold"/>
      </w:pPr>
      <w:r w:rsidRPr="00886950">
        <w:rPr>
          <w:rStyle w:val="HideTWBExt"/>
          <w:b w:val="0"/>
        </w:rPr>
        <w:t>&lt;Article&gt;</w:t>
      </w:r>
      <w:r w:rsidRPr="00886950">
        <w:t>Odôvodnenie 12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6A447A1" w14:textId="77777777" w:rsidTr="00ED63DD">
        <w:trPr>
          <w:jc w:val="center"/>
        </w:trPr>
        <w:tc>
          <w:tcPr>
            <w:tcW w:w="9752" w:type="dxa"/>
            <w:gridSpan w:val="2"/>
          </w:tcPr>
          <w:p w14:paraId="534CDC17" w14:textId="77777777" w:rsidR="004B287C" w:rsidRPr="00886950" w:rsidRDefault="004B287C" w:rsidP="00ED63DD">
            <w:pPr>
              <w:keepNext/>
            </w:pPr>
          </w:p>
        </w:tc>
      </w:tr>
      <w:tr w:rsidR="00811A14" w:rsidRPr="00886950" w14:paraId="53E7EE58" w14:textId="77777777" w:rsidTr="00ED63DD">
        <w:trPr>
          <w:jc w:val="center"/>
        </w:trPr>
        <w:tc>
          <w:tcPr>
            <w:tcW w:w="4876" w:type="dxa"/>
          </w:tcPr>
          <w:p w14:paraId="275CCD32"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2E38CB9C" w14:textId="77777777" w:rsidR="004B287C" w:rsidRPr="00886950" w:rsidRDefault="00773A56" w:rsidP="00ED63DD">
            <w:pPr>
              <w:pStyle w:val="ColumnHeading"/>
              <w:keepNext/>
            </w:pPr>
            <w:r w:rsidRPr="00886950">
              <w:t>Pozmeňujúci návrh</w:t>
            </w:r>
          </w:p>
        </w:tc>
      </w:tr>
      <w:tr w:rsidR="00811A14" w:rsidRPr="00886950" w14:paraId="1431C4F3" w14:textId="77777777" w:rsidTr="00ED63DD">
        <w:trPr>
          <w:jc w:val="center"/>
        </w:trPr>
        <w:tc>
          <w:tcPr>
            <w:tcW w:w="4876" w:type="dxa"/>
          </w:tcPr>
          <w:p w14:paraId="03AF9B89" w14:textId="77777777" w:rsidR="004B287C" w:rsidRPr="00886950" w:rsidRDefault="00773A56" w:rsidP="00ED63DD">
            <w:pPr>
              <w:pStyle w:val="Normal6"/>
            </w:pPr>
            <w:r w:rsidRPr="00886950">
              <w:t>(12)</w:t>
            </w:r>
            <w:r w:rsidRPr="00886950">
              <w:tab/>
              <w:t xml:space="preserve">Členský štát, na ktorého území je neoprávnene sa zdržiavajúci štátny príslušník tretej krajiny odhalený, je zodpovedný za zabezpečenie jeho návratu. </w:t>
            </w:r>
            <w:r w:rsidRPr="00886950">
              <w:lastRenderedPageBreak/>
              <w:t>Po odhalení neoprávneného pobytu by členské štáty mali štátneho príslušníka tretej krajiny urýchlene identifikovať a na základe vyhľadávania v príslušných databázach Únie a vnútroštátnych databázach overiť možné bezpečnostné riziká. Členské štáty by mali overiť prípadnú zraniteľnosť a v prípade potreby vykonať zdravotnú prehliadku.</w:t>
            </w:r>
          </w:p>
        </w:tc>
        <w:tc>
          <w:tcPr>
            <w:tcW w:w="4876" w:type="dxa"/>
          </w:tcPr>
          <w:p w14:paraId="02EE8A06" w14:textId="77777777" w:rsidR="004B287C" w:rsidRPr="00886950" w:rsidRDefault="00773A56" w:rsidP="00ED63DD">
            <w:pPr>
              <w:pStyle w:val="Normal6"/>
              <w:rPr>
                <w:szCs w:val="24"/>
              </w:rPr>
            </w:pPr>
            <w:r w:rsidRPr="00886950">
              <w:lastRenderedPageBreak/>
              <w:t>(12)</w:t>
            </w:r>
            <w:r w:rsidRPr="00886950">
              <w:tab/>
              <w:t xml:space="preserve">Členský štát, na ktorého území je neoprávnene sa zdržiavajúci štátny príslušník tretej krajiny odhalený, je zodpovedný za zabezpečenie jeho návratu </w:t>
            </w:r>
            <w:r w:rsidRPr="00886950">
              <w:rPr>
                <w:b/>
                <w:bCs/>
                <w:i/>
                <w:iCs/>
              </w:rPr>
              <w:lastRenderedPageBreak/>
              <w:t>vrátane následných návratov do krajiny návratu</w:t>
            </w:r>
            <w:r w:rsidRPr="00886950">
              <w:t>. Po odhalení neoprávneného pobytu by členské štáty mali štátneho príslušníka tretej krajiny urýchlene identifikovať a na základe vyhľadávania v príslušných databázach Únie a vnútroštátnych databázach overiť možné bezpečnostné riziká. Členské štáty by mali overiť prípadnú zraniteľnosť a v prípade potreby vykonať zdr</w:t>
            </w:r>
            <w:r w:rsidRPr="00886950">
              <w:t xml:space="preserve">avotnú prehliadku. </w:t>
            </w:r>
            <w:r w:rsidRPr="00886950">
              <w:rPr>
                <w:b/>
                <w:i/>
              </w:rPr>
              <w:t>Malo by byť možné vychádzať z existujúceho dôkladného posúdenia všetkých relevantných okolností vykonaného v predchádzajúcich fázach konania. Mala by sa preskúmať každá zmena okolností a akékoľvek nové skutočnosti poukazujúce na riziko.</w:t>
            </w:r>
          </w:p>
        </w:tc>
      </w:tr>
    </w:tbl>
    <w:p w14:paraId="545D5DAB"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CDF4D3A" w14:textId="77777777" w:rsidR="004B287C" w:rsidRPr="00886950" w:rsidRDefault="00773A56" w:rsidP="004B287C">
      <w:r w:rsidRPr="00886950">
        <w:rPr>
          <w:rStyle w:val="HideTWBExt"/>
        </w:rPr>
        <w:t>&lt;/Amend&gt;</w:t>
      </w:r>
    </w:p>
    <w:p w14:paraId="3DA2775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w:t>
      </w:r>
      <w:r w:rsidRPr="00886950">
        <w:rPr>
          <w:rStyle w:val="HideTWBExt"/>
          <w:b w:val="0"/>
        </w:rPr>
        <w:t>&lt;/NumAm&gt;</w:t>
      </w:r>
    </w:p>
    <w:p w14:paraId="1CC8690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F72A62F" w14:textId="77777777" w:rsidR="004B287C" w:rsidRPr="00886950" w:rsidRDefault="00773A56" w:rsidP="004B287C">
      <w:pPr>
        <w:pStyle w:val="NormalBold"/>
      </w:pPr>
      <w:r w:rsidRPr="00886950">
        <w:rPr>
          <w:rStyle w:val="HideTWBExt"/>
          <w:b w:val="0"/>
        </w:rPr>
        <w:t>&lt;Article&gt;</w:t>
      </w:r>
      <w:r w:rsidRPr="00886950">
        <w:t>Odôvodnenie 13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52768EE" w14:textId="77777777" w:rsidTr="00ED63DD">
        <w:trPr>
          <w:jc w:val="center"/>
        </w:trPr>
        <w:tc>
          <w:tcPr>
            <w:tcW w:w="9752" w:type="dxa"/>
            <w:gridSpan w:val="2"/>
          </w:tcPr>
          <w:p w14:paraId="7C5E3515" w14:textId="77777777" w:rsidR="004B287C" w:rsidRPr="00886950" w:rsidRDefault="004B287C" w:rsidP="00ED63DD">
            <w:pPr>
              <w:keepNext/>
            </w:pPr>
          </w:p>
        </w:tc>
      </w:tr>
      <w:tr w:rsidR="00811A14" w:rsidRPr="00886950" w14:paraId="0076D555" w14:textId="77777777" w:rsidTr="00ED63DD">
        <w:trPr>
          <w:jc w:val="center"/>
        </w:trPr>
        <w:tc>
          <w:tcPr>
            <w:tcW w:w="4876" w:type="dxa"/>
          </w:tcPr>
          <w:p w14:paraId="13F14782" w14:textId="77777777" w:rsidR="004B287C" w:rsidRPr="00886950" w:rsidRDefault="00773A56" w:rsidP="00ED63DD">
            <w:pPr>
              <w:pStyle w:val="ColumnHeading"/>
              <w:keepNext/>
            </w:pPr>
            <w:r w:rsidRPr="00886950">
              <w:t>Text predložený Komisiou</w:t>
            </w:r>
          </w:p>
        </w:tc>
        <w:tc>
          <w:tcPr>
            <w:tcW w:w="4876" w:type="dxa"/>
          </w:tcPr>
          <w:p w14:paraId="2A50FFEC" w14:textId="77777777" w:rsidR="004B287C" w:rsidRPr="00886950" w:rsidRDefault="00773A56" w:rsidP="00ED63DD">
            <w:pPr>
              <w:pStyle w:val="ColumnHeading"/>
              <w:keepNext/>
            </w:pPr>
            <w:r w:rsidRPr="00886950">
              <w:t>Pozmeňujúci návrh</w:t>
            </w:r>
          </w:p>
        </w:tc>
      </w:tr>
      <w:tr w:rsidR="00811A14" w:rsidRPr="00886950" w14:paraId="578D75BE" w14:textId="77777777" w:rsidTr="00ED63DD">
        <w:trPr>
          <w:jc w:val="center"/>
        </w:trPr>
        <w:tc>
          <w:tcPr>
            <w:tcW w:w="4876" w:type="dxa"/>
          </w:tcPr>
          <w:p w14:paraId="69E2D420" w14:textId="77777777" w:rsidR="004B287C" w:rsidRPr="00886950" w:rsidRDefault="00773A56" w:rsidP="00ED63DD">
            <w:pPr>
              <w:pStyle w:val="Normal6"/>
            </w:pPr>
            <w:r w:rsidRPr="00886950">
              <w:rPr>
                <w:b/>
                <w:i/>
              </w:rPr>
              <w:t>(13)</w:t>
            </w:r>
            <w:r w:rsidRPr="00886950">
              <w:rPr>
                <w:b/>
                <w:i/>
              </w:rPr>
              <w:tab/>
              <w:t xml:space="preserve">Príslušné orgány by mali </w:t>
            </w:r>
            <w:r w:rsidRPr="00886950">
              <w:rPr>
                <w:b/>
                <w:i/>
              </w:rPr>
              <w:t>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Pr>
          <w:p w14:paraId="3DF0BCF2" w14:textId="77777777" w:rsidR="004B287C" w:rsidRPr="00886950" w:rsidRDefault="00773A56" w:rsidP="00ED63DD">
            <w:pPr>
              <w:pStyle w:val="Normal6"/>
              <w:rPr>
                <w:szCs w:val="24"/>
              </w:rPr>
            </w:pPr>
            <w:r w:rsidRPr="00886950">
              <w:rPr>
                <w:b/>
                <w:i/>
              </w:rPr>
              <w:t>vypúšťa sa</w:t>
            </w:r>
          </w:p>
        </w:tc>
      </w:tr>
    </w:tbl>
    <w:p w14:paraId="68EACE1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2F140EB" w14:textId="77777777" w:rsidR="004B287C" w:rsidRPr="00886950" w:rsidRDefault="00773A56" w:rsidP="004B287C">
      <w:r w:rsidRPr="00886950">
        <w:rPr>
          <w:rStyle w:val="HideTWBExt"/>
        </w:rPr>
        <w:t>&lt;/Amend&gt;</w:t>
      </w:r>
    </w:p>
    <w:p w14:paraId="4C5434D0"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3</w:t>
      </w:r>
      <w:r w:rsidRPr="00886950">
        <w:rPr>
          <w:rStyle w:val="HideTWBExt"/>
          <w:b w:val="0"/>
        </w:rPr>
        <w:t>&lt;/NumAm&gt;</w:t>
      </w:r>
    </w:p>
    <w:p w14:paraId="557AE74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70869B5" w14:textId="77777777" w:rsidR="004B287C" w:rsidRPr="00886950" w:rsidRDefault="00773A56" w:rsidP="004B287C">
      <w:pPr>
        <w:pStyle w:val="NormalBold"/>
      </w:pPr>
      <w:r w:rsidRPr="00886950">
        <w:rPr>
          <w:rStyle w:val="HideTWBExt"/>
          <w:b w:val="0"/>
        </w:rPr>
        <w:t>&lt;Article&gt;</w:t>
      </w:r>
      <w:r w:rsidRPr="00886950">
        <w:t>Odôvodnenie 15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F787CEF" w14:textId="77777777" w:rsidTr="00ED63DD">
        <w:trPr>
          <w:jc w:val="center"/>
        </w:trPr>
        <w:tc>
          <w:tcPr>
            <w:tcW w:w="9752" w:type="dxa"/>
            <w:gridSpan w:val="2"/>
          </w:tcPr>
          <w:p w14:paraId="48CC44CE" w14:textId="77777777" w:rsidR="004B287C" w:rsidRPr="00886950" w:rsidRDefault="004B287C" w:rsidP="00ED63DD">
            <w:pPr>
              <w:keepNext/>
            </w:pPr>
          </w:p>
        </w:tc>
      </w:tr>
      <w:tr w:rsidR="00811A14" w:rsidRPr="00886950" w14:paraId="42B57EFB" w14:textId="77777777" w:rsidTr="00ED63DD">
        <w:trPr>
          <w:jc w:val="center"/>
        </w:trPr>
        <w:tc>
          <w:tcPr>
            <w:tcW w:w="4876" w:type="dxa"/>
          </w:tcPr>
          <w:p w14:paraId="2C5DBE75" w14:textId="77777777" w:rsidR="004B287C" w:rsidRPr="00886950" w:rsidRDefault="00773A56" w:rsidP="00ED63DD">
            <w:pPr>
              <w:pStyle w:val="ColumnHeading"/>
              <w:keepNext/>
            </w:pPr>
            <w:r w:rsidRPr="00886950">
              <w:t>Text predložený Komisiou</w:t>
            </w:r>
          </w:p>
        </w:tc>
        <w:tc>
          <w:tcPr>
            <w:tcW w:w="4876" w:type="dxa"/>
          </w:tcPr>
          <w:p w14:paraId="23605BFB" w14:textId="77777777" w:rsidR="004B287C" w:rsidRPr="00886950" w:rsidRDefault="00773A56" w:rsidP="00ED63DD">
            <w:pPr>
              <w:pStyle w:val="ColumnHeading"/>
              <w:keepNext/>
            </w:pPr>
            <w:r w:rsidRPr="00886950">
              <w:t>Pozmeňujúci návrh</w:t>
            </w:r>
          </w:p>
        </w:tc>
      </w:tr>
      <w:tr w:rsidR="00811A14" w:rsidRPr="00886950" w14:paraId="7D5A16A7" w14:textId="77777777" w:rsidTr="00ED63DD">
        <w:trPr>
          <w:jc w:val="center"/>
        </w:trPr>
        <w:tc>
          <w:tcPr>
            <w:tcW w:w="4876" w:type="dxa"/>
          </w:tcPr>
          <w:p w14:paraId="47D53202" w14:textId="77777777" w:rsidR="004B287C" w:rsidRPr="00886950" w:rsidRDefault="00773A56" w:rsidP="00ED63DD">
            <w:pPr>
              <w:pStyle w:val="Normal6"/>
            </w:pPr>
            <w:r w:rsidRPr="00886950">
              <w:t>(15)</w:t>
            </w:r>
            <w:r w:rsidRPr="00886950">
              <w:tab/>
              <w:t xml:space="preserve">Keď sa zistí, že štátny príslušník tretej krajiny </w:t>
            </w:r>
            <w:r w:rsidRPr="00886950">
              <w:t>nespĺňa alebo prestal spĺňať podmienky vstupu na územie členských štátov alebo pobytu na tomto území, okamžite by sa malo vydať rozhodnutie o návrate na základe individuálneho posúdenia s prihliadnutím na všetky skutočnosti a okolnosti.</w:t>
            </w:r>
          </w:p>
        </w:tc>
        <w:tc>
          <w:tcPr>
            <w:tcW w:w="4876" w:type="dxa"/>
          </w:tcPr>
          <w:p w14:paraId="58EC53DC" w14:textId="77777777" w:rsidR="004B287C" w:rsidRPr="00886950" w:rsidRDefault="00773A56" w:rsidP="00ED63DD">
            <w:pPr>
              <w:pStyle w:val="Normal6"/>
              <w:rPr>
                <w:szCs w:val="24"/>
              </w:rPr>
            </w:pPr>
            <w:r w:rsidRPr="00886950">
              <w:t>(15)</w:t>
            </w:r>
            <w:r w:rsidRPr="00886950">
              <w:tab/>
              <w:t xml:space="preserve">Keď sa zistí, že štátny príslušník tretej krajiny nespĺňa alebo prestal spĺňať podmienky vstupu na územie členských štátov alebo pobytu na tomto území, </w:t>
            </w:r>
            <w:r w:rsidRPr="00886950">
              <w:rPr>
                <w:b/>
                <w:bCs/>
                <w:i/>
                <w:iCs/>
              </w:rPr>
              <w:t>v prípade potreby</w:t>
            </w:r>
            <w:r w:rsidRPr="00886950">
              <w:t xml:space="preserve"> by sa okamžite malo vydať rozhodnutie o návrate na základe individuálneho posúdenia s prihliadnutím na všetky skutočnosti a okolnosti.</w:t>
            </w:r>
          </w:p>
        </w:tc>
      </w:tr>
    </w:tbl>
    <w:p w14:paraId="04240EE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65CDF6D" w14:textId="77777777" w:rsidR="004B287C" w:rsidRPr="00886950" w:rsidRDefault="00773A56" w:rsidP="004B287C">
      <w:r w:rsidRPr="00886950">
        <w:rPr>
          <w:rStyle w:val="HideTWBExt"/>
        </w:rPr>
        <w:t>&lt;/Amend&gt;</w:t>
      </w:r>
    </w:p>
    <w:p w14:paraId="63F4502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w:t>
      </w:r>
      <w:r w:rsidRPr="00886950">
        <w:rPr>
          <w:rStyle w:val="HideTWBExt"/>
          <w:b w:val="0"/>
        </w:rPr>
        <w:t>&lt;/NumAm&gt;</w:t>
      </w:r>
    </w:p>
    <w:p w14:paraId="2EB4F10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E8F0D67" w14:textId="77777777" w:rsidR="004B287C" w:rsidRPr="00886950" w:rsidRDefault="00773A56" w:rsidP="004B287C">
      <w:pPr>
        <w:pStyle w:val="NormalBold"/>
      </w:pPr>
      <w:r w:rsidRPr="00886950">
        <w:rPr>
          <w:rStyle w:val="HideTWBExt"/>
          <w:b w:val="0"/>
        </w:rPr>
        <w:t>&lt;Article&gt;</w:t>
      </w:r>
      <w:r w:rsidRPr="00886950">
        <w:t>Odôvodnenie 16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86A89B4" w14:textId="77777777" w:rsidTr="00ED63DD">
        <w:trPr>
          <w:jc w:val="center"/>
        </w:trPr>
        <w:tc>
          <w:tcPr>
            <w:tcW w:w="9752" w:type="dxa"/>
            <w:gridSpan w:val="2"/>
          </w:tcPr>
          <w:p w14:paraId="0102184A" w14:textId="77777777" w:rsidR="004B287C" w:rsidRPr="00886950" w:rsidRDefault="004B287C" w:rsidP="00ED63DD">
            <w:pPr>
              <w:keepNext/>
            </w:pPr>
          </w:p>
        </w:tc>
      </w:tr>
      <w:tr w:rsidR="00811A14" w:rsidRPr="00886950" w14:paraId="7CDC277A" w14:textId="77777777" w:rsidTr="00ED63DD">
        <w:trPr>
          <w:jc w:val="center"/>
        </w:trPr>
        <w:tc>
          <w:tcPr>
            <w:tcW w:w="4876" w:type="dxa"/>
          </w:tcPr>
          <w:p w14:paraId="3A31886C" w14:textId="77777777" w:rsidR="004B287C" w:rsidRPr="00886950" w:rsidRDefault="00773A56" w:rsidP="00ED63DD">
            <w:pPr>
              <w:pStyle w:val="ColumnHeading"/>
              <w:keepNext/>
            </w:pPr>
            <w:r w:rsidRPr="00886950">
              <w:t>Text predložený Komisiou</w:t>
            </w:r>
          </w:p>
        </w:tc>
        <w:tc>
          <w:tcPr>
            <w:tcW w:w="4876" w:type="dxa"/>
          </w:tcPr>
          <w:p w14:paraId="194B67DC" w14:textId="77777777" w:rsidR="004B287C" w:rsidRPr="00886950" w:rsidRDefault="00773A56" w:rsidP="00ED63DD">
            <w:pPr>
              <w:pStyle w:val="ColumnHeading"/>
              <w:keepNext/>
            </w:pPr>
            <w:r w:rsidRPr="00886950">
              <w:t>Pozmeňujúci návrh</w:t>
            </w:r>
          </w:p>
        </w:tc>
      </w:tr>
      <w:tr w:rsidR="00811A14" w:rsidRPr="00886950" w14:paraId="66088990" w14:textId="77777777" w:rsidTr="00ED63DD">
        <w:trPr>
          <w:jc w:val="center"/>
        </w:trPr>
        <w:tc>
          <w:tcPr>
            <w:tcW w:w="4876" w:type="dxa"/>
          </w:tcPr>
          <w:p w14:paraId="24E37B3E" w14:textId="77777777" w:rsidR="004B287C" w:rsidRPr="00886950" w:rsidRDefault="00773A56" w:rsidP="00ED63DD">
            <w:pPr>
              <w:pStyle w:val="Normal6"/>
            </w:pPr>
            <w:r w:rsidRPr="00886950">
              <w:t>(16)</w:t>
            </w:r>
            <w:r w:rsidRPr="00886950">
              <w:tab/>
            </w:r>
            <w:r w:rsidRPr="00886950">
              <w:rPr>
                <w:b/>
                <w:bCs/>
                <w:i/>
                <w:iCs/>
              </w:rPr>
              <w:t xml:space="preserve">Je </w:t>
            </w:r>
            <w:r w:rsidRPr="00886950">
              <w:rPr>
                <w:b/>
                <w:bCs/>
                <w:i/>
                <w:iCs/>
              </w:rPr>
              <w:t>potrebné zabezpečiť, aby</w:t>
            </w:r>
            <w:r w:rsidRPr="00886950">
              <w:t xml:space="preserve"> sa základné prvky rozhodnutia o návrate vydaného členským štátom vložili do osobitného formulára ako európsky príkaz na návrat a aby sa sprístupnili v Schengenskom informačnom systéme spolu so zápisom na účely návratu alebo prostredníctvom dvojstrannej výmeny informácií s iným členským štátom. O európsky príkaz na návrat by sa následne malo opierať uznávanie a výkon rozhodnutí o návrate vydaných iným členským štátom v prípade, že sa štátny príslušník tretej krajiny neoprávnene presu</w:t>
            </w:r>
            <w:r w:rsidRPr="00886950">
              <w:t>nie do iného členského štátu.</w:t>
            </w:r>
          </w:p>
        </w:tc>
        <w:tc>
          <w:tcPr>
            <w:tcW w:w="4876" w:type="dxa"/>
          </w:tcPr>
          <w:p w14:paraId="45FBC02E" w14:textId="77777777" w:rsidR="004B287C" w:rsidRPr="00886950" w:rsidRDefault="00773A56" w:rsidP="00ED63DD">
            <w:pPr>
              <w:pStyle w:val="Normal6"/>
              <w:rPr>
                <w:szCs w:val="24"/>
              </w:rPr>
            </w:pPr>
            <w:r w:rsidRPr="00886950">
              <w:t>(16)</w:t>
            </w:r>
            <w:r w:rsidRPr="00886950">
              <w:tab/>
              <w:t xml:space="preserve">Základné prvky rozhodnutia o návrate vydaného členským štátom sa vložia do osobitného formulára ako európsky príkaz na návrat a sprístupnia sa v Schengenskom informačnom systéme spolu so zápisom na účely návratu </w:t>
            </w:r>
            <w:r w:rsidRPr="00886950">
              <w:t>alebo prostredníctvom dvojstrannej výmeny informácií s iným členským štátom. O európsky príkaz na návrat by sa následne malo opierať uznávanie a výkon rozhodnutí o návrate vydaných iným členským štátom v prípade, že sa štátny príslušník tretej krajiny neoprávnene presunie do iného členského štátu.</w:t>
            </w:r>
          </w:p>
        </w:tc>
      </w:tr>
    </w:tbl>
    <w:p w14:paraId="709245E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68FD082" w14:textId="77777777" w:rsidR="004B287C" w:rsidRPr="00886950" w:rsidRDefault="00773A56" w:rsidP="004B287C">
      <w:r w:rsidRPr="00886950">
        <w:rPr>
          <w:rStyle w:val="HideTWBExt"/>
        </w:rPr>
        <w:t>&lt;/Amend&gt;</w:t>
      </w:r>
    </w:p>
    <w:p w14:paraId="463EEA29"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5</w:t>
      </w:r>
      <w:r w:rsidRPr="00886950">
        <w:rPr>
          <w:rStyle w:val="HideTWBExt"/>
          <w:b w:val="0"/>
        </w:rPr>
        <w:t>&lt;/NumAm&gt;</w:t>
      </w:r>
    </w:p>
    <w:p w14:paraId="76AA060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3B714C9" w14:textId="77777777" w:rsidR="004B287C" w:rsidRPr="00886950" w:rsidRDefault="00773A56" w:rsidP="004B287C">
      <w:pPr>
        <w:pStyle w:val="NormalBold"/>
      </w:pPr>
      <w:r w:rsidRPr="00886950">
        <w:rPr>
          <w:rStyle w:val="HideTWBExt"/>
          <w:b w:val="0"/>
        </w:rPr>
        <w:t>&lt;Article&gt;</w:t>
      </w:r>
      <w:r w:rsidRPr="00886950">
        <w:t>Odôvodnenie 17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D333D9D" w14:textId="77777777" w:rsidTr="00ED63DD">
        <w:trPr>
          <w:jc w:val="center"/>
        </w:trPr>
        <w:tc>
          <w:tcPr>
            <w:tcW w:w="9752" w:type="dxa"/>
            <w:gridSpan w:val="2"/>
          </w:tcPr>
          <w:p w14:paraId="51A54ACB" w14:textId="77777777" w:rsidR="004B287C" w:rsidRPr="00886950" w:rsidRDefault="004B287C" w:rsidP="00ED63DD">
            <w:pPr>
              <w:keepNext/>
            </w:pPr>
          </w:p>
        </w:tc>
      </w:tr>
      <w:tr w:rsidR="00811A14" w:rsidRPr="00886950" w14:paraId="41604D25" w14:textId="77777777" w:rsidTr="00ED63DD">
        <w:trPr>
          <w:jc w:val="center"/>
        </w:trPr>
        <w:tc>
          <w:tcPr>
            <w:tcW w:w="4876" w:type="dxa"/>
          </w:tcPr>
          <w:p w14:paraId="41CF9124" w14:textId="77777777" w:rsidR="004B287C" w:rsidRPr="00886950" w:rsidRDefault="00773A56" w:rsidP="00ED63DD">
            <w:pPr>
              <w:pStyle w:val="ColumnHeading"/>
              <w:keepNext/>
            </w:pPr>
            <w:r w:rsidRPr="00886950">
              <w:t>Text predložený Komisiou</w:t>
            </w:r>
          </w:p>
        </w:tc>
        <w:tc>
          <w:tcPr>
            <w:tcW w:w="4876" w:type="dxa"/>
          </w:tcPr>
          <w:p w14:paraId="52FFFB80" w14:textId="77777777" w:rsidR="004B287C" w:rsidRPr="00886950" w:rsidRDefault="00773A56" w:rsidP="00ED63DD">
            <w:pPr>
              <w:pStyle w:val="ColumnHeading"/>
              <w:keepNext/>
            </w:pPr>
            <w:r w:rsidRPr="00886950">
              <w:t>Pozmeňujúci návrh</w:t>
            </w:r>
          </w:p>
        </w:tc>
      </w:tr>
      <w:tr w:rsidR="00811A14" w:rsidRPr="00886950" w14:paraId="38BE734E" w14:textId="77777777" w:rsidTr="00ED63DD">
        <w:trPr>
          <w:jc w:val="center"/>
        </w:trPr>
        <w:tc>
          <w:tcPr>
            <w:tcW w:w="4876" w:type="dxa"/>
          </w:tcPr>
          <w:p w14:paraId="267C50A5" w14:textId="77777777" w:rsidR="004B287C" w:rsidRPr="00886950" w:rsidRDefault="00773A56" w:rsidP="00ED63DD">
            <w:pPr>
              <w:pStyle w:val="Normal6"/>
            </w:pPr>
            <w:r w:rsidRPr="00886950">
              <w:t>(17)</w:t>
            </w:r>
            <w:r w:rsidRPr="00886950">
              <w:tab/>
            </w:r>
            <w:r w:rsidRPr="00886950">
              <w:t xml:space="preserve">Pre príslušné orgány je často, a najmä v prípadoch, keď štátny príslušník tretej krajiny nespolupracuje, náročné identifikovať krajinu návratu v čase vydávania rozhodnutia o návrate. V takýchto prípadoch by príslušné orgány mali určiť krajinu návratu na základe dostupných informácií </w:t>
            </w:r>
            <w:r w:rsidRPr="00886950">
              <w:rPr>
                <w:b/>
                <w:bCs/>
                <w:i/>
                <w:iCs/>
              </w:rPr>
              <w:t>a</w:t>
            </w:r>
            <w:r w:rsidRPr="00886950">
              <w:t xml:space="preserve"> v rozhodnutí o návrate </w:t>
            </w:r>
            <w:r w:rsidRPr="00886950">
              <w:rPr>
                <w:b/>
                <w:bCs/>
                <w:i/>
                <w:iCs/>
              </w:rPr>
              <w:t>uviesť</w:t>
            </w:r>
            <w:r w:rsidRPr="00886950">
              <w:t xml:space="preserve"> najpravdepodobnejšiu krajinu alebo krajiny.</w:t>
            </w:r>
          </w:p>
        </w:tc>
        <w:tc>
          <w:tcPr>
            <w:tcW w:w="4876" w:type="dxa"/>
          </w:tcPr>
          <w:p w14:paraId="0A2E995E" w14:textId="77777777" w:rsidR="004B287C" w:rsidRPr="00886950" w:rsidRDefault="00773A56" w:rsidP="00ED63DD">
            <w:pPr>
              <w:pStyle w:val="Normal6"/>
              <w:rPr>
                <w:szCs w:val="24"/>
              </w:rPr>
            </w:pPr>
            <w:r w:rsidRPr="00886950">
              <w:t>(17)</w:t>
            </w:r>
            <w:r w:rsidRPr="00886950">
              <w:tab/>
              <w:t>Pre príslušné orgány je často, a najmä v prípadoch, keď štátny príslušník tretej krajiny nespolupracuje, náročné identifikovať krajinu návratu v čase vydávania rozhodnutia o návrate. V takýchto prípadoch by príslušné orgány mali</w:t>
            </w:r>
            <w:r w:rsidRPr="00886950">
              <w:rPr>
                <w:b/>
                <w:bCs/>
                <w:i/>
                <w:iCs/>
              </w:rPr>
              <w:t>, ak je to možné,</w:t>
            </w:r>
            <w:r w:rsidRPr="00886950">
              <w:t xml:space="preserve"> určiť krajinu návratu na základe dostupných informácií </w:t>
            </w:r>
            <w:r w:rsidRPr="00886950">
              <w:rPr>
                <w:b/>
                <w:bCs/>
                <w:i/>
                <w:iCs/>
              </w:rPr>
              <w:t>uvedením</w:t>
            </w:r>
            <w:r w:rsidRPr="00886950">
              <w:t xml:space="preserve"> najpravdepodobnejšej krajiny alebo krajín v rozhodnutí o návrate. </w:t>
            </w:r>
            <w:r w:rsidRPr="00886950">
              <w:rPr>
                <w:b/>
                <w:i/>
              </w:rPr>
              <w:t>Ak sa odsun uskutoční do tretej krajiny, ktorá nebola uvedená v pôvodnom rozhodnutí o návrate, táto tretia krajina by sa mala doplniť k</w:t>
            </w:r>
            <w:r w:rsidRPr="00886950">
              <w:rPr>
                <w:b/>
                <w:i/>
              </w:rPr>
              <w:t xml:space="preserve"> príkazu na odsun, rozhodnutie o návrate by sa malo zmeniť alebo by sa malo vydať nové rozhodnutie o návrate.</w:t>
            </w:r>
          </w:p>
        </w:tc>
      </w:tr>
    </w:tbl>
    <w:p w14:paraId="7D5A4E1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C732253" w14:textId="77777777" w:rsidR="004B287C" w:rsidRPr="00886950" w:rsidRDefault="00773A56" w:rsidP="004B287C">
      <w:r w:rsidRPr="00886950">
        <w:rPr>
          <w:rStyle w:val="HideTWBExt"/>
        </w:rPr>
        <w:t>&lt;/Amend&gt;</w:t>
      </w:r>
    </w:p>
    <w:p w14:paraId="37F88CC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w:t>
      </w:r>
      <w:r w:rsidRPr="00886950">
        <w:rPr>
          <w:rStyle w:val="HideTWBExt"/>
          <w:b w:val="0"/>
        </w:rPr>
        <w:t>&lt;/NumAm&gt;</w:t>
      </w:r>
    </w:p>
    <w:p w14:paraId="553D010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05D9B33" w14:textId="77777777" w:rsidR="004B287C" w:rsidRPr="00886950" w:rsidRDefault="00773A56" w:rsidP="004B287C">
      <w:pPr>
        <w:pStyle w:val="NormalBold"/>
      </w:pPr>
      <w:r w:rsidRPr="00886950">
        <w:rPr>
          <w:rStyle w:val="HideTWBExt"/>
          <w:b w:val="0"/>
        </w:rPr>
        <w:t>&lt;Article&gt;</w:t>
      </w:r>
      <w:r w:rsidRPr="00886950">
        <w:t>Odôvodnenie 18</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44896AE" w14:textId="77777777" w:rsidTr="00ED63DD">
        <w:trPr>
          <w:jc w:val="center"/>
        </w:trPr>
        <w:tc>
          <w:tcPr>
            <w:tcW w:w="9752" w:type="dxa"/>
            <w:gridSpan w:val="2"/>
          </w:tcPr>
          <w:p w14:paraId="4217C0B4" w14:textId="77777777" w:rsidR="004B287C" w:rsidRPr="00886950" w:rsidRDefault="004B287C" w:rsidP="00ED63DD">
            <w:pPr>
              <w:keepNext/>
            </w:pPr>
          </w:p>
        </w:tc>
      </w:tr>
      <w:tr w:rsidR="00811A14" w:rsidRPr="00886950" w14:paraId="73F59D14" w14:textId="77777777" w:rsidTr="00ED63DD">
        <w:trPr>
          <w:jc w:val="center"/>
        </w:trPr>
        <w:tc>
          <w:tcPr>
            <w:tcW w:w="4876" w:type="dxa"/>
          </w:tcPr>
          <w:p w14:paraId="0FC94A29" w14:textId="77777777" w:rsidR="004B287C" w:rsidRPr="00886950" w:rsidRDefault="00773A56" w:rsidP="00ED63DD">
            <w:pPr>
              <w:pStyle w:val="ColumnHeading"/>
              <w:keepNext/>
            </w:pPr>
            <w:r w:rsidRPr="00886950">
              <w:t>Text predložený Komisiou</w:t>
            </w:r>
          </w:p>
        </w:tc>
        <w:tc>
          <w:tcPr>
            <w:tcW w:w="4876" w:type="dxa"/>
          </w:tcPr>
          <w:p w14:paraId="382EBC2B" w14:textId="77777777" w:rsidR="004B287C" w:rsidRPr="00886950" w:rsidRDefault="00773A56" w:rsidP="00ED63DD">
            <w:pPr>
              <w:pStyle w:val="ColumnHeading"/>
              <w:keepNext/>
            </w:pPr>
            <w:r w:rsidRPr="00886950">
              <w:t>Pozmeňujúci návrh</w:t>
            </w:r>
          </w:p>
        </w:tc>
      </w:tr>
      <w:tr w:rsidR="00811A14" w:rsidRPr="00886950" w14:paraId="4DEDBFFC" w14:textId="77777777" w:rsidTr="00ED63DD">
        <w:trPr>
          <w:jc w:val="center"/>
        </w:trPr>
        <w:tc>
          <w:tcPr>
            <w:tcW w:w="4876" w:type="dxa"/>
          </w:tcPr>
          <w:p w14:paraId="3097F1D7" w14:textId="77777777" w:rsidR="004B287C" w:rsidRPr="00886950" w:rsidRDefault="00773A56" w:rsidP="00ED63DD">
            <w:pPr>
              <w:pStyle w:val="Normal6"/>
            </w:pPr>
            <w:r w:rsidRPr="00886950">
              <w:t>(18)</w:t>
            </w:r>
            <w:r w:rsidRPr="00886950">
              <w:tab/>
              <w:t xml:space="preserve">Ak voči štátnemu príslušníkovi tretej krajiny, ktorý sa </w:t>
            </w:r>
            <w:r w:rsidRPr="00886950">
              <w:t xml:space="preserve">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w:t>
            </w:r>
            <w:r w:rsidRPr="00886950">
              <w:t xml:space="preserve">návrate by sa mal </w:t>
            </w:r>
            <w:r w:rsidRPr="00886950">
              <w:lastRenderedPageBreak/>
              <w:t>uplatniť vo vydávajúcom členskom štáte.</w:t>
            </w:r>
          </w:p>
        </w:tc>
        <w:tc>
          <w:tcPr>
            <w:tcW w:w="4876" w:type="dxa"/>
          </w:tcPr>
          <w:p w14:paraId="50259C65" w14:textId="77777777" w:rsidR="004B287C" w:rsidRPr="00886950" w:rsidRDefault="00773A56" w:rsidP="00ED63DD">
            <w:pPr>
              <w:pStyle w:val="Normal6"/>
              <w:rPr>
                <w:szCs w:val="24"/>
              </w:rPr>
            </w:pPr>
            <w:r w:rsidRPr="00886950">
              <w:lastRenderedPageBreak/>
              <w:t>(18)</w:t>
            </w:r>
            <w:r w:rsidRPr="00886950">
              <w:tab/>
              <w:t>Ak voči štátnemu príslušníkovi tretej krajiny, ktorý sa 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w:t>
            </w:r>
            <w:r w:rsidRPr="00886950">
              <w:t xml:space="preserve">rocese návratu. Prostriedok nápravy proti rozhodnutiam o návrate by sa mal </w:t>
            </w:r>
            <w:r w:rsidRPr="00886950">
              <w:lastRenderedPageBreak/>
              <w:t xml:space="preserve">uplatniť vo vydávajúcom členskom štáte. </w:t>
            </w:r>
            <w:r w:rsidRPr="00886950">
              <w:rPr>
                <w:b/>
                <w:i/>
              </w:rPr>
              <w:t>Slúži to ako ďalší stimul na odrádzanie od sekundárnych pohybov.</w:t>
            </w:r>
          </w:p>
        </w:tc>
      </w:tr>
    </w:tbl>
    <w:p w14:paraId="34EAF29A"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469BF6F" w14:textId="77777777" w:rsidR="004B287C" w:rsidRPr="00886950" w:rsidRDefault="00773A56" w:rsidP="004B287C">
      <w:r w:rsidRPr="00886950">
        <w:rPr>
          <w:rStyle w:val="HideTWBExt"/>
        </w:rPr>
        <w:t>&lt;/Amend&gt;</w:t>
      </w:r>
    </w:p>
    <w:p w14:paraId="57E1D5B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w:t>
      </w:r>
      <w:r w:rsidRPr="00886950">
        <w:rPr>
          <w:rStyle w:val="HideTWBExt"/>
          <w:b w:val="0"/>
        </w:rPr>
        <w:t>&lt;/NumAm&gt;</w:t>
      </w:r>
    </w:p>
    <w:p w14:paraId="0DD0F03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39CA8A1" w14:textId="77777777" w:rsidR="004B287C" w:rsidRPr="00886950" w:rsidRDefault="00773A56" w:rsidP="004B287C">
      <w:pPr>
        <w:pStyle w:val="NormalBold"/>
      </w:pPr>
      <w:r w:rsidRPr="00886950">
        <w:rPr>
          <w:rStyle w:val="HideTWBExt"/>
          <w:b w:val="0"/>
        </w:rPr>
        <w:t>&lt;Article&gt;</w:t>
      </w:r>
      <w:r w:rsidRPr="00886950">
        <w:t>Odôvodnenie 19</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79B657E" w14:textId="77777777" w:rsidTr="00ED63DD">
        <w:trPr>
          <w:jc w:val="center"/>
        </w:trPr>
        <w:tc>
          <w:tcPr>
            <w:tcW w:w="9752" w:type="dxa"/>
            <w:gridSpan w:val="2"/>
          </w:tcPr>
          <w:p w14:paraId="4BFDEDDF" w14:textId="77777777" w:rsidR="004B287C" w:rsidRPr="00886950" w:rsidRDefault="004B287C" w:rsidP="00ED63DD">
            <w:pPr>
              <w:keepNext/>
            </w:pPr>
          </w:p>
        </w:tc>
      </w:tr>
      <w:tr w:rsidR="00811A14" w:rsidRPr="00886950" w14:paraId="209E558B" w14:textId="77777777" w:rsidTr="00ED63DD">
        <w:trPr>
          <w:jc w:val="center"/>
        </w:trPr>
        <w:tc>
          <w:tcPr>
            <w:tcW w:w="4876" w:type="dxa"/>
          </w:tcPr>
          <w:p w14:paraId="4F9178AD" w14:textId="77777777" w:rsidR="004B287C" w:rsidRPr="00886950" w:rsidRDefault="00773A56" w:rsidP="00ED63DD">
            <w:pPr>
              <w:pStyle w:val="ColumnHeading"/>
              <w:keepNext/>
            </w:pPr>
            <w:r w:rsidRPr="00886950">
              <w:t>Text predložený Komisiou</w:t>
            </w:r>
          </w:p>
        </w:tc>
        <w:tc>
          <w:tcPr>
            <w:tcW w:w="4876" w:type="dxa"/>
          </w:tcPr>
          <w:p w14:paraId="1ACF5FE3" w14:textId="77777777" w:rsidR="004B287C" w:rsidRPr="00886950" w:rsidRDefault="00773A56" w:rsidP="00ED63DD">
            <w:pPr>
              <w:pStyle w:val="ColumnHeading"/>
              <w:keepNext/>
            </w:pPr>
            <w:r w:rsidRPr="00886950">
              <w:t>Pozmeňujúci návrh</w:t>
            </w:r>
          </w:p>
        </w:tc>
      </w:tr>
      <w:tr w:rsidR="00811A14" w:rsidRPr="00886950" w14:paraId="0AC6E24B" w14:textId="77777777" w:rsidTr="00ED63DD">
        <w:trPr>
          <w:jc w:val="center"/>
        </w:trPr>
        <w:tc>
          <w:tcPr>
            <w:tcW w:w="4876" w:type="dxa"/>
          </w:tcPr>
          <w:p w14:paraId="7544734F" w14:textId="77777777" w:rsidR="004B287C" w:rsidRPr="00886950" w:rsidRDefault="00773A56" w:rsidP="00ED63DD">
            <w:pPr>
              <w:pStyle w:val="Normal6"/>
            </w:pPr>
            <w:r w:rsidRPr="00886950">
              <w:t>(19)</w:t>
            </w:r>
            <w:r w:rsidRPr="00886950">
              <w:tab/>
              <w:t xml:space="preserve">Odo dňa začatia uplatňovania </w:t>
            </w:r>
            <w:r w:rsidRPr="00886950">
              <w:rPr>
                <w:b/>
                <w:bCs/>
                <w:i/>
                <w:iCs/>
              </w:rPr>
              <w:t>tohto nariadenia by</w:t>
            </w:r>
            <w:r w:rsidRPr="00886950">
              <w:rPr>
                <w:b/>
                <w:bCs/>
              </w:rPr>
              <w:t xml:space="preserve"> </w:t>
            </w:r>
            <w:r w:rsidRPr="00886950">
              <w:t xml:space="preserve">členské štáty </w:t>
            </w:r>
            <w:r w:rsidRPr="00886950">
              <w:rPr>
                <w:b/>
                <w:bCs/>
                <w:i/>
                <w:iCs/>
              </w:rPr>
              <w:t>mali</w:t>
            </w:r>
            <w:r w:rsidRPr="00886950">
              <w:t xml:space="preserve"> zaviesť právne a technické opatrenia, ktoré by mali zabezpečiť sprístupnenie európskeho príkazu na návrat prostredníctvom Schengenského informačného systému. </w:t>
            </w:r>
            <w:r w:rsidRPr="00886950">
              <w:rPr>
                <w:b/>
                <w:bCs/>
                <w:i/>
                <w:iCs/>
              </w:rPr>
              <w:t>Do 1. júla 2027, t. j. niečo viac ako jeden rok po dátume začatia uplatňovania nariadenia (EÚ) 2024/1351, by Komisia mala preskúmať, či členské štáty zaviedli primerané právne a technické opatrenia na účinné spracúvanie európskych príkazov na návrat prostredníctvom Schengenského infor</w:t>
            </w:r>
            <w:r w:rsidRPr="00886950">
              <w:rPr>
                <w:b/>
                <w:bCs/>
                <w:i/>
                <w:iCs/>
              </w:rPr>
              <w:t>mačného systému.</w:t>
            </w:r>
            <w:r w:rsidRPr="00886950">
              <w:rPr>
                <w:b/>
                <w:i/>
              </w:rPr>
              <w:t xml:space="preserve"> </w:t>
            </w:r>
            <w:r w:rsidRPr="00886950">
              <w:rPr>
                <w:b/>
                <w:bCs/>
                <w:i/>
                <w:iCs/>
              </w:rPr>
              <w:t>Na základe tohto preskúmania by Komisia mala prijať vykonávacie rozhodnutie, ktorým</w:t>
            </w:r>
            <w:r w:rsidRPr="00886950">
              <w:t xml:space="preserve"> by sa malo uznávanie vykonateľných rozhodnutí o návrate opierajúce sa o európsky príkaz na návrat stať povinným.</w:t>
            </w:r>
          </w:p>
        </w:tc>
        <w:tc>
          <w:tcPr>
            <w:tcW w:w="4876" w:type="dxa"/>
          </w:tcPr>
          <w:p w14:paraId="5E089848" w14:textId="77777777" w:rsidR="004B287C" w:rsidRPr="00886950" w:rsidRDefault="00773A56" w:rsidP="00ED63DD">
            <w:pPr>
              <w:pStyle w:val="Normal6"/>
              <w:rPr>
                <w:szCs w:val="24"/>
              </w:rPr>
            </w:pPr>
            <w:r w:rsidRPr="00886950">
              <w:t>(19)</w:t>
            </w:r>
            <w:r w:rsidRPr="00886950">
              <w:tab/>
              <w:t xml:space="preserve">Od </w:t>
            </w:r>
            <w:r w:rsidRPr="00886950">
              <w:rPr>
                <w:b/>
                <w:bCs/>
                <w:i/>
                <w:iCs/>
              </w:rPr>
              <w:t>dňa nadobudnutia účinnosti tohto nariadenia d</w:t>
            </w:r>
            <w:r w:rsidRPr="00886950">
              <w:t xml:space="preserve">o dňa začatia uplatňovania </w:t>
            </w:r>
            <w:r w:rsidRPr="00886950">
              <w:rPr>
                <w:b/>
                <w:bCs/>
                <w:i/>
                <w:iCs/>
              </w:rPr>
              <w:t>ustanovení o uznávaní a výkone rozhodnutí o návrate vydaných iným členským štátom by členské štáty mali mať možnosť</w:t>
            </w:r>
            <w:r w:rsidRPr="00886950">
              <w:t xml:space="preserve"> zaviesť právne a technické opatrenia, ktoré by mali zabezpečiť sprístupnenie európskeho príkazu na návrat prostredníctvom Schengenského informačného systému. </w:t>
            </w:r>
            <w:r w:rsidRPr="00886950">
              <w:rPr>
                <w:b/>
                <w:bCs/>
                <w:i/>
                <w:iCs/>
              </w:rPr>
              <w:t>Rok po nadobudnutí účinnosti</w:t>
            </w:r>
            <w:r w:rsidRPr="00886950">
              <w:rPr>
                <w:b/>
                <w:bCs/>
              </w:rPr>
              <w:t xml:space="preserve"> </w:t>
            </w:r>
            <w:r w:rsidRPr="00886950">
              <w:t>by sa malo uznávanie vykonateľných rozhodnutí o návrate opierajúce sa o európsky príkaz na návrat stať povinným.</w:t>
            </w:r>
          </w:p>
        </w:tc>
      </w:tr>
    </w:tbl>
    <w:p w14:paraId="0AE40C7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9BE49E7" w14:textId="77777777" w:rsidR="004B287C" w:rsidRPr="00886950" w:rsidRDefault="00773A56" w:rsidP="004B287C">
      <w:r w:rsidRPr="00886950">
        <w:rPr>
          <w:rStyle w:val="HideTWBExt"/>
        </w:rPr>
        <w:t>&lt;/Amend&gt;</w:t>
      </w:r>
    </w:p>
    <w:p w14:paraId="4426109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w:t>
      </w:r>
      <w:r w:rsidRPr="00886950">
        <w:rPr>
          <w:rStyle w:val="HideTWBExt"/>
          <w:b w:val="0"/>
        </w:rPr>
        <w:t>&lt;/NumAm&gt;</w:t>
      </w:r>
    </w:p>
    <w:p w14:paraId="03582DE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8E4D838" w14:textId="77777777" w:rsidR="004B287C" w:rsidRPr="00886950" w:rsidRDefault="00773A56" w:rsidP="004B287C">
      <w:pPr>
        <w:pStyle w:val="NormalBold"/>
      </w:pPr>
      <w:r w:rsidRPr="00886950">
        <w:rPr>
          <w:rStyle w:val="HideTWBExt"/>
          <w:b w:val="0"/>
        </w:rPr>
        <w:t>&lt;Article&gt;</w:t>
      </w:r>
      <w:r w:rsidRPr="00886950">
        <w:t>Odôvodnenie 20</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1C8A7DE" w14:textId="77777777" w:rsidTr="00ED63DD">
        <w:trPr>
          <w:jc w:val="center"/>
        </w:trPr>
        <w:tc>
          <w:tcPr>
            <w:tcW w:w="9752" w:type="dxa"/>
            <w:gridSpan w:val="2"/>
          </w:tcPr>
          <w:p w14:paraId="2E47C120" w14:textId="77777777" w:rsidR="004B287C" w:rsidRPr="00886950" w:rsidRDefault="004B287C" w:rsidP="00ED63DD">
            <w:pPr>
              <w:keepNext/>
            </w:pPr>
          </w:p>
        </w:tc>
      </w:tr>
      <w:tr w:rsidR="00811A14" w:rsidRPr="00886950" w14:paraId="5047C7F1" w14:textId="77777777" w:rsidTr="00ED63DD">
        <w:trPr>
          <w:jc w:val="center"/>
        </w:trPr>
        <w:tc>
          <w:tcPr>
            <w:tcW w:w="4876" w:type="dxa"/>
          </w:tcPr>
          <w:p w14:paraId="59DCAED0" w14:textId="77777777" w:rsidR="004B287C" w:rsidRPr="00886950" w:rsidRDefault="00773A56" w:rsidP="00ED63DD">
            <w:pPr>
              <w:pStyle w:val="ColumnHeading"/>
              <w:keepNext/>
            </w:pPr>
            <w:r w:rsidRPr="00886950">
              <w:t>Text predložený Komisiou</w:t>
            </w:r>
          </w:p>
        </w:tc>
        <w:tc>
          <w:tcPr>
            <w:tcW w:w="4876" w:type="dxa"/>
          </w:tcPr>
          <w:p w14:paraId="022B4020" w14:textId="77777777" w:rsidR="004B287C" w:rsidRPr="00886950" w:rsidRDefault="00773A56" w:rsidP="00ED63DD">
            <w:pPr>
              <w:pStyle w:val="ColumnHeading"/>
              <w:keepNext/>
            </w:pPr>
            <w:r w:rsidRPr="00886950">
              <w:t>Pozmeňujúci návrh</w:t>
            </w:r>
          </w:p>
        </w:tc>
      </w:tr>
      <w:tr w:rsidR="00811A14" w:rsidRPr="00886950" w14:paraId="37EDB77B" w14:textId="77777777" w:rsidTr="00ED63DD">
        <w:trPr>
          <w:jc w:val="center"/>
        </w:trPr>
        <w:tc>
          <w:tcPr>
            <w:tcW w:w="4876" w:type="dxa"/>
          </w:tcPr>
          <w:p w14:paraId="6CCE4ADB" w14:textId="77777777" w:rsidR="004B287C" w:rsidRPr="00886950" w:rsidRDefault="00773A56" w:rsidP="00ED63DD">
            <w:pPr>
              <w:pStyle w:val="Normal6"/>
            </w:pPr>
            <w:r w:rsidRPr="00886950">
              <w:t>(20)</w:t>
            </w:r>
            <w:r w:rsidRPr="00886950">
              <w:tab/>
              <w:t xml:space="preserve">Účinky vnútroštátnych návratových opatrení by mali mať i naďalej únijný rozmer vďaka zavedeniu zákazu vstupu </w:t>
            </w:r>
            <w:r w:rsidRPr="00886950">
              <w:lastRenderedPageBreak/>
              <w:t xml:space="preserve">zakazujúceho vstup na územie všetkých členských štátov a pobyt na tomto území. Dĺžka trvania zákazu vstupu by sa mala určiť s náležitým ohľadom na všetky relevantné okolnosti konkrétneho prípadu </w:t>
            </w:r>
            <w:r w:rsidRPr="00886950">
              <w:rPr>
                <w:b/>
                <w:bCs/>
                <w:i/>
                <w:iCs/>
              </w:rPr>
              <w:t>a spravidla by nemala presiahnuť desať rokov</w:t>
            </w:r>
            <w:r w:rsidRPr="00886950">
              <w:t>.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c>
          <w:tcPr>
            <w:tcW w:w="4876" w:type="dxa"/>
          </w:tcPr>
          <w:p w14:paraId="411AB064" w14:textId="77777777" w:rsidR="004B287C" w:rsidRPr="00886950" w:rsidRDefault="00773A56" w:rsidP="00ED63DD">
            <w:pPr>
              <w:pStyle w:val="Normal6"/>
              <w:rPr>
                <w:szCs w:val="24"/>
              </w:rPr>
            </w:pPr>
            <w:r w:rsidRPr="00886950">
              <w:lastRenderedPageBreak/>
              <w:t>(20)</w:t>
            </w:r>
            <w:r w:rsidRPr="00886950">
              <w:tab/>
              <w:t xml:space="preserve">Účinky vnútroštátnych návratových opatrení by mali mať i naďalej únijný rozmer vďaka zavedeniu zákazu vstupu </w:t>
            </w:r>
            <w:r w:rsidRPr="00886950">
              <w:lastRenderedPageBreak/>
              <w:t>zakazujúceho vstup na územie všetkých členských štátov a pobyt na tomto území. Dĺžka trvania zákazu vstupu by sa mala určiť s náležitým ohľadom na všetky relevantné okolnosti konkrétneho prípadu. Keď je neoprávnene sa zdržiavajúci štátny príslušník tretej krajiny odhalený počas kontrol na výstupe na vonkajších hraniciach, môže byť vhodné uložiť zákaz vstupu s cieľom zabrániť opätovnému vstupu v budú</w:t>
            </w:r>
            <w:r w:rsidRPr="00886950">
              <w:t>cnosti, a tak obmedziť riziko nelegálneho prisťahovalectva.</w:t>
            </w:r>
          </w:p>
        </w:tc>
      </w:tr>
    </w:tbl>
    <w:p w14:paraId="35A4CAA4"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DFED112" w14:textId="77777777" w:rsidR="004B287C" w:rsidRPr="00886950" w:rsidRDefault="00773A56" w:rsidP="004B287C">
      <w:r w:rsidRPr="00886950">
        <w:rPr>
          <w:rStyle w:val="HideTWBExt"/>
        </w:rPr>
        <w:t>&lt;/Amend&gt;</w:t>
      </w:r>
    </w:p>
    <w:p w14:paraId="03A74AB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w:t>
      </w:r>
      <w:r w:rsidRPr="00886950">
        <w:rPr>
          <w:rStyle w:val="HideTWBExt"/>
          <w:b w:val="0"/>
        </w:rPr>
        <w:t>&lt;/NumAm&gt;</w:t>
      </w:r>
    </w:p>
    <w:p w14:paraId="43E9807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FF2C526" w14:textId="77777777" w:rsidR="004B287C" w:rsidRPr="00886950" w:rsidRDefault="00773A56" w:rsidP="004B287C">
      <w:pPr>
        <w:pStyle w:val="NormalBold"/>
      </w:pPr>
      <w:r w:rsidRPr="00886950">
        <w:rPr>
          <w:rStyle w:val="HideTWBExt"/>
          <w:b w:val="0"/>
        </w:rPr>
        <w:t>&lt;Article&gt;</w:t>
      </w:r>
      <w:r w:rsidRPr="00886950">
        <w:t>Odôvodnenie 21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1184F14" w14:textId="77777777" w:rsidTr="00ED63DD">
        <w:trPr>
          <w:jc w:val="center"/>
        </w:trPr>
        <w:tc>
          <w:tcPr>
            <w:tcW w:w="9752" w:type="dxa"/>
            <w:gridSpan w:val="2"/>
          </w:tcPr>
          <w:p w14:paraId="4F82342C" w14:textId="77777777" w:rsidR="004B287C" w:rsidRPr="00886950" w:rsidRDefault="004B287C" w:rsidP="00ED63DD">
            <w:pPr>
              <w:keepNext/>
            </w:pPr>
          </w:p>
        </w:tc>
      </w:tr>
      <w:tr w:rsidR="00811A14" w:rsidRPr="00886950" w14:paraId="66C88E78" w14:textId="77777777" w:rsidTr="00ED63DD">
        <w:trPr>
          <w:jc w:val="center"/>
        </w:trPr>
        <w:tc>
          <w:tcPr>
            <w:tcW w:w="4876" w:type="dxa"/>
          </w:tcPr>
          <w:p w14:paraId="2C9E9CF7" w14:textId="77777777" w:rsidR="004B287C" w:rsidRPr="00886950" w:rsidRDefault="00773A56" w:rsidP="00ED63DD">
            <w:pPr>
              <w:pStyle w:val="ColumnHeading"/>
              <w:keepNext/>
            </w:pPr>
            <w:r w:rsidRPr="00886950">
              <w:t>Text predložený Komisiou</w:t>
            </w:r>
          </w:p>
        </w:tc>
        <w:tc>
          <w:tcPr>
            <w:tcW w:w="4876" w:type="dxa"/>
          </w:tcPr>
          <w:p w14:paraId="5BF87C61" w14:textId="77777777" w:rsidR="004B287C" w:rsidRPr="00886950" w:rsidRDefault="00773A56" w:rsidP="00ED63DD">
            <w:pPr>
              <w:pStyle w:val="ColumnHeading"/>
              <w:keepNext/>
            </w:pPr>
            <w:r w:rsidRPr="00886950">
              <w:t>Pozmeňujúci návrh</w:t>
            </w:r>
          </w:p>
        </w:tc>
      </w:tr>
      <w:tr w:rsidR="00811A14" w:rsidRPr="00886950" w14:paraId="52424BF3" w14:textId="77777777" w:rsidTr="00ED63DD">
        <w:trPr>
          <w:jc w:val="center"/>
        </w:trPr>
        <w:tc>
          <w:tcPr>
            <w:tcW w:w="4876" w:type="dxa"/>
          </w:tcPr>
          <w:p w14:paraId="370E8DC0" w14:textId="77777777" w:rsidR="004B287C" w:rsidRPr="00886950" w:rsidRDefault="00773A56" w:rsidP="00ED63DD">
            <w:pPr>
              <w:pStyle w:val="Normal6"/>
            </w:pPr>
            <w:r w:rsidRPr="00886950">
              <w:t>(21)</w:t>
            </w:r>
            <w:r w:rsidRPr="00886950">
              <w:tab/>
              <w:t xml:space="preserve">Štátni príslušníci tretích krajín môžu byť vrátení na základe donucovacích opatrení vykonaním odsunu </w:t>
            </w:r>
            <w:r w:rsidRPr="00886950">
              <w:rPr>
                <w:b/>
                <w:bCs/>
                <w:i/>
                <w:iCs/>
              </w:rPr>
              <w:t>alebo na základe dobrovoľného splnenia povinnosti opustiť územie</w:t>
            </w:r>
            <w:r w:rsidRPr="00886950">
              <w:t xml:space="preserve">. Tieto dva druhy návratu by mali byť prepojené, aby sa </w:t>
            </w:r>
            <w:r w:rsidRPr="00886950">
              <w:t>zabránilo medzerám v systéme. Zatiaľ čo spolupracujúci štátni príslušníci tretích krajín by mali byť naďalej vracaní predovšetkým prostredníctvom dobrovoľného návratu, prísnejšie pravidlá pre odsun majú zabezpečiť priamy a bezprostredný dôsledok v prípade, že štátny príslušník tretej krajiny nedodrží dátum, do ktorého musí územie opustiť. Použitie donucovacích opatrení by malo byť viazané na zásady primeranosti a účinnosti z hľadiska použitých prostriedkov a sledovaných cieľov.</w:t>
            </w:r>
          </w:p>
        </w:tc>
        <w:tc>
          <w:tcPr>
            <w:tcW w:w="4876" w:type="dxa"/>
          </w:tcPr>
          <w:p w14:paraId="4460D7C4" w14:textId="77777777" w:rsidR="004B287C" w:rsidRPr="00886950" w:rsidRDefault="00773A56" w:rsidP="00ED63DD">
            <w:pPr>
              <w:pStyle w:val="Normal6"/>
              <w:rPr>
                <w:szCs w:val="24"/>
              </w:rPr>
            </w:pPr>
            <w:r w:rsidRPr="00886950">
              <w:t>(21)</w:t>
            </w:r>
            <w:r w:rsidRPr="00886950">
              <w:tab/>
              <w:t xml:space="preserve">Štátni príslušníci tretích krajín môžu </w:t>
            </w:r>
            <w:r w:rsidRPr="00886950">
              <w:rPr>
                <w:b/>
                <w:bCs/>
                <w:i/>
                <w:iCs/>
              </w:rPr>
              <w:t>dobrovoľne splniť povinnosť opustiť územie alebo</w:t>
            </w:r>
            <w:r w:rsidRPr="00886950">
              <w:t xml:space="preserve"> byť vrátení na základe donucovacích opatrení vykonaním odsunu. Tieto dva druhy návratu by mali byť prepojené, aby sa zabránilo medzerám v systéme. Zatiaľ čo spolupracujúci štátni príslušníci tretích krajín by mali byť naďalej vracaní predovšetkým prostredníctvom dobrovoľného návratu, prísnejšie pravidlá pre odsun majú zabezpečiť priamy a bezprostredný dôsledok v prípade, že štátny príslušník tretej krajiny nedodrží dátu</w:t>
            </w:r>
            <w:r w:rsidRPr="00886950">
              <w:t>m, do ktorého musí územie opustiť. Použitie donucovacích opatrení by malo byť viazané na zásady primeranosti a účinnosti z hľadiska použitých prostriedkov a sledovaných cieľov.</w:t>
            </w:r>
          </w:p>
        </w:tc>
      </w:tr>
    </w:tbl>
    <w:p w14:paraId="546889A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974FC52" w14:textId="77777777" w:rsidR="004B287C" w:rsidRPr="00886950" w:rsidRDefault="00773A56" w:rsidP="004B287C">
      <w:r w:rsidRPr="00886950">
        <w:rPr>
          <w:rStyle w:val="HideTWBExt"/>
        </w:rPr>
        <w:t>&lt;/Amend&gt;</w:t>
      </w:r>
    </w:p>
    <w:p w14:paraId="2800A1EB"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10</w:t>
      </w:r>
      <w:r w:rsidRPr="00886950">
        <w:rPr>
          <w:rStyle w:val="HideTWBExt"/>
          <w:b w:val="0"/>
        </w:rPr>
        <w:t>&lt;/NumAm&gt;</w:t>
      </w:r>
    </w:p>
    <w:p w14:paraId="3B507CD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9D19D4C" w14:textId="77777777" w:rsidR="004B287C" w:rsidRPr="00886950" w:rsidRDefault="00773A56" w:rsidP="004B287C">
      <w:pPr>
        <w:pStyle w:val="NormalBold"/>
      </w:pPr>
      <w:r w:rsidRPr="00886950">
        <w:rPr>
          <w:rStyle w:val="HideTWBExt"/>
          <w:b w:val="0"/>
        </w:rPr>
        <w:t>&lt;Article&gt;</w:t>
      </w:r>
      <w:r w:rsidRPr="00886950">
        <w:t>Odôvodnenie 22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F33839D" w14:textId="77777777" w:rsidTr="00ED63DD">
        <w:trPr>
          <w:jc w:val="center"/>
        </w:trPr>
        <w:tc>
          <w:tcPr>
            <w:tcW w:w="9752" w:type="dxa"/>
            <w:gridSpan w:val="2"/>
          </w:tcPr>
          <w:p w14:paraId="198C1CA4" w14:textId="77777777" w:rsidR="004B287C" w:rsidRPr="00886950" w:rsidRDefault="004B287C" w:rsidP="00ED63DD">
            <w:pPr>
              <w:keepNext/>
            </w:pPr>
          </w:p>
        </w:tc>
      </w:tr>
      <w:tr w:rsidR="00811A14" w:rsidRPr="00886950" w14:paraId="497CA7AF" w14:textId="77777777" w:rsidTr="00ED63DD">
        <w:trPr>
          <w:jc w:val="center"/>
        </w:trPr>
        <w:tc>
          <w:tcPr>
            <w:tcW w:w="4876" w:type="dxa"/>
          </w:tcPr>
          <w:p w14:paraId="664CF52D" w14:textId="77777777" w:rsidR="004B287C" w:rsidRPr="00886950" w:rsidRDefault="00773A56" w:rsidP="00ED63DD">
            <w:pPr>
              <w:pStyle w:val="ColumnHeading"/>
              <w:keepNext/>
            </w:pPr>
            <w:r w:rsidRPr="00886950">
              <w:t>Text predložený Komisiou</w:t>
            </w:r>
          </w:p>
        </w:tc>
        <w:tc>
          <w:tcPr>
            <w:tcW w:w="4876" w:type="dxa"/>
          </w:tcPr>
          <w:p w14:paraId="3166A2B4" w14:textId="77777777" w:rsidR="004B287C" w:rsidRPr="00886950" w:rsidRDefault="00773A56" w:rsidP="00ED63DD">
            <w:pPr>
              <w:pStyle w:val="ColumnHeading"/>
              <w:keepNext/>
            </w:pPr>
            <w:r w:rsidRPr="00886950">
              <w:t>Pozmeňujúci návrh</w:t>
            </w:r>
          </w:p>
        </w:tc>
      </w:tr>
      <w:tr w:rsidR="00811A14" w:rsidRPr="00886950" w14:paraId="448486BF" w14:textId="77777777" w:rsidTr="00ED63DD">
        <w:trPr>
          <w:jc w:val="center"/>
        </w:trPr>
        <w:tc>
          <w:tcPr>
            <w:tcW w:w="4876" w:type="dxa"/>
          </w:tcPr>
          <w:p w14:paraId="4E39CBAD" w14:textId="77777777" w:rsidR="004B287C" w:rsidRPr="00886950" w:rsidRDefault="00773A56" w:rsidP="00ED63DD">
            <w:pPr>
              <w:pStyle w:val="Normal6"/>
            </w:pPr>
            <w:r w:rsidRPr="00886950">
              <w:t>(22)</w:t>
            </w:r>
            <w:r w:rsidRPr="00886950">
              <w:tab/>
              <w:t xml:space="preserve">Sú potrebné spoločné pravidlá na zabezpečenie účinnej identifikácie a rýchleho návratu štátnych príslušníkov tretích krajín, ktorí </w:t>
            </w:r>
            <w:r w:rsidRPr="00886950">
              <w:t>predstavujú bezpečnostné riziká a nemajú právo zdržiavať sa v Únii. Je potrebné zabezpečiť, aby sa vykonávali príslušné kontroly, a to aj na základe procesu preverovania stanoveného v nariadení Európskeho parlamentu a Rady (EÚ) 2024/1356</w:t>
            </w:r>
            <w:r w:rsidRPr="00886950">
              <w:rPr>
                <w:vertAlign w:val="superscript"/>
              </w:rPr>
              <w:t>11</w:t>
            </w:r>
            <w:r w:rsidRPr="00886950">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w:t>
            </w:r>
            <w:r w:rsidRPr="00886950">
              <w:t xml:space="preserve">cných pravidiel s cieľom stanoviť </w:t>
            </w:r>
            <w:r w:rsidRPr="00886950">
              <w:rPr>
                <w:b/>
                <w:bCs/>
                <w:i/>
                <w:iCs/>
              </w:rPr>
              <w:t>dlhšie</w:t>
            </w:r>
            <w:r w:rsidRPr="00886950">
              <w:t xml:space="preserve"> zákazy vstupu či dlhšie obdobia zaistenia, ako aj od </w:t>
            </w:r>
            <w:r w:rsidRPr="00886950">
              <w:rPr>
                <w:b/>
                <w:bCs/>
                <w:i/>
                <w:iCs/>
              </w:rPr>
              <w:t>využívania</w:t>
            </w:r>
            <w:r w:rsidRPr="00886950">
              <w:t xml:space="preserve"> špecializovaných zariadení určených na zaistenie, aby bol pri osobách, ktoré ohrozujú bezpečnosť Únie, okamžite vykonaný odsun.</w:t>
            </w:r>
          </w:p>
        </w:tc>
        <w:tc>
          <w:tcPr>
            <w:tcW w:w="4876" w:type="dxa"/>
          </w:tcPr>
          <w:p w14:paraId="1A47834B" w14:textId="77777777" w:rsidR="004B287C" w:rsidRPr="00886950" w:rsidRDefault="00773A56" w:rsidP="00ED63DD">
            <w:pPr>
              <w:pStyle w:val="Normal6"/>
              <w:rPr>
                <w:szCs w:val="24"/>
              </w:rPr>
            </w:pPr>
            <w:r w:rsidRPr="00886950">
              <w:t>(22)</w:t>
            </w:r>
            <w:r w:rsidRPr="00886950">
              <w:tab/>
              <w:t xml:space="preserve">Sú </w:t>
            </w:r>
            <w:r w:rsidRPr="00886950">
              <w:t>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v nariadení Európskeho parlamentu a Rady (EÚ) 2024/1356</w:t>
            </w:r>
            <w:r w:rsidRPr="00886950">
              <w:rPr>
                <w:vertAlign w:val="superscript"/>
              </w:rPr>
              <w:t>11</w:t>
            </w:r>
            <w:r w:rsidRPr="00886950">
              <w:t>, ktorých cieľom je identifikovať a označiť štátnych príslušníkov tretích krajín spojených s bezpečnostnými rizikami. V prípade štátnych príslušn</w:t>
            </w:r>
            <w:r w:rsidRPr="00886950">
              <w:t>íkov tretích krajín, ktorí predstavujú bezpečnostné riziká, by mal byť odsun pravidlom a malo by byť možné odchýliť sa od všeobecných pravidiel s cieľom stanoviť zákazy vstupu či dlhšie obdobia zaistenia, ako aj od využívania špecializovaných zariadení určených na zaistenie, aby bol pri osobách, ktoré ohrozujú bezpečnosť Únie, okamžite vykonaný odsun.</w:t>
            </w:r>
          </w:p>
        </w:tc>
      </w:tr>
      <w:tr w:rsidR="00811A14" w:rsidRPr="00886950" w14:paraId="15675795" w14:textId="77777777" w:rsidTr="00ED63DD">
        <w:trPr>
          <w:jc w:val="center"/>
        </w:trPr>
        <w:tc>
          <w:tcPr>
            <w:tcW w:w="4876" w:type="dxa"/>
          </w:tcPr>
          <w:p w14:paraId="2B323790" w14:textId="77777777" w:rsidR="004B287C" w:rsidRPr="00886950" w:rsidRDefault="00773A56" w:rsidP="00ED63DD">
            <w:pPr>
              <w:pStyle w:val="Normal6"/>
            </w:pPr>
            <w:r w:rsidRPr="00886950">
              <w:t>__________________</w:t>
            </w:r>
          </w:p>
        </w:tc>
        <w:tc>
          <w:tcPr>
            <w:tcW w:w="4876" w:type="dxa"/>
          </w:tcPr>
          <w:p w14:paraId="408A518D" w14:textId="77777777" w:rsidR="004B287C" w:rsidRPr="00886950" w:rsidRDefault="00773A56" w:rsidP="00ED63DD">
            <w:pPr>
              <w:pStyle w:val="Normal6"/>
              <w:rPr>
                <w:szCs w:val="24"/>
              </w:rPr>
            </w:pPr>
            <w:r w:rsidRPr="00886950">
              <w:t>__________________</w:t>
            </w:r>
          </w:p>
        </w:tc>
      </w:tr>
      <w:tr w:rsidR="00811A14" w:rsidRPr="00886950" w14:paraId="3A19D74E" w14:textId="77777777" w:rsidTr="00ED63DD">
        <w:trPr>
          <w:jc w:val="center"/>
        </w:trPr>
        <w:tc>
          <w:tcPr>
            <w:tcW w:w="4876" w:type="dxa"/>
          </w:tcPr>
          <w:p w14:paraId="38979BF0" w14:textId="77777777" w:rsidR="004B287C" w:rsidRPr="00886950" w:rsidRDefault="00773A56" w:rsidP="00ED63DD">
            <w:pPr>
              <w:pStyle w:val="Normal6"/>
            </w:pPr>
            <w:r w:rsidRPr="00886950">
              <w:rPr>
                <w:vertAlign w:val="superscript"/>
              </w:rPr>
              <w:t>11</w:t>
            </w:r>
            <w:r w:rsidRPr="00886950">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c>
          <w:tcPr>
            <w:tcW w:w="4876" w:type="dxa"/>
          </w:tcPr>
          <w:p w14:paraId="2B46117E" w14:textId="77777777" w:rsidR="004B287C" w:rsidRPr="00886950" w:rsidRDefault="00773A56" w:rsidP="00ED63DD">
            <w:pPr>
              <w:pStyle w:val="Normal6"/>
              <w:rPr>
                <w:szCs w:val="24"/>
              </w:rPr>
            </w:pPr>
            <w:r w:rsidRPr="00886950">
              <w:rPr>
                <w:vertAlign w:val="superscript"/>
              </w:rPr>
              <w:t>11</w:t>
            </w:r>
            <w:r w:rsidRPr="00886950">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r>
    </w:tbl>
    <w:p w14:paraId="0C659E9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1818C67" w14:textId="77777777" w:rsidR="004B287C" w:rsidRPr="00886950" w:rsidRDefault="00773A56" w:rsidP="004B287C">
      <w:r w:rsidRPr="00886950">
        <w:rPr>
          <w:rStyle w:val="HideTWBExt"/>
        </w:rPr>
        <w:t>&lt;/Amend&gt;</w:t>
      </w:r>
    </w:p>
    <w:p w14:paraId="51F40FD4"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11</w:t>
      </w:r>
      <w:r w:rsidRPr="00886950">
        <w:rPr>
          <w:rStyle w:val="HideTWBExt"/>
          <w:b w:val="0"/>
        </w:rPr>
        <w:t>&lt;/NumAm&gt;</w:t>
      </w:r>
    </w:p>
    <w:p w14:paraId="1B100BA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19B3AF7" w14:textId="77777777" w:rsidR="004B287C" w:rsidRPr="00886950" w:rsidRDefault="00773A56" w:rsidP="004B287C">
      <w:pPr>
        <w:pStyle w:val="NormalBold"/>
      </w:pPr>
      <w:r w:rsidRPr="00886950">
        <w:rPr>
          <w:rStyle w:val="HideTWBExt"/>
          <w:b w:val="0"/>
        </w:rPr>
        <w:t>&lt;Article&gt;</w:t>
      </w:r>
      <w:r w:rsidRPr="00886950">
        <w:t>Odôvodnenie 23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533AC0C" w14:textId="77777777" w:rsidTr="00ED63DD">
        <w:trPr>
          <w:jc w:val="center"/>
        </w:trPr>
        <w:tc>
          <w:tcPr>
            <w:tcW w:w="9752" w:type="dxa"/>
            <w:gridSpan w:val="2"/>
          </w:tcPr>
          <w:p w14:paraId="4B31EBE6" w14:textId="77777777" w:rsidR="004B287C" w:rsidRPr="00886950" w:rsidRDefault="004B287C" w:rsidP="00ED63DD">
            <w:pPr>
              <w:keepNext/>
            </w:pPr>
          </w:p>
        </w:tc>
      </w:tr>
      <w:tr w:rsidR="00811A14" w:rsidRPr="00886950" w14:paraId="41F369D0" w14:textId="77777777" w:rsidTr="00ED63DD">
        <w:trPr>
          <w:jc w:val="center"/>
        </w:trPr>
        <w:tc>
          <w:tcPr>
            <w:tcW w:w="4876" w:type="dxa"/>
          </w:tcPr>
          <w:p w14:paraId="3A5C2BDD"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7D0B9F83" w14:textId="77777777" w:rsidR="004B287C" w:rsidRPr="00886950" w:rsidRDefault="00773A56" w:rsidP="00ED63DD">
            <w:pPr>
              <w:pStyle w:val="ColumnHeading"/>
              <w:keepNext/>
            </w:pPr>
            <w:r w:rsidRPr="00886950">
              <w:t>Pozmeňujúci návrh</w:t>
            </w:r>
          </w:p>
        </w:tc>
      </w:tr>
      <w:tr w:rsidR="00811A14" w:rsidRPr="00886950" w14:paraId="17839CEF" w14:textId="77777777" w:rsidTr="00ED63DD">
        <w:trPr>
          <w:jc w:val="center"/>
        </w:trPr>
        <w:tc>
          <w:tcPr>
            <w:tcW w:w="4876" w:type="dxa"/>
          </w:tcPr>
          <w:p w14:paraId="322F28E7" w14:textId="77777777" w:rsidR="004B287C" w:rsidRPr="00886950" w:rsidRDefault="00773A56" w:rsidP="00ED63DD">
            <w:pPr>
              <w:pStyle w:val="Normal6"/>
            </w:pPr>
            <w:r w:rsidRPr="00886950">
              <w:t>(23)</w:t>
            </w:r>
            <w:r w:rsidRPr="00886950">
              <w:tab/>
              <w:t xml:space="preserve">Novými pravidlami by mali členské štáty získať viac možností na zaistenie návratu do tretích krajín prostredníctvom dodatočných nástrojov. Malo by byť možné uzatvárať s tretími krajinami osobitné dohody </w:t>
            </w:r>
            <w:r w:rsidRPr="00886950">
              <w:rPr>
                <w:b/>
                <w:bCs/>
                <w:i/>
                <w:iCs/>
              </w:rPr>
              <w:t>alebo dojednania</w:t>
            </w:r>
            <w:r w:rsidRPr="00886950">
              <w:t xml:space="preserve">, a poskytnúť tak členským štátom viac možností pre návrat pod podmienkou, že dotknutá tretia krajina dodržiava medzinárodné normy v oblasti ľudských práv a zásadu zákazu vyhostenia alebo vrátenia. V dohode </w:t>
            </w:r>
            <w:r w:rsidRPr="00886950">
              <w:rPr>
                <w:b/>
                <w:bCs/>
                <w:i/>
                <w:iCs/>
              </w:rPr>
              <w:t>alebo dojednaní</w:t>
            </w:r>
            <w:r w:rsidRPr="00886950">
              <w:t xml:space="preserve"> by sa mali stanoviť najmä spôsoby odovzdania, podmienky pobytu v kraj</w:t>
            </w:r>
            <w:r w:rsidRPr="00886950">
              <w:t xml:space="preserve">ine, spôsoby vykonávania následného návratu do krajiny pôvodu, dôsledky v prípade porušenia alebo významných zmien, ktoré majú nepriaznivý vplyv na situáciu v tretej krajine, a nezávislý monitorovací orgán alebo mechanizmus na posúdenie uplatňovania dohody </w:t>
            </w:r>
            <w:r w:rsidRPr="00886950">
              <w:rPr>
                <w:b/>
                <w:bCs/>
                <w:i/>
                <w:iCs/>
              </w:rPr>
              <w:t>alebo dojednania</w:t>
            </w:r>
            <w:r w:rsidRPr="00886950">
              <w:t xml:space="preserve">. </w:t>
            </w:r>
            <w:r w:rsidRPr="00886950">
              <w:rPr>
                <w:b/>
                <w:bCs/>
                <w:i/>
                <w:iCs/>
              </w:rPr>
              <w:t>Takéto</w:t>
            </w:r>
            <w:r w:rsidRPr="00886950">
              <w:t xml:space="preserve"> dohody </w:t>
            </w:r>
            <w:r w:rsidRPr="00886950">
              <w:rPr>
                <w:b/>
                <w:bCs/>
                <w:i/>
                <w:iCs/>
              </w:rPr>
              <w:t>alebo dojednania</w:t>
            </w:r>
            <w:r w:rsidRPr="00886950">
              <w:t xml:space="preserve"> budú na účely článku 51 ods. 1 charty predstavovať vykonávanie práva Únie.</w:t>
            </w:r>
          </w:p>
        </w:tc>
        <w:tc>
          <w:tcPr>
            <w:tcW w:w="4876" w:type="dxa"/>
          </w:tcPr>
          <w:p w14:paraId="564105AD" w14:textId="77777777" w:rsidR="004B287C" w:rsidRPr="00886950" w:rsidRDefault="00773A56" w:rsidP="00ED63DD">
            <w:pPr>
              <w:pStyle w:val="Normal6"/>
              <w:rPr>
                <w:szCs w:val="24"/>
              </w:rPr>
            </w:pPr>
            <w:r w:rsidRPr="00886950">
              <w:t>(23)</w:t>
            </w:r>
            <w:r w:rsidRPr="00886950">
              <w:tab/>
              <w:t xml:space="preserve">Novými pravidlami by mali členské štáty získať viac možností na zaistenie návratu do tretích krajín prostredníctvom dodatočných nástrojov. Malo by byť možné uzatvárať s tretími krajinami osobitné dohody, a poskytnúť tak členským štátom </w:t>
            </w:r>
            <w:r w:rsidRPr="00886950">
              <w:rPr>
                <w:b/>
                <w:bCs/>
                <w:i/>
                <w:iCs/>
              </w:rPr>
              <w:t>a Európskej únii</w:t>
            </w:r>
            <w:r w:rsidRPr="00886950">
              <w:t xml:space="preserve"> viac možností pre návrat pod podmienkou, že dotknutá tretia krajina dodržiava medzinárodné normy v oblasti ľudských práv a zásadu zákazu vyhostenia alebo vrátenia. V dohode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w:t>
            </w:r>
            <w:r w:rsidRPr="00886950">
              <w:rPr>
                <w:b/>
                <w:bCs/>
                <w:i/>
                <w:iCs/>
              </w:rPr>
              <w:t>dohody</w:t>
            </w:r>
            <w:r w:rsidRPr="00886950">
              <w:t>.</w:t>
            </w:r>
            <w:r w:rsidRPr="00886950">
              <w:rPr>
                <w:b/>
                <w:i/>
              </w:rPr>
              <w:t xml:space="preserve"> </w:t>
            </w:r>
            <w:r w:rsidRPr="00886950">
              <w:rPr>
                <w:b/>
                <w:bCs/>
                <w:i/>
                <w:iCs/>
              </w:rPr>
              <w:t>Takéto</w:t>
            </w:r>
            <w:r w:rsidRPr="00886950">
              <w:t xml:space="preserve"> doho</w:t>
            </w:r>
            <w:r w:rsidRPr="00886950">
              <w:t xml:space="preserve">dy budú na účely článku 51 ods. 1 </w:t>
            </w:r>
            <w:r w:rsidRPr="00886950">
              <w:rPr>
                <w:b/>
                <w:bCs/>
                <w:i/>
                <w:iCs/>
              </w:rPr>
              <w:t>Charty základných práv Európskej únie (ďalej len „charta“)</w:t>
            </w:r>
            <w:r w:rsidRPr="00886950">
              <w:t xml:space="preserve"> predstavovať vykonávanie práva Únie.</w:t>
            </w:r>
          </w:p>
        </w:tc>
      </w:tr>
    </w:tbl>
    <w:p w14:paraId="2F28438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6B48A69" w14:textId="77777777" w:rsidR="004B287C" w:rsidRPr="00886950" w:rsidRDefault="00773A56" w:rsidP="004B287C">
      <w:r w:rsidRPr="00886950">
        <w:rPr>
          <w:rStyle w:val="HideTWBExt"/>
        </w:rPr>
        <w:t>&lt;/Amend&gt;</w:t>
      </w:r>
    </w:p>
    <w:p w14:paraId="472EA03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w:t>
      </w:r>
      <w:r w:rsidRPr="00886950">
        <w:rPr>
          <w:rStyle w:val="HideTWBExt"/>
          <w:b w:val="0"/>
        </w:rPr>
        <w:t>&lt;/NumAm&gt;</w:t>
      </w:r>
    </w:p>
    <w:p w14:paraId="62C5D93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B2AEE64" w14:textId="77777777" w:rsidR="004B287C" w:rsidRPr="00886950" w:rsidRDefault="00773A56" w:rsidP="004B287C">
      <w:pPr>
        <w:pStyle w:val="NormalBold"/>
      </w:pPr>
      <w:r w:rsidRPr="00886950">
        <w:rPr>
          <w:rStyle w:val="HideTWBExt"/>
          <w:b w:val="0"/>
        </w:rPr>
        <w:t>&lt;Article&gt;</w:t>
      </w:r>
      <w:r w:rsidRPr="00886950">
        <w:t>Odôvodnenie 24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1D43775" w14:textId="77777777" w:rsidTr="00ED63DD">
        <w:trPr>
          <w:jc w:val="center"/>
        </w:trPr>
        <w:tc>
          <w:tcPr>
            <w:tcW w:w="9752" w:type="dxa"/>
            <w:gridSpan w:val="2"/>
          </w:tcPr>
          <w:p w14:paraId="1908633F" w14:textId="77777777" w:rsidR="004B287C" w:rsidRPr="00886950" w:rsidRDefault="004B287C" w:rsidP="00ED63DD">
            <w:pPr>
              <w:keepNext/>
            </w:pPr>
          </w:p>
        </w:tc>
      </w:tr>
      <w:tr w:rsidR="00811A14" w:rsidRPr="00886950" w14:paraId="0325C867" w14:textId="77777777" w:rsidTr="00ED63DD">
        <w:trPr>
          <w:jc w:val="center"/>
        </w:trPr>
        <w:tc>
          <w:tcPr>
            <w:tcW w:w="4876" w:type="dxa"/>
          </w:tcPr>
          <w:p w14:paraId="75607FF5" w14:textId="77777777" w:rsidR="004B287C" w:rsidRPr="00886950" w:rsidRDefault="00773A56" w:rsidP="00ED63DD">
            <w:pPr>
              <w:pStyle w:val="ColumnHeading"/>
              <w:keepNext/>
            </w:pPr>
            <w:r w:rsidRPr="00886950">
              <w:t>Text predložený Komisiou</w:t>
            </w:r>
          </w:p>
        </w:tc>
        <w:tc>
          <w:tcPr>
            <w:tcW w:w="4876" w:type="dxa"/>
          </w:tcPr>
          <w:p w14:paraId="1219CEF8" w14:textId="77777777" w:rsidR="004B287C" w:rsidRPr="00886950" w:rsidRDefault="00773A56" w:rsidP="00ED63DD">
            <w:pPr>
              <w:pStyle w:val="ColumnHeading"/>
              <w:keepNext/>
            </w:pPr>
            <w:r w:rsidRPr="00886950">
              <w:t>Pozmeňujúci návrh</w:t>
            </w:r>
          </w:p>
        </w:tc>
      </w:tr>
      <w:tr w:rsidR="00811A14" w:rsidRPr="00886950" w14:paraId="4868FCD3" w14:textId="77777777" w:rsidTr="00ED63DD">
        <w:trPr>
          <w:jc w:val="center"/>
        </w:trPr>
        <w:tc>
          <w:tcPr>
            <w:tcW w:w="4876" w:type="dxa"/>
          </w:tcPr>
          <w:p w14:paraId="5B85D5C2" w14:textId="77777777" w:rsidR="004B287C" w:rsidRPr="00886950" w:rsidRDefault="004B287C" w:rsidP="00ED63DD">
            <w:pPr>
              <w:pStyle w:val="Normal6"/>
            </w:pPr>
          </w:p>
        </w:tc>
        <w:tc>
          <w:tcPr>
            <w:tcW w:w="4876" w:type="dxa"/>
          </w:tcPr>
          <w:p w14:paraId="3866521D" w14:textId="77777777" w:rsidR="004B287C" w:rsidRPr="00886950" w:rsidRDefault="00773A56" w:rsidP="00ED63DD">
            <w:pPr>
              <w:pStyle w:val="Normal6"/>
              <w:rPr>
                <w:szCs w:val="24"/>
              </w:rPr>
            </w:pPr>
            <w:r w:rsidRPr="00886950">
              <w:rPr>
                <w:b/>
                <w:i/>
              </w:rPr>
              <w:t>(24a)</w:t>
            </w:r>
            <w:r w:rsidRPr="00886950">
              <w:rPr>
                <w:b/>
                <w:i/>
              </w:rPr>
              <w:tab/>
              <w:t xml:space="preserve">S cieľom zabezpečiť účinné monitorovanie základných práv počas odsunov by sa mal v rámci agentúry Frontex zriadiť centralizovaný európsky monitorovací mechanizmus pre odsuny. Tento mechanizmus by mal byť schopný monitorovať všetky odsuny vrátane tých, </w:t>
            </w:r>
            <w:r w:rsidRPr="00886950">
              <w:rPr>
                <w:b/>
                <w:i/>
              </w:rPr>
              <w:lastRenderedPageBreak/>
              <w:t>ktoré sa uskutočňujú do tretích krajín a z tretích krajín, s ktorými existuje dohoda, a mal by sa vzťahovať na celý proces odsunu. Mechanizmus by mal podávať správy o svojich zisteniach a vydávať odporúčania členským štátom. Mal by nahradiť existujúce vnútroš</w:t>
            </w:r>
            <w:r w:rsidRPr="00886950">
              <w:rPr>
                <w:b/>
                <w:i/>
              </w:rPr>
              <w:t>tátne monitorovacie mechanizmy a skupinu členov monitorovacej skupiny pre nútený návrat, ktorú v súčasnosti riadi agentúra Frontex. Na tento účel sú potrebné zmeny nariadenia o agentúre Frontex.</w:t>
            </w:r>
          </w:p>
        </w:tc>
      </w:tr>
    </w:tbl>
    <w:p w14:paraId="7EB7FFC4"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3DC0F97" w14:textId="77777777" w:rsidR="004B287C" w:rsidRPr="00886950" w:rsidRDefault="00773A56" w:rsidP="004B287C">
      <w:r w:rsidRPr="00886950">
        <w:rPr>
          <w:rStyle w:val="HideTWBExt"/>
        </w:rPr>
        <w:t>&lt;/Amend&gt;</w:t>
      </w:r>
    </w:p>
    <w:p w14:paraId="5C4F0AC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w:t>
      </w:r>
      <w:r w:rsidRPr="00886950">
        <w:rPr>
          <w:rStyle w:val="HideTWBExt"/>
          <w:b w:val="0"/>
        </w:rPr>
        <w:t>&lt;/NumAm&gt;</w:t>
      </w:r>
    </w:p>
    <w:p w14:paraId="5F5CE53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9D2F515" w14:textId="77777777" w:rsidR="004B287C" w:rsidRPr="00886950" w:rsidRDefault="00773A56" w:rsidP="004B287C">
      <w:pPr>
        <w:pStyle w:val="NormalBold"/>
      </w:pPr>
      <w:r w:rsidRPr="00886950">
        <w:rPr>
          <w:rStyle w:val="HideTWBExt"/>
          <w:b w:val="0"/>
        </w:rPr>
        <w:t>&lt;Article&gt;</w:t>
      </w:r>
      <w:r w:rsidRPr="00886950">
        <w:t>Odôvodnenie 26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CB9B665" w14:textId="77777777" w:rsidTr="00ED63DD">
        <w:trPr>
          <w:jc w:val="center"/>
        </w:trPr>
        <w:tc>
          <w:tcPr>
            <w:tcW w:w="9752" w:type="dxa"/>
            <w:gridSpan w:val="2"/>
          </w:tcPr>
          <w:p w14:paraId="7D10E8A3" w14:textId="77777777" w:rsidR="004B287C" w:rsidRPr="00886950" w:rsidRDefault="004B287C" w:rsidP="00ED63DD">
            <w:pPr>
              <w:keepNext/>
            </w:pPr>
          </w:p>
        </w:tc>
      </w:tr>
      <w:tr w:rsidR="00811A14" w:rsidRPr="00886950" w14:paraId="619A7153" w14:textId="77777777" w:rsidTr="00ED63DD">
        <w:trPr>
          <w:jc w:val="center"/>
        </w:trPr>
        <w:tc>
          <w:tcPr>
            <w:tcW w:w="4876" w:type="dxa"/>
          </w:tcPr>
          <w:p w14:paraId="4B96F9DC" w14:textId="77777777" w:rsidR="004B287C" w:rsidRPr="00886950" w:rsidRDefault="00773A56" w:rsidP="00ED63DD">
            <w:pPr>
              <w:pStyle w:val="ColumnHeading"/>
              <w:keepNext/>
            </w:pPr>
            <w:r w:rsidRPr="00886950">
              <w:t>Text predložený Komisiou</w:t>
            </w:r>
          </w:p>
        </w:tc>
        <w:tc>
          <w:tcPr>
            <w:tcW w:w="4876" w:type="dxa"/>
          </w:tcPr>
          <w:p w14:paraId="79FC5D76" w14:textId="77777777" w:rsidR="004B287C" w:rsidRPr="00886950" w:rsidRDefault="00773A56" w:rsidP="00ED63DD">
            <w:pPr>
              <w:pStyle w:val="ColumnHeading"/>
              <w:keepNext/>
            </w:pPr>
            <w:r w:rsidRPr="00886950">
              <w:t>Pozmeňujúci návrh</w:t>
            </w:r>
          </w:p>
        </w:tc>
      </w:tr>
      <w:tr w:rsidR="00811A14" w:rsidRPr="00886950" w14:paraId="0047DB99" w14:textId="77777777" w:rsidTr="00ED63DD">
        <w:trPr>
          <w:jc w:val="center"/>
        </w:trPr>
        <w:tc>
          <w:tcPr>
            <w:tcW w:w="4876" w:type="dxa"/>
          </w:tcPr>
          <w:p w14:paraId="7CFA67EC" w14:textId="77777777" w:rsidR="004B287C" w:rsidRPr="00886950" w:rsidRDefault="00773A56" w:rsidP="00ED63DD">
            <w:pPr>
              <w:pStyle w:val="Normal6"/>
            </w:pPr>
            <w:r w:rsidRPr="00886950">
              <w:t>(26)</w:t>
            </w:r>
            <w:r w:rsidRPr="00886950">
              <w:tab/>
              <w:t xml:space="preserve">Ak </w:t>
            </w:r>
            <w:r w:rsidRPr="00886950">
              <w:t>existujú odôvodnené pochybnosti o tom, či je štátny príslušník tretej krajiny maloletou osobou, malo by sa vykonať posúdenie veku. V záujme zaistenia koherentnosti procesu riadenia migrácie v Únii by sa mal dodržiavať rovnaký postup, aký je stanovený v nariadení Európskeho parlamentu a Rady (EÚ) 2024/1348</w:t>
            </w:r>
            <w:r w:rsidRPr="00886950">
              <w:rPr>
                <w:vertAlign w:val="superscript"/>
              </w:rPr>
              <w:t>12</w:t>
            </w:r>
            <w:r w:rsidRPr="00886950">
              <w:t>. Pri posudzovaní veku by členské štáty mali prihliadať najmä na príslušné usmernenia Agentúry Európskej únie pre azyl.</w:t>
            </w:r>
          </w:p>
        </w:tc>
        <w:tc>
          <w:tcPr>
            <w:tcW w:w="4876" w:type="dxa"/>
          </w:tcPr>
          <w:p w14:paraId="2D71C2B8" w14:textId="77777777" w:rsidR="004B287C" w:rsidRPr="00886950" w:rsidRDefault="00773A56" w:rsidP="00ED63DD">
            <w:pPr>
              <w:pStyle w:val="Normal6"/>
              <w:rPr>
                <w:szCs w:val="24"/>
              </w:rPr>
            </w:pPr>
            <w:r w:rsidRPr="00886950">
              <w:t>(26)</w:t>
            </w:r>
            <w:r w:rsidRPr="00886950">
              <w:tab/>
              <w:t xml:space="preserve">Ak existujú odôvodnené pochybnosti o tom, či je štátny príslušník tretej krajiny maloletou osobou, malo by sa vykonať posúdenie veku. V záujme zaistenia koherentnosti procesu riadenia migrácie v Únii by sa mal </w:t>
            </w:r>
            <w:r w:rsidRPr="00886950">
              <w:rPr>
                <w:b/>
                <w:bCs/>
                <w:i/>
                <w:iCs/>
              </w:rPr>
              <w:t xml:space="preserve">po kontrole všetkých skorších posúdení veku </w:t>
            </w:r>
            <w:r w:rsidRPr="00886950">
              <w:t>dodržiavať rovnaký postup, aký je stanovený v nariadení Európskeho parlamentu a Rady (EÚ) 2024/1348</w:t>
            </w:r>
            <w:r w:rsidRPr="00886950">
              <w:rPr>
                <w:vertAlign w:val="superscript"/>
              </w:rPr>
              <w:t>12</w:t>
            </w:r>
            <w:r w:rsidRPr="00886950">
              <w:t>. Pri posudzovaní veku by členské štáty mali prihliadať najmä na príslušné usmernenia Agentúry Európskej únie pre azyl.</w:t>
            </w:r>
          </w:p>
        </w:tc>
      </w:tr>
      <w:tr w:rsidR="00811A14" w:rsidRPr="00886950" w14:paraId="71EC2564" w14:textId="77777777" w:rsidTr="00ED63DD">
        <w:trPr>
          <w:jc w:val="center"/>
        </w:trPr>
        <w:tc>
          <w:tcPr>
            <w:tcW w:w="4876" w:type="dxa"/>
          </w:tcPr>
          <w:p w14:paraId="5FC02C62" w14:textId="77777777" w:rsidR="004B287C" w:rsidRPr="00886950" w:rsidRDefault="00773A56" w:rsidP="00ED63DD">
            <w:pPr>
              <w:pStyle w:val="Normal6"/>
            </w:pPr>
            <w:r w:rsidRPr="00886950">
              <w:t>__________________</w:t>
            </w:r>
          </w:p>
        </w:tc>
        <w:tc>
          <w:tcPr>
            <w:tcW w:w="4876" w:type="dxa"/>
          </w:tcPr>
          <w:p w14:paraId="6A73A775" w14:textId="77777777" w:rsidR="004B287C" w:rsidRPr="00886950" w:rsidRDefault="00773A56" w:rsidP="00ED63DD">
            <w:pPr>
              <w:pStyle w:val="Normal6"/>
              <w:rPr>
                <w:szCs w:val="24"/>
              </w:rPr>
            </w:pPr>
            <w:r w:rsidRPr="00886950">
              <w:t>__________________</w:t>
            </w:r>
          </w:p>
        </w:tc>
      </w:tr>
      <w:tr w:rsidR="00811A14" w:rsidRPr="00886950" w14:paraId="3C71AF47" w14:textId="77777777" w:rsidTr="00ED63DD">
        <w:trPr>
          <w:jc w:val="center"/>
        </w:trPr>
        <w:tc>
          <w:tcPr>
            <w:tcW w:w="4876" w:type="dxa"/>
          </w:tcPr>
          <w:p w14:paraId="0B637121" w14:textId="77777777" w:rsidR="004B287C" w:rsidRPr="00886950" w:rsidRDefault="00773A56" w:rsidP="00ED63DD">
            <w:pPr>
              <w:pStyle w:val="Normal6"/>
            </w:pPr>
            <w:r w:rsidRPr="00886950">
              <w:rPr>
                <w:vertAlign w:val="superscript"/>
              </w:rPr>
              <w:t>12</w:t>
            </w:r>
            <w:r w:rsidRPr="00886950">
              <w:t xml:space="preserve"> Nariadenie Európskeho parlamentu a Rady (EÚ) 2024/1348 zo 14. mája 2024, ktorým sa stanovuje spoločné konanie o medzinárodnej ochrane v Únii a zrušuje smernica 2013/32/EÚ (Ú. v. EÚ L 222, 22.5.2024, s. 1).</w:t>
            </w:r>
          </w:p>
        </w:tc>
        <w:tc>
          <w:tcPr>
            <w:tcW w:w="4876" w:type="dxa"/>
          </w:tcPr>
          <w:p w14:paraId="00F7C5F3" w14:textId="77777777" w:rsidR="004B287C" w:rsidRPr="00886950" w:rsidRDefault="00773A56" w:rsidP="00ED63DD">
            <w:pPr>
              <w:pStyle w:val="Normal6"/>
              <w:rPr>
                <w:szCs w:val="24"/>
              </w:rPr>
            </w:pPr>
            <w:r w:rsidRPr="00886950">
              <w:rPr>
                <w:vertAlign w:val="superscript"/>
              </w:rPr>
              <w:t>12</w:t>
            </w:r>
            <w:r w:rsidRPr="00886950">
              <w:t xml:space="preserve"> Nariadenie Európskeho parlamentu a Rady (EÚ) 2024/1348 zo 14. mája 2024, ktorým sa stanovuje spoločné konanie o medzinárodnej ochrane v Únii a zrušuje smernica 2013/32/EÚ (Ú. v. EÚ L 222, 22.5.2024, s. 1, ELI: http://data.europa.eu/eli/reg/2024/1348/oj).</w:t>
            </w:r>
          </w:p>
        </w:tc>
      </w:tr>
    </w:tbl>
    <w:p w14:paraId="705E12E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407301B" w14:textId="77777777" w:rsidR="004B287C" w:rsidRPr="00886950" w:rsidRDefault="00773A56" w:rsidP="004B287C">
      <w:r w:rsidRPr="00886950">
        <w:rPr>
          <w:rStyle w:val="HideTWBExt"/>
        </w:rPr>
        <w:t>&lt;/Amend&gt;</w:t>
      </w:r>
    </w:p>
    <w:p w14:paraId="02CD6B15"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14</w:t>
      </w:r>
      <w:r w:rsidRPr="00886950">
        <w:rPr>
          <w:rStyle w:val="HideTWBExt"/>
          <w:b w:val="0"/>
        </w:rPr>
        <w:t>&lt;/NumAm&gt;</w:t>
      </w:r>
    </w:p>
    <w:p w14:paraId="1D91ADF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8CCA6F0" w14:textId="77777777" w:rsidR="004B287C" w:rsidRPr="00886950" w:rsidRDefault="00773A56" w:rsidP="004B287C">
      <w:pPr>
        <w:pStyle w:val="NormalBold"/>
      </w:pPr>
      <w:r w:rsidRPr="00886950">
        <w:rPr>
          <w:rStyle w:val="HideTWBExt"/>
          <w:b w:val="0"/>
        </w:rPr>
        <w:t>&lt;Article&gt;</w:t>
      </w:r>
      <w:r w:rsidRPr="00886950">
        <w:t>Odôvodnenie 29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A501921" w14:textId="77777777" w:rsidTr="00ED63DD">
        <w:trPr>
          <w:jc w:val="center"/>
        </w:trPr>
        <w:tc>
          <w:tcPr>
            <w:tcW w:w="9752" w:type="dxa"/>
            <w:gridSpan w:val="2"/>
          </w:tcPr>
          <w:p w14:paraId="5E2D48D6" w14:textId="77777777" w:rsidR="004B287C" w:rsidRPr="00886950" w:rsidRDefault="004B287C" w:rsidP="00ED63DD">
            <w:pPr>
              <w:keepNext/>
            </w:pPr>
          </w:p>
        </w:tc>
      </w:tr>
      <w:tr w:rsidR="00811A14" w:rsidRPr="00886950" w14:paraId="2CE83484" w14:textId="77777777" w:rsidTr="00ED63DD">
        <w:trPr>
          <w:jc w:val="center"/>
        </w:trPr>
        <w:tc>
          <w:tcPr>
            <w:tcW w:w="4876" w:type="dxa"/>
          </w:tcPr>
          <w:p w14:paraId="3DE0C33B" w14:textId="77777777" w:rsidR="004B287C" w:rsidRPr="00886950" w:rsidRDefault="00773A56" w:rsidP="00ED63DD">
            <w:pPr>
              <w:pStyle w:val="ColumnHeading"/>
              <w:keepNext/>
            </w:pPr>
            <w:r w:rsidRPr="00886950">
              <w:t>Text predložený Komisiou</w:t>
            </w:r>
          </w:p>
        </w:tc>
        <w:tc>
          <w:tcPr>
            <w:tcW w:w="4876" w:type="dxa"/>
          </w:tcPr>
          <w:p w14:paraId="72AE89C5" w14:textId="77777777" w:rsidR="004B287C" w:rsidRPr="00886950" w:rsidRDefault="00773A56" w:rsidP="00ED63DD">
            <w:pPr>
              <w:pStyle w:val="ColumnHeading"/>
              <w:keepNext/>
            </w:pPr>
            <w:r w:rsidRPr="00886950">
              <w:t>Pozmeňujúci návrh</w:t>
            </w:r>
          </w:p>
        </w:tc>
      </w:tr>
      <w:tr w:rsidR="00811A14" w:rsidRPr="00886950" w14:paraId="16836103" w14:textId="77777777" w:rsidTr="00ED63DD">
        <w:trPr>
          <w:jc w:val="center"/>
        </w:trPr>
        <w:tc>
          <w:tcPr>
            <w:tcW w:w="4876" w:type="dxa"/>
          </w:tcPr>
          <w:p w14:paraId="63337FCC" w14:textId="77777777" w:rsidR="004B287C" w:rsidRPr="00886950" w:rsidRDefault="004B287C" w:rsidP="00ED63DD">
            <w:pPr>
              <w:pStyle w:val="Normal6"/>
            </w:pPr>
          </w:p>
        </w:tc>
        <w:tc>
          <w:tcPr>
            <w:tcW w:w="4876" w:type="dxa"/>
          </w:tcPr>
          <w:p w14:paraId="49BA98C4" w14:textId="77777777" w:rsidR="004B287C" w:rsidRPr="00886950" w:rsidRDefault="00773A56" w:rsidP="00ED63DD">
            <w:pPr>
              <w:pStyle w:val="Normal6"/>
              <w:rPr>
                <w:szCs w:val="24"/>
              </w:rPr>
            </w:pPr>
            <w:r w:rsidRPr="00886950">
              <w:rPr>
                <w:b/>
                <w:i/>
              </w:rPr>
              <w:t>(29a)</w:t>
            </w:r>
            <w:r w:rsidRPr="00886950">
              <w:rPr>
                <w:b/>
                <w:i/>
              </w:rPr>
              <w:tab/>
              <w:t xml:space="preserve">Právna pomoc a zastúpenie by </w:t>
            </w:r>
            <w:r w:rsidRPr="00886950">
              <w:rPr>
                <w:b/>
                <w:i/>
              </w:rPr>
              <w:t>mali pozostávať z prípravy opravného prostriedku alebo žiadosti o preskúmanie, čo zahŕňa minimálne prípravu procesnej dokumentácie požadovanej podľa vnútroštátneho práva, a v prípade pojednávania účasť na tomto pojednávaní pred justičným orgánom v záujme zabezpečenia práva na účinný prostriedok nápravy a spravodlivého procesu.</w:t>
            </w:r>
          </w:p>
        </w:tc>
      </w:tr>
    </w:tbl>
    <w:p w14:paraId="492D605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CD5E8E8" w14:textId="77777777" w:rsidR="004B287C" w:rsidRPr="00886950" w:rsidRDefault="00773A56" w:rsidP="004B287C">
      <w:r w:rsidRPr="00886950">
        <w:rPr>
          <w:rStyle w:val="HideTWBExt"/>
        </w:rPr>
        <w:t>&lt;/Amend&gt;</w:t>
      </w:r>
    </w:p>
    <w:p w14:paraId="6554FD6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w:t>
      </w:r>
      <w:r w:rsidRPr="00886950">
        <w:rPr>
          <w:rStyle w:val="HideTWBExt"/>
          <w:b w:val="0"/>
        </w:rPr>
        <w:t>&lt;/NumAm&gt;</w:t>
      </w:r>
    </w:p>
    <w:p w14:paraId="088AFCD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71381F3" w14:textId="77777777" w:rsidR="004B287C" w:rsidRPr="00886950" w:rsidRDefault="00773A56" w:rsidP="004B287C">
      <w:pPr>
        <w:pStyle w:val="NormalBold"/>
      </w:pPr>
      <w:r w:rsidRPr="00886950">
        <w:rPr>
          <w:rStyle w:val="HideTWBExt"/>
          <w:b w:val="0"/>
        </w:rPr>
        <w:t>&lt;Article&gt;</w:t>
      </w:r>
      <w:r w:rsidRPr="00886950">
        <w:t>Odôvodnenie 29 b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298EB2B" w14:textId="77777777" w:rsidTr="00ED63DD">
        <w:trPr>
          <w:jc w:val="center"/>
        </w:trPr>
        <w:tc>
          <w:tcPr>
            <w:tcW w:w="9752" w:type="dxa"/>
            <w:gridSpan w:val="2"/>
          </w:tcPr>
          <w:p w14:paraId="226D350D" w14:textId="77777777" w:rsidR="004B287C" w:rsidRPr="00886950" w:rsidRDefault="004B287C" w:rsidP="00ED63DD">
            <w:pPr>
              <w:keepNext/>
            </w:pPr>
          </w:p>
        </w:tc>
      </w:tr>
      <w:tr w:rsidR="00811A14" w:rsidRPr="00886950" w14:paraId="099F3259" w14:textId="77777777" w:rsidTr="00ED63DD">
        <w:trPr>
          <w:jc w:val="center"/>
        </w:trPr>
        <w:tc>
          <w:tcPr>
            <w:tcW w:w="4876" w:type="dxa"/>
          </w:tcPr>
          <w:p w14:paraId="4F82BA58" w14:textId="77777777" w:rsidR="004B287C" w:rsidRPr="00886950" w:rsidRDefault="00773A56" w:rsidP="00ED63DD">
            <w:pPr>
              <w:pStyle w:val="ColumnHeading"/>
              <w:keepNext/>
            </w:pPr>
            <w:r w:rsidRPr="00886950">
              <w:t>Text predložený Komisiou</w:t>
            </w:r>
          </w:p>
        </w:tc>
        <w:tc>
          <w:tcPr>
            <w:tcW w:w="4876" w:type="dxa"/>
          </w:tcPr>
          <w:p w14:paraId="6533A71F" w14:textId="77777777" w:rsidR="004B287C" w:rsidRPr="00886950" w:rsidRDefault="00773A56" w:rsidP="00ED63DD">
            <w:pPr>
              <w:pStyle w:val="ColumnHeading"/>
              <w:keepNext/>
            </w:pPr>
            <w:r w:rsidRPr="00886950">
              <w:t>Pozmeňujúci návrh</w:t>
            </w:r>
          </w:p>
        </w:tc>
      </w:tr>
      <w:tr w:rsidR="00811A14" w:rsidRPr="00886950" w14:paraId="3565D46A" w14:textId="77777777" w:rsidTr="00ED63DD">
        <w:trPr>
          <w:jc w:val="center"/>
        </w:trPr>
        <w:tc>
          <w:tcPr>
            <w:tcW w:w="4876" w:type="dxa"/>
          </w:tcPr>
          <w:p w14:paraId="3B5B2AE4" w14:textId="77777777" w:rsidR="004B287C" w:rsidRPr="00886950" w:rsidRDefault="004B287C" w:rsidP="00ED63DD">
            <w:pPr>
              <w:pStyle w:val="Normal6"/>
            </w:pPr>
          </w:p>
        </w:tc>
        <w:tc>
          <w:tcPr>
            <w:tcW w:w="4876" w:type="dxa"/>
          </w:tcPr>
          <w:p w14:paraId="33894D43" w14:textId="77777777" w:rsidR="004B287C" w:rsidRPr="00886950" w:rsidRDefault="00773A56" w:rsidP="00ED63DD">
            <w:pPr>
              <w:pStyle w:val="Normal6"/>
              <w:rPr>
                <w:szCs w:val="24"/>
              </w:rPr>
            </w:pPr>
            <w:r w:rsidRPr="00886950">
              <w:rPr>
                <w:b/>
                <w:i/>
              </w:rPr>
              <w:t>(29b)</w:t>
            </w:r>
            <w:r w:rsidRPr="00886950">
              <w:rPr>
                <w:b/>
                <w:i/>
              </w:rPr>
              <w:tab/>
              <w:t>S cieľom zabezpečiť, aby právna pomoc a zastúpenie poskytované podľa tohto nariadenia boli primerané, by ju mal poskytovať právnik, ako sa vymedzuje v článku 1 ods. 2 smernice Európskeho parlamentu a Rady 98/5/ES</w:t>
            </w:r>
            <w:r w:rsidRPr="00886950">
              <w:rPr>
                <w:b/>
                <w:i/>
                <w:vertAlign w:val="superscript"/>
              </w:rPr>
              <w:t>1a</w:t>
            </w:r>
            <w:r w:rsidRPr="00886950">
              <w:rPr>
                <w:b/>
                <w:i/>
              </w:rPr>
              <w:t>.</w:t>
            </w:r>
          </w:p>
        </w:tc>
      </w:tr>
      <w:tr w:rsidR="00811A14" w:rsidRPr="00886950" w14:paraId="68FFD5C6" w14:textId="77777777" w:rsidTr="00ED63DD">
        <w:trPr>
          <w:jc w:val="center"/>
        </w:trPr>
        <w:tc>
          <w:tcPr>
            <w:tcW w:w="4876" w:type="dxa"/>
          </w:tcPr>
          <w:p w14:paraId="1E92AE84" w14:textId="77777777" w:rsidR="004B287C" w:rsidRPr="00886950" w:rsidRDefault="004B287C" w:rsidP="00ED63DD">
            <w:pPr>
              <w:pStyle w:val="Normal6"/>
            </w:pPr>
          </w:p>
        </w:tc>
        <w:tc>
          <w:tcPr>
            <w:tcW w:w="4876" w:type="dxa"/>
          </w:tcPr>
          <w:p w14:paraId="7C3DC6C8" w14:textId="77777777" w:rsidR="004B287C" w:rsidRPr="00886950" w:rsidRDefault="00773A56" w:rsidP="00ED63DD">
            <w:pPr>
              <w:pStyle w:val="Normal6"/>
              <w:rPr>
                <w:szCs w:val="24"/>
              </w:rPr>
            </w:pPr>
            <w:r w:rsidRPr="00886950">
              <w:rPr>
                <w:b/>
                <w:i/>
              </w:rPr>
              <w:t>__________________</w:t>
            </w:r>
          </w:p>
        </w:tc>
      </w:tr>
      <w:tr w:rsidR="00811A14" w:rsidRPr="00886950" w14:paraId="652B998E" w14:textId="77777777" w:rsidTr="00ED63DD">
        <w:trPr>
          <w:jc w:val="center"/>
        </w:trPr>
        <w:tc>
          <w:tcPr>
            <w:tcW w:w="4876" w:type="dxa"/>
          </w:tcPr>
          <w:p w14:paraId="39B8F528" w14:textId="77777777" w:rsidR="004B287C" w:rsidRPr="00886950" w:rsidRDefault="004B287C" w:rsidP="00ED63DD">
            <w:pPr>
              <w:pStyle w:val="Normal6"/>
            </w:pPr>
          </w:p>
        </w:tc>
        <w:tc>
          <w:tcPr>
            <w:tcW w:w="4876" w:type="dxa"/>
          </w:tcPr>
          <w:p w14:paraId="07A1CC69" w14:textId="77777777" w:rsidR="004B287C" w:rsidRPr="00886950" w:rsidRDefault="00773A56" w:rsidP="00ED63DD">
            <w:pPr>
              <w:pStyle w:val="Normal6"/>
              <w:rPr>
                <w:szCs w:val="24"/>
              </w:rPr>
            </w:pPr>
            <w:r w:rsidRPr="00886950">
              <w:rPr>
                <w:b/>
                <w:i/>
                <w:vertAlign w:val="superscript"/>
              </w:rPr>
              <w:t>1a</w:t>
            </w:r>
            <w:r w:rsidRPr="00886950">
              <w:rPr>
                <w:b/>
                <w:bCs/>
                <w:i/>
                <w:iCs/>
              </w:rPr>
              <w:t xml:space="preserve"> Smernica Európskeho parlamentu a Rady 98/5/ES zo 16. februára 1998 o uľahčení trvalého výkonu právnického povolania v inom členskom štáte ako v tom, kde bola získaná kvalifikácia (Ú. v. ES L 77, 14.3.1998, s. 36, ELI:</w:t>
            </w:r>
            <w:r w:rsidRPr="00886950">
              <w:rPr>
                <w:b/>
                <w:i/>
              </w:rPr>
              <w:t xml:space="preserve"> </w:t>
            </w:r>
            <w:r w:rsidRPr="00886950">
              <w:rPr>
                <w:b/>
                <w:i/>
              </w:rPr>
              <w:t>http://data.europa.eu/eli/dir/1998/5/oj).</w:t>
            </w:r>
          </w:p>
        </w:tc>
      </w:tr>
    </w:tbl>
    <w:p w14:paraId="54AECC6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0E37F60" w14:textId="77777777" w:rsidR="004B287C" w:rsidRPr="00886950" w:rsidRDefault="00773A56" w:rsidP="004B287C">
      <w:r w:rsidRPr="00886950">
        <w:rPr>
          <w:rStyle w:val="HideTWBExt"/>
        </w:rPr>
        <w:t>&lt;/Amend&gt;</w:t>
      </w:r>
    </w:p>
    <w:p w14:paraId="429A736C"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16</w:t>
      </w:r>
      <w:r w:rsidRPr="00886950">
        <w:rPr>
          <w:rStyle w:val="HideTWBExt"/>
          <w:b w:val="0"/>
        </w:rPr>
        <w:t>&lt;/NumAm&gt;</w:t>
      </w:r>
    </w:p>
    <w:p w14:paraId="3A4ABF2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09397CD" w14:textId="77777777" w:rsidR="004B287C" w:rsidRPr="00886950" w:rsidRDefault="00773A56" w:rsidP="004B287C">
      <w:pPr>
        <w:pStyle w:val="NormalBold"/>
      </w:pPr>
      <w:r w:rsidRPr="00886950">
        <w:rPr>
          <w:rStyle w:val="HideTWBExt"/>
          <w:b w:val="0"/>
        </w:rPr>
        <w:t>&lt;Article&gt;</w:t>
      </w:r>
      <w:r w:rsidRPr="00886950">
        <w:t>Odôvodnenie 30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67C5625" w14:textId="77777777" w:rsidTr="00ED63DD">
        <w:trPr>
          <w:jc w:val="center"/>
        </w:trPr>
        <w:tc>
          <w:tcPr>
            <w:tcW w:w="9752" w:type="dxa"/>
            <w:gridSpan w:val="2"/>
          </w:tcPr>
          <w:p w14:paraId="19337781" w14:textId="77777777" w:rsidR="004B287C" w:rsidRPr="00886950" w:rsidRDefault="004B287C" w:rsidP="00ED63DD">
            <w:pPr>
              <w:keepNext/>
            </w:pPr>
          </w:p>
        </w:tc>
      </w:tr>
      <w:tr w:rsidR="00811A14" w:rsidRPr="00886950" w14:paraId="3BBE2732" w14:textId="77777777" w:rsidTr="00ED63DD">
        <w:trPr>
          <w:jc w:val="center"/>
        </w:trPr>
        <w:tc>
          <w:tcPr>
            <w:tcW w:w="4876" w:type="dxa"/>
          </w:tcPr>
          <w:p w14:paraId="4B01B1D1" w14:textId="77777777" w:rsidR="004B287C" w:rsidRPr="00886950" w:rsidRDefault="00773A56" w:rsidP="00ED63DD">
            <w:pPr>
              <w:pStyle w:val="ColumnHeading"/>
              <w:keepNext/>
            </w:pPr>
            <w:r w:rsidRPr="00886950">
              <w:t>Text predložený Komisiou</w:t>
            </w:r>
          </w:p>
        </w:tc>
        <w:tc>
          <w:tcPr>
            <w:tcW w:w="4876" w:type="dxa"/>
          </w:tcPr>
          <w:p w14:paraId="1B0F79BE" w14:textId="77777777" w:rsidR="004B287C" w:rsidRPr="00886950" w:rsidRDefault="00773A56" w:rsidP="00ED63DD">
            <w:pPr>
              <w:pStyle w:val="ColumnHeading"/>
              <w:keepNext/>
            </w:pPr>
            <w:r w:rsidRPr="00886950">
              <w:t>Pozmeňujúci návrh</w:t>
            </w:r>
          </w:p>
        </w:tc>
      </w:tr>
      <w:tr w:rsidR="00811A14" w:rsidRPr="00886950" w14:paraId="2237B283" w14:textId="77777777" w:rsidTr="00ED63DD">
        <w:trPr>
          <w:jc w:val="center"/>
        </w:trPr>
        <w:tc>
          <w:tcPr>
            <w:tcW w:w="4876" w:type="dxa"/>
          </w:tcPr>
          <w:p w14:paraId="08F27359" w14:textId="77777777" w:rsidR="004B287C" w:rsidRPr="00886950" w:rsidRDefault="004B287C" w:rsidP="00ED63DD">
            <w:pPr>
              <w:pStyle w:val="Normal6"/>
            </w:pPr>
          </w:p>
        </w:tc>
        <w:tc>
          <w:tcPr>
            <w:tcW w:w="4876" w:type="dxa"/>
          </w:tcPr>
          <w:p w14:paraId="583FCA10" w14:textId="77777777" w:rsidR="004B287C" w:rsidRPr="00886950" w:rsidRDefault="00773A56" w:rsidP="00ED63DD">
            <w:pPr>
              <w:pStyle w:val="Normal6"/>
              <w:rPr>
                <w:szCs w:val="24"/>
              </w:rPr>
            </w:pPr>
            <w:r w:rsidRPr="00886950">
              <w:rPr>
                <w:b/>
                <w:i/>
              </w:rPr>
              <w:t>(30a)</w:t>
            </w:r>
            <w:r w:rsidRPr="00886950">
              <w:rPr>
                <w:b/>
                <w:i/>
              </w:rPr>
              <w:tab/>
              <w:t xml:space="preserve">V tomto nariadení sa nestanovuje automatický odkladný účinok odvolania. Štátny príslušník tretej krajiny by však mal mať stále možnosť podať žiadosť o pozastavenie výkonu rozhodnutia o návrate. S cieľom zabezpečiť, aby nedochádzalo k duplicite posúdení rizika zákazu vyhostenia alebo vrátenia, by sa malo vychádzať z predchádzajúcich posúdení, a to aj v konaní o azyle. Štátny príslušník tretej krajiny by mal byť naďalej zodpovedný za to, aby včas uviedol, či existuje riziko zákazu vyhostenia alebo vrátenia, </w:t>
            </w:r>
            <w:r w:rsidRPr="00886950">
              <w:rPr>
                <w:b/>
                <w:i/>
              </w:rPr>
              <w:t>a požiadal o pozastavenie rozhodnutia o návrate. V takýchto prípadoch a ak štátny príslušník tretej krajiny predtým nepožiadal o medzinárodnú ochranu, členské štáty môžu štátneho príslušníka tretej krajiny v prípade potreby postúpiť na konanie o azyle.</w:t>
            </w:r>
          </w:p>
        </w:tc>
      </w:tr>
    </w:tbl>
    <w:p w14:paraId="4DC8183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056D566" w14:textId="77777777" w:rsidR="004B287C" w:rsidRPr="00886950" w:rsidRDefault="00773A56" w:rsidP="004B287C">
      <w:r w:rsidRPr="00886950">
        <w:rPr>
          <w:rStyle w:val="HideTWBExt"/>
        </w:rPr>
        <w:t>&lt;/Amend&gt;</w:t>
      </w:r>
    </w:p>
    <w:p w14:paraId="6E45597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w:t>
      </w:r>
      <w:r w:rsidRPr="00886950">
        <w:rPr>
          <w:rStyle w:val="HideTWBExt"/>
          <w:b w:val="0"/>
        </w:rPr>
        <w:t>&lt;/NumAm&gt;</w:t>
      </w:r>
    </w:p>
    <w:p w14:paraId="7586C30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DF60E8F" w14:textId="77777777" w:rsidR="004B287C" w:rsidRPr="00886950" w:rsidRDefault="00773A56" w:rsidP="004B287C">
      <w:pPr>
        <w:pStyle w:val="NormalBold"/>
      </w:pPr>
      <w:r w:rsidRPr="00886950">
        <w:rPr>
          <w:rStyle w:val="HideTWBExt"/>
          <w:b w:val="0"/>
        </w:rPr>
        <w:t>&lt;Article&gt;</w:t>
      </w:r>
      <w:r w:rsidRPr="00886950">
        <w:t>Odôvodnenie 32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EACD4AC" w14:textId="77777777" w:rsidTr="00ED63DD">
        <w:trPr>
          <w:jc w:val="center"/>
        </w:trPr>
        <w:tc>
          <w:tcPr>
            <w:tcW w:w="9752" w:type="dxa"/>
            <w:gridSpan w:val="2"/>
          </w:tcPr>
          <w:p w14:paraId="73996461" w14:textId="77777777" w:rsidR="004B287C" w:rsidRPr="00886950" w:rsidRDefault="004B287C" w:rsidP="00ED63DD">
            <w:pPr>
              <w:keepNext/>
            </w:pPr>
          </w:p>
        </w:tc>
      </w:tr>
      <w:tr w:rsidR="00811A14" w:rsidRPr="00886950" w14:paraId="675D02DD" w14:textId="77777777" w:rsidTr="00ED63DD">
        <w:trPr>
          <w:jc w:val="center"/>
        </w:trPr>
        <w:tc>
          <w:tcPr>
            <w:tcW w:w="4876" w:type="dxa"/>
          </w:tcPr>
          <w:p w14:paraId="2767B901" w14:textId="77777777" w:rsidR="004B287C" w:rsidRPr="00886950" w:rsidRDefault="00773A56" w:rsidP="00ED63DD">
            <w:pPr>
              <w:pStyle w:val="ColumnHeading"/>
              <w:keepNext/>
            </w:pPr>
            <w:r w:rsidRPr="00886950">
              <w:t>Text predložený Komisiou</w:t>
            </w:r>
          </w:p>
        </w:tc>
        <w:tc>
          <w:tcPr>
            <w:tcW w:w="4876" w:type="dxa"/>
          </w:tcPr>
          <w:p w14:paraId="51313221" w14:textId="77777777" w:rsidR="004B287C" w:rsidRPr="00886950" w:rsidRDefault="00773A56" w:rsidP="00ED63DD">
            <w:pPr>
              <w:pStyle w:val="ColumnHeading"/>
              <w:keepNext/>
            </w:pPr>
            <w:r w:rsidRPr="00886950">
              <w:t>Pozmeňujúci návrh</w:t>
            </w:r>
          </w:p>
        </w:tc>
      </w:tr>
      <w:tr w:rsidR="00811A14" w:rsidRPr="00886950" w14:paraId="46A62C19" w14:textId="77777777" w:rsidTr="00ED63DD">
        <w:trPr>
          <w:jc w:val="center"/>
        </w:trPr>
        <w:tc>
          <w:tcPr>
            <w:tcW w:w="4876" w:type="dxa"/>
          </w:tcPr>
          <w:p w14:paraId="7643C12F" w14:textId="77777777" w:rsidR="004B287C" w:rsidRPr="00886950" w:rsidRDefault="00773A56" w:rsidP="00ED63DD">
            <w:pPr>
              <w:pStyle w:val="Normal6"/>
            </w:pPr>
            <w:r w:rsidRPr="00886950">
              <w:t>(32)</w:t>
            </w:r>
            <w:r w:rsidRPr="00886950">
              <w:tab/>
              <w:t xml:space="preserve">Zaistenie by malo byť </w:t>
            </w:r>
            <w:r w:rsidRPr="00886950">
              <w:t xml:space="preserve">možné nariadiť len na účely prípravy návratu, ak je to primerané a potrebné, a to po individuálnom posúdení každého prípadu vrátane posúdenia akejkoľvek zraniteľnej situácie. Na tento účel by sa zaistenie mohlo nariadiť vtedy, ak pri štátnych príslušníkoch tretích krajín existuje riziko úteku, ak štátni príslušníci tretích krajín bránia alebo sa vyhýbajú návratu, alebo ak </w:t>
            </w:r>
            <w:r w:rsidRPr="00886950">
              <w:lastRenderedPageBreak/>
              <w:t>predstavujú bezpečnostné riziko resp. nedodržiavajú alternatívne opatrenia k zaisteniu, alebo ak je zaistenie potrebné na určenie alebo o</w:t>
            </w:r>
            <w:r w:rsidRPr="00886950">
              <w:t xml:space="preserve">verenie totožnosti alebo štátnej príslušnosti. Orgány by mali konať s náležitou starostlivosťou a zaistenie by malo trvať čo najkratší možný čas, ktorý nesmie presiahnuť </w:t>
            </w:r>
            <w:r w:rsidRPr="00886950">
              <w:rPr>
                <w:b/>
                <w:bCs/>
                <w:i/>
                <w:iCs/>
              </w:rPr>
              <w:t>24</w:t>
            </w:r>
            <w:r w:rsidRPr="00886950">
              <w:t xml:space="preserve"> mesiacov. Ak je vo vnútroštátnom práve stanovené zaistenie maloletých osôb, prvoradým hľadiskom by mal byť najlepší záujem dieťaťa. Iné, menej donucovacie alternatívne opatrenia k zaisteniu by sa mali použiť v prípade, že ich možno na neoprávnene sa zdržiavajúcich štátnych príslušníkov tretích krajín účinne uplatniť.</w:t>
            </w:r>
          </w:p>
        </w:tc>
        <w:tc>
          <w:tcPr>
            <w:tcW w:w="4876" w:type="dxa"/>
          </w:tcPr>
          <w:p w14:paraId="20570D4E" w14:textId="77777777" w:rsidR="004B287C" w:rsidRPr="00886950" w:rsidRDefault="00773A56" w:rsidP="00ED63DD">
            <w:pPr>
              <w:pStyle w:val="Normal6"/>
              <w:rPr>
                <w:szCs w:val="24"/>
              </w:rPr>
            </w:pPr>
            <w:r w:rsidRPr="00886950">
              <w:lastRenderedPageBreak/>
              <w:t>(32)</w:t>
            </w:r>
            <w:r w:rsidRPr="00886950">
              <w:tab/>
              <w:t xml:space="preserve">Zaistenie by malo byť možné nariadiť len na účely prípravy návratu </w:t>
            </w:r>
            <w:r w:rsidRPr="00886950">
              <w:rPr>
                <w:b/>
                <w:bCs/>
                <w:i/>
                <w:iCs/>
              </w:rPr>
              <w:t>a ako poslednú možnosť</w:t>
            </w:r>
            <w:r w:rsidRPr="00886950">
              <w:t xml:space="preserve">, ak je to primerané a potrebné, a to po individuálnom posúdení každého prípadu vrátane posúdenia akejkoľvek zraniteľnej situácie. Na tento účel by sa zaistenie mohlo nariadiť vtedy, ak pri štátnych príslušníkoch tretích krajín existuje riziko úteku, ak štátni príslušníci tretích krajín bránia alebo sa vyhýbajú </w:t>
            </w:r>
            <w:r w:rsidRPr="00886950">
              <w:lastRenderedPageBreak/>
              <w:t>návratu, alebo ak predstavujú bezpečnostné riziko resp. nedodržiavajú alternatívne opatrenia k zaisteniu, ale</w:t>
            </w:r>
            <w:r w:rsidRPr="00886950">
              <w:t xml:space="preserve">bo ak je zaistenie potrebné na určenie alebo overenie totožnosti alebo štátnej príslušnosti. Orgány by mali konať s náležitou starostlivosťou a zaistenie by malo trvať čo najkratší možný čas, ktorý nesmie presiahnuť </w:t>
            </w:r>
            <w:r w:rsidRPr="00886950">
              <w:rPr>
                <w:b/>
                <w:bCs/>
                <w:i/>
                <w:iCs/>
              </w:rPr>
              <w:t>18</w:t>
            </w:r>
            <w:r w:rsidRPr="00886950">
              <w:t xml:space="preserve"> mesiacov. Ak je vo vnútroštátnom práve stanovené zaistenie maloletých osôb, prvoradým hľadiskom by mal byť najlepší záujem dieťaťa. Iné, menej donucovacie alternatívne opatrenia k zaisteniu by sa mali použiť v prípade, že ich možno na neoprávnene sa zdržiavajúcich štátnych príslušníkov tretíc</w:t>
            </w:r>
            <w:r w:rsidRPr="00886950">
              <w:t>h krajín účinne uplatniť.</w:t>
            </w:r>
          </w:p>
        </w:tc>
      </w:tr>
    </w:tbl>
    <w:p w14:paraId="6FF68ED9"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0D31DE1" w14:textId="77777777" w:rsidR="004B287C" w:rsidRPr="00886950" w:rsidRDefault="00773A56" w:rsidP="004B287C">
      <w:r w:rsidRPr="00886950">
        <w:rPr>
          <w:rStyle w:val="HideTWBExt"/>
        </w:rPr>
        <w:t>&lt;/Amend&gt;</w:t>
      </w:r>
    </w:p>
    <w:p w14:paraId="1E2E351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w:t>
      </w:r>
      <w:r w:rsidRPr="00886950">
        <w:rPr>
          <w:rStyle w:val="HideTWBExt"/>
          <w:b w:val="0"/>
        </w:rPr>
        <w:t>&lt;/NumAm&gt;</w:t>
      </w:r>
    </w:p>
    <w:p w14:paraId="6DB803A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7711C5F" w14:textId="77777777" w:rsidR="004B287C" w:rsidRPr="00886950" w:rsidRDefault="00773A56" w:rsidP="004B287C">
      <w:pPr>
        <w:pStyle w:val="NormalBold"/>
      </w:pPr>
      <w:r w:rsidRPr="00886950">
        <w:rPr>
          <w:rStyle w:val="HideTWBExt"/>
          <w:b w:val="0"/>
        </w:rPr>
        <w:t>&lt;Article&gt;</w:t>
      </w:r>
      <w:r w:rsidRPr="00886950">
        <w:t>Odôvodnenie 37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7963E05" w14:textId="77777777" w:rsidTr="00ED63DD">
        <w:trPr>
          <w:jc w:val="center"/>
        </w:trPr>
        <w:tc>
          <w:tcPr>
            <w:tcW w:w="9752" w:type="dxa"/>
            <w:gridSpan w:val="2"/>
          </w:tcPr>
          <w:p w14:paraId="595A4858" w14:textId="77777777" w:rsidR="004B287C" w:rsidRPr="00886950" w:rsidRDefault="004B287C" w:rsidP="00ED63DD">
            <w:pPr>
              <w:keepNext/>
            </w:pPr>
          </w:p>
        </w:tc>
      </w:tr>
      <w:tr w:rsidR="00811A14" w:rsidRPr="00886950" w14:paraId="5E3CDD90" w14:textId="77777777" w:rsidTr="00ED63DD">
        <w:trPr>
          <w:jc w:val="center"/>
        </w:trPr>
        <w:tc>
          <w:tcPr>
            <w:tcW w:w="4876" w:type="dxa"/>
          </w:tcPr>
          <w:p w14:paraId="59D62ECA" w14:textId="77777777" w:rsidR="004B287C" w:rsidRPr="00886950" w:rsidRDefault="00773A56" w:rsidP="00ED63DD">
            <w:pPr>
              <w:pStyle w:val="ColumnHeading"/>
              <w:keepNext/>
            </w:pPr>
            <w:r w:rsidRPr="00886950">
              <w:t>Text predložený Komisiou</w:t>
            </w:r>
          </w:p>
        </w:tc>
        <w:tc>
          <w:tcPr>
            <w:tcW w:w="4876" w:type="dxa"/>
          </w:tcPr>
          <w:p w14:paraId="08CDE7A8" w14:textId="77777777" w:rsidR="004B287C" w:rsidRPr="00886950" w:rsidRDefault="00773A56" w:rsidP="00ED63DD">
            <w:pPr>
              <w:pStyle w:val="ColumnHeading"/>
              <w:keepNext/>
            </w:pPr>
            <w:r w:rsidRPr="00886950">
              <w:t>Pozmeňujúci návrh</w:t>
            </w:r>
          </w:p>
        </w:tc>
      </w:tr>
      <w:tr w:rsidR="00811A14" w:rsidRPr="00886950" w14:paraId="1B584602" w14:textId="77777777" w:rsidTr="00ED63DD">
        <w:trPr>
          <w:jc w:val="center"/>
        </w:trPr>
        <w:tc>
          <w:tcPr>
            <w:tcW w:w="4876" w:type="dxa"/>
          </w:tcPr>
          <w:p w14:paraId="600CCCBB" w14:textId="77777777" w:rsidR="004B287C" w:rsidRPr="00886950" w:rsidRDefault="00773A56" w:rsidP="00ED63DD">
            <w:pPr>
              <w:pStyle w:val="Normal6"/>
            </w:pPr>
            <w:r w:rsidRPr="00886950">
              <w:t>(37)</w:t>
            </w:r>
            <w:r w:rsidRPr="00886950">
              <w:tab/>
              <w:t xml:space="preserve">Systematický a </w:t>
            </w:r>
            <w:r w:rsidRPr="00886950">
              <w:t xml:space="preserve">koordinovaný prístup k readmisii medzi členskými štátmi má z hľadiska uľahčenia návratu štátnych príslušníkov tretích krajín zásadný význam. Nedostatočné opatrenia nadväzujúce na vykonateľné rozhodnutia o návrate môžu ohroziť efektívnosť spoločného prístupu k návratom. Na vykonateľné rozhodnutia o návrate by mali </w:t>
            </w:r>
            <w:r w:rsidRPr="00886950">
              <w:rPr>
                <w:b/>
                <w:bCs/>
                <w:i/>
                <w:iCs/>
              </w:rPr>
              <w:t>systematicky</w:t>
            </w:r>
            <w:r w:rsidRPr="00886950">
              <w:t xml:space="preserve"> nadväzovať všetky potrebné opatrenia na vykonanie návratu vrátane predkladania </w:t>
            </w:r>
            <w:r w:rsidRPr="00886950">
              <w:rPr>
                <w:b/>
                <w:bCs/>
                <w:i/>
                <w:iCs/>
              </w:rPr>
              <w:t>žiadostí</w:t>
            </w:r>
            <w:r w:rsidRPr="00886950">
              <w:t xml:space="preserve"> o readmisiu orgánom tretích krajín v prípade, že existujú pochybnosti o štátnej príslušnosti ale</w:t>
            </w:r>
            <w:r w:rsidRPr="00886950">
              <w:t>bo je potrebné získať cestovný doklad.</w:t>
            </w:r>
          </w:p>
        </w:tc>
        <w:tc>
          <w:tcPr>
            <w:tcW w:w="4876" w:type="dxa"/>
          </w:tcPr>
          <w:p w14:paraId="6616FF98" w14:textId="77777777" w:rsidR="004B287C" w:rsidRPr="00886950" w:rsidRDefault="00773A56" w:rsidP="00ED63DD">
            <w:pPr>
              <w:pStyle w:val="Normal6"/>
              <w:rPr>
                <w:szCs w:val="24"/>
              </w:rPr>
            </w:pPr>
            <w:r w:rsidRPr="00886950">
              <w:t>(37)</w:t>
            </w:r>
            <w:r w:rsidRPr="00886950">
              <w:tab/>
              <w:t xml:space="preserve">Systematický a koordinovaný prístup k readmisii medzi členskými štátmi má z hľadiska uľahčenia návratu štátnych príslušníkov tretích krajín zásadný význam. Nedostatočné opatrenia nadväzujúce na vykonateľné rozhodnutia o návrate môžu ohroziť efektívnosť spoločného prístupu k návratom. Na vykonateľné rozhodnutia o návrate by mali nadväzovať všetky potrebné opatrenia na vykonanie návratu vrátane predkladania </w:t>
            </w:r>
            <w:r w:rsidRPr="00886950">
              <w:rPr>
                <w:b/>
                <w:bCs/>
                <w:i/>
                <w:iCs/>
              </w:rPr>
              <w:t>žiadostí</w:t>
            </w:r>
            <w:r w:rsidRPr="00886950">
              <w:t xml:space="preserve"> o readmisiu orgánom tretích krajín v prípade, že existujú pochybnosti o štátnej príslušnosti </w:t>
            </w:r>
            <w:r w:rsidRPr="00886950">
              <w:t>alebo je potrebné získať cestovný doklad.</w:t>
            </w:r>
          </w:p>
        </w:tc>
      </w:tr>
    </w:tbl>
    <w:p w14:paraId="248281C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DB8D0CF" w14:textId="77777777" w:rsidR="004B287C" w:rsidRPr="00886950" w:rsidRDefault="00773A56" w:rsidP="004B287C">
      <w:r w:rsidRPr="00886950">
        <w:rPr>
          <w:rStyle w:val="HideTWBExt"/>
        </w:rPr>
        <w:t>&lt;/Amend&gt;</w:t>
      </w:r>
    </w:p>
    <w:p w14:paraId="762F6D29"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19</w:t>
      </w:r>
      <w:r w:rsidRPr="00886950">
        <w:rPr>
          <w:rStyle w:val="HideTWBExt"/>
          <w:b w:val="0"/>
        </w:rPr>
        <w:t>&lt;/NumAm&gt;</w:t>
      </w:r>
    </w:p>
    <w:p w14:paraId="147BC78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BA2C688" w14:textId="77777777" w:rsidR="004B287C" w:rsidRPr="00886950" w:rsidRDefault="00773A56" w:rsidP="004B287C">
      <w:pPr>
        <w:pStyle w:val="NormalBold"/>
      </w:pPr>
      <w:r w:rsidRPr="00886950">
        <w:rPr>
          <w:rStyle w:val="HideTWBExt"/>
          <w:b w:val="0"/>
        </w:rPr>
        <w:t>&lt;Article&gt;</w:t>
      </w:r>
      <w:r w:rsidRPr="00886950">
        <w:t>Odôvodnenie 38</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18C5D87" w14:textId="77777777" w:rsidTr="00ED63DD">
        <w:trPr>
          <w:jc w:val="center"/>
        </w:trPr>
        <w:tc>
          <w:tcPr>
            <w:tcW w:w="9752" w:type="dxa"/>
            <w:gridSpan w:val="2"/>
          </w:tcPr>
          <w:p w14:paraId="5EA74198" w14:textId="77777777" w:rsidR="004B287C" w:rsidRPr="00886950" w:rsidRDefault="004B287C" w:rsidP="00ED63DD">
            <w:pPr>
              <w:keepNext/>
            </w:pPr>
          </w:p>
        </w:tc>
      </w:tr>
      <w:tr w:rsidR="00811A14" w:rsidRPr="00886950" w14:paraId="41F6BF0E" w14:textId="77777777" w:rsidTr="00ED63DD">
        <w:trPr>
          <w:jc w:val="center"/>
        </w:trPr>
        <w:tc>
          <w:tcPr>
            <w:tcW w:w="4876" w:type="dxa"/>
          </w:tcPr>
          <w:p w14:paraId="10ECE0CF"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6A7913BA" w14:textId="77777777" w:rsidR="004B287C" w:rsidRPr="00886950" w:rsidRDefault="00773A56" w:rsidP="00ED63DD">
            <w:pPr>
              <w:pStyle w:val="ColumnHeading"/>
              <w:keepNext/>
            </w:pPr>
            <w:r w:rsidRPr="00886950">
              <w:t>Pozmeňujúci návrh</w:t>
            </w:r>
          </w:p>
        </w:tc>
      </w:tr>
      <w:tr w:rsidR="00811A14" w:rsidRPr="00886950" w14:paraId="34C78895" w14:textId="77777777" w:rsidTr="00ED63DD">
        <w:trPr>
          <w:jc w:val="center"/>
        </w:trPr>
        <w:tc>
          <w:tcPr>
            <w:tcW w:w="4876" w:type="dxa"/>
          </w:tcPr>
          <w:p w14:paraId="320C58EC" w14:textId="77777777" w:rsidR="004B287C" w:rsidRPr="00886950" w:rsidRDefault="00773A56" w:rsidP="00ED63DD">
            <w:pPr>
              <w:pStyle w:val="Normal6"/>
            </w:pPr>
            <w:r w:rsidRPr="00886950">
              <w:t>(38)</w:t>
            </w:r>
            <w:r w:rsidRPr="00886950">
              <w:tab/>
              <w:t xml:space="preserve">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 </w:t>
            </w:r>
            <w:r w:rsidRPr="00886950">
              <w:rPr>
                <w:b/>
                <w:i/>
              </w:rPr>
              <w:t>V snahe zabezpečiť efektívnosť návratov by komunikácia s príslušnými subjektmi z tretích krajín na účely k</w:t>
            </w:r>
            <w:r w:rsidRPr="00886950">
              <w:rPr>
                <w:b/>
                <w:i/>
              </w:rPr>
              <w:t>onania o readmisii nemala predstavovať diplomatické uznanie dotknutých subjektov z tretích krajín.</w:t>
            </w:r>
          </w:p>
        </w:tc>
        <w:tc>
          <w:tcPr>
            <w:tcW w:w="4876" w:type="dxa"/>
          </w:tcPr>
          <w:p w14:paraId="1EBC3199" w14:textId="77777777" w:rsidR="004B287C" w:rsidRPr="00886950" w:rsidRDefault="00773A56" w:rsidP="00ED63DD">
            <w:pPr>
              <w:pStyle w:val="Normal6"/>
              <w:rPr>
                <w:szCs w:val="24"/>
              </w:rPr>
            </w:pPr>
            <w:r w:rsidRPr="00886950">
              <w:t>(38)</w:t>
            </w:r>
            <w:r w:rsidRPr="00886950">
              <w:tab/>
              <w:t>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w:t>
            </w:r>
          </w:p>
        </w:tc>
      </w:tr>
    </w:tbl>
    <w:p w14:paraId="65CF995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83A76F2" w14:textId="77777777" w:rsidR="004B287C" w:rsidRPr="00886950" w:rsidRDefault="00773A56" w:rsidP="004B287C">
      <w:r w:rsidRPr="00886950">
        <w:rPr>
          <w:rStyle w:val="HideTWBExt"/>
        </w:rPr>
        <w:t>&lt;/Amend&gt;</w:t>
      </w:r>
    </w:p>
    <w:p w14:paraId="25F201A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20</w:t>
      </w:r>
      <w:r w:rsidRPr="00886950">
        <w:rPr>
          <w:rStyle w:val="HideTWBExt"/>
          <w:b w:val="0"/>
        </w:rPr>
        <w:t>&lt;/NumAm&gt;</w:t>
      </w:r>
    </w:p>
    <w:p w14:paraId="5037029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96A61C5" w14:textId="77777777" w:rsidR="004B287C" w:rsidRPr="00886950" w:rsidRDefault="00773A56" w:rsidP="004B287C">
      <w:pPr>
        <w:pStyle w:val="NormalBold"/>
      </w:pPr>
      <w:r w:rsidRPr="00886950">
        <w:rPr>
          <w:rStyle w:val="HideTWBExt"/>
          <w:b w:val="0"/>
        </w:rPr>
        <w:t>&lt;Article&gt;</w:t>
      </w:r>
      <w:r w:rsidRPr="00886950">
        <w:t>Odôvodnenie 39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36FF469" w14:textId="77777777" w:rsidTr="00ED63DD">
        <w:trPr>
          <w:jc w:val="center"/>
        </w:trPr>
        <w:tc>
          <w:tcPr>
            <w:tcW w:w="9752" w:type="dxa"/>
            <w:gridSpan w:val="2"/>
          </w:tcPr>
          <w:p w14:paraId="3135AE64" w14:textId="77777777" w:rsidR="004B287C" w:rsidRPr="00886950" w:rsidRDefault="004B287C" w:rsidP="00ED63DD">
            <w:pPr>
              <w:keepNext/>
            </w:pPr>
          </w:p>
        </w:tc>
      </w:tr>
      <w:tr w:rsidR="00811A14" w:rsidRPr="00886950" w14:paraId="16D3A009" w14:textId="77777777" w:rsidTr="00ED63DD">
        <w:trPr>
          <w:jc w:val="center"/>
        </w:trPr>
        <w:tc>
          <w:tcPr>
            <w:tcW w:w="4876" w:type="dxa"/>
          </w:tcPr>
          <w:p w14:paraId="2900684A" w14:textId="77777777" w:rsidR="004B287C" w:rsidRPr="00886950" w:rsidRDefault="00773A56" w:rsidP="00ED63DD">
            <w:pPr>
              <w:pStyle w:val="ColumnHeading"/>
              <w:keepNext/>
            </w:pPr>
            <w:r w:rsidRPr="00886950">
              <w:t>Text predložený Komisiou</w:t>
            </w:r>
          </w:p>
        </w:tc>
        <w:tc>
          <w:tcPr>
            <w:tcW w:w="4876" w:type="dxa"/>
          </w:tcPr>
          <w:p w14:paraId="0FADBA60" w14:textId="77777777" w:rsidR="004B287C" w:rsidRPr="00886950" w:rsidRDefault="00773A56" w:rsidP="00ED63DD">
            <w:pPr>
              <w:pStyle w:val="ColumnHeading"/>
              <w:keepNext/>
            </w:pPr>
            <w:r w:rsidRPr="00886950">
              <w:t>Pozmeňujúci návrh</w:t>
            </w:r>
          </w:p>
        </w:tc>
      </w:tr>
      <w:tr w:rsidR="00811A14" w:rsidRPr="00886950" w14:paraId="2FED0EDA" w14:textId="77777777" w:rsidTr="00ED63DD">
        <w:trPr>
          <w:jc w:val="center"/>
        </w:trPr>
        <w:tc>
          <w:tcPr>
            <w:tcW w:w="4876" w:type="dxa"/>
          </w:tcPr>
          <w:p w14:paraId="4FAF44B9" w14:textId="77777777" w:rsidR="004B287C" w:rsidRPr="00886950" w:rsidRDefault="004B287C" w:rsidP="00ED63DD">
            <w:pPr>
              <w:pStyle w:val="Normal6"/>
            </w:pPr>
          </w:p>
        </w:tc>
        <w:tc>
          <w:tcPr>
            <w:tcW w:w="4876" w:type="dxa"/>
          </w:tcPr>
          <w:p w14:paraId="11EC43AD" w14:textId="77777777" w:rsidR="004B287C" w:rsidRPr="00886950" w:rsidRDefault="00773A56" w:rsidP="00ED63DD">
            <w:pPr>
              <w:pStyle w:val="Normal6"/>
              <w:rPr>
                <w:szCs w:val="24"/>
              </w:rPr>
            </w:pPr>
            <w:r w:rsidRPr="00886950">
              <w:rPr>
                <w:b/>
                <w:i/>
              </w:rPr>
              <w:t>(39a)</w:t>
            </w:r>
            <w:r w:rsidRPr="00886950">
              <w:rPr>
                <w:b/>
                <w:i/>
              </w:rPr>
              <w:tab/>
              <w:t xml:space="preserve">Osobné údaje týkajúce sa maloletých osôb bez sprievodu by sa mali preniesť do krajiny pôvodu až po dôkladnom posúdení, v ktorom sa zistí, že prenos je v najlepšom záujme maloletej osoby a neohrozí jej blaho. </w:t>
            </w:r>
          </w:p>
        </w:tc>
      </w:tr>
    </w:tbl>
    <w:p w14:paraId="345F943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1C5E5B6" w14:textId="77777777" w:rsidR="004B287C" w:rsidRPr="00886950" w:rsidRDefault="00773A56" w:rsidP="004B287C">
      <w:r w:rsidRPr="00886950">
        <w:rPr>
          <w:rStyle w:val="HideTWBExt"/>
        </w:rPr>
        <w:t>&lt;/Amend&gt;</w:t>
      </w:r>
    </w:p>
    <w:p w14:paraId="300A47E4"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21</w:t>
      </w:r>
      <w:r w:rsidRPr="00886950">
        <w:rPr>
          <w:rStyle w:val="HideTWBExt"/>
          <w:b w:val="0"/>
        </w:rPr>
        <w:t>&lt;/NumAm&gt;</w:t>
      </w:r>
    </w:p>
    <w:p w14:paraId="1574C85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C35F178" w14:textId="77777777" w:rsidR="004B287C" w:rsidRPr="00886950" w:rsidRDefault="00773A56" w:rsidP="004B287C">
      <w:pPr>
        <w:pStyle w:val="NormalBold"/>
      </w:pPr>
      <w:r w:rsidRPr="00886950">
        <w:rPr>
          <w:rStyle w:val="HideTWBExt"/>
          <w:b w:val="0"/>
        </w:rPr>
        <w:t>&lt;Article&gt;</w:t>
      </w:r>
      <w:r w:rsidRPr="00886950">
        <w:t>Odôvodnenie 43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E6D2E11" w14:textId="77777777" w:rsidTr="00ED63DD">
        <w:trPr>
          <w:jc w:val="center"/>
        </w:trPr>
        <w:tc>
          <w:tcPr>
            <w:tcW w:w="9752" w:type="dxa"/>
            <w:gridSpan w:val="2"/>
          </w:tcPr>
          <w:p w14:paraId="7C7D4FD9" w14:textId="77777777" w:rsidR="004B287C" w:rsidRPr="00886950" w:rsidRDefault="004B287C" w:rsidP="00ED63DD">
            <w:pPr>
              <w:keepNext/>
            </w:pPr>
          </w:p>
        </w:tc>
      </w:tr>
      <w:tr w:rsidR="00811A14" w:rsidRPr="00886950" w14:paraId="136B648A" w14:textId="77777777" w:rsidTr="00ED63DD">
        <w:trPr>
          <w:jc w:val="center"/>
        </w:trPr>
        <w:tc>
          <w:tcPr>
            <w:tcW w:w="4876" w:type="dxa"/>
          </w:tcPr>
          <w:p w14:paraId="6D8D344A" w14:textId="77777777" w:rsidR="004B287C" w:rsidRPr="00886950" w:rsidRDefault="00773A56" w:rsidP="00ED63DD">
            <w:pPr>
              <w:pStyle w:val="ColumnHeading"/>
              <w:keepNext/>
            </w:pPr>
            <w:r w:rsidRPr="00886950">
              <w:t>Text predložený Komisiou</w:t>
            </w:r>
          </w:p>
        </w:tc>
        <w:tc>
          <w:tcPr>
            <w:tcW w:w="4876" w:type="dxa"/>
          </w:tcPr>
          <w:p w14:paraId="5D1BED4C" w14:textId="77777777" w:rsidR="004B287C" w:rsidRPr="00886950" w:rsidRDefault="00773A56" w:rsidP="00ED63DD">
            <w:pPr>
              <w:pStyle w:val="ColumnHeading"/>
              <w:keepNext/>
            </w:pPr>
            <w:r w:rsidRPr="00886950">
              <w:t>Pozmeňujúci návrh</w:t>
            </w:r>
          </w:p>
        </w:tc>
      </w:tr>
      <w:tr w:rsidR="00811A14" w:rsidRPr="00886950" w14:paraId="23A3A9F8" w14:textId="77777777" w:rsidTr="00ED63DD">
        <w:trPr>
          <w:jc w:val="center"/>
        </w:trPr>
        <w:tc>
          <w:tcPr>
            <w:tcW w:w="4876" w:type="dxa"/>
          </w:tcPr>
          <w:p w14:paraId="19FCB323" w14:textId="77777777" w:rsidR="004B287C" w:rsidRPr="00886950" w:rsidRDefault="00773A56" w:rsidP="00ED63DD">
            <w:pPr>
              <w:pStyle w:val="Normal6"/>
            </w:pPr>
            <w:r w:rsidRPr="00886950">
              <w:t>(43)</w:t>
            </w:r>
            <w:r w:rsidRPr="00886950">
              <w:tab/>
              <w:t>Spoločný systém pre návrat by mal v plnej miere využívať digitálne systémy na podporu riadenia návratov, readmisie a reintegrácie, ktoré sú operačne riadené buď na úrovni Únie, alebo členskými štátmi, pričom dôraz by sa mal klásť na efektívne administratívne postupy, spoluprácu, zdieľanie informácií a interoperabilitu.</w:t>
            </w:r>
          </w:p>
        </w:tc>
        <w:tc>
          <w:tcPr>
            <w:tcW w:w="4876" w:type="dxa"/>
          </w:tcPr>
          <w:p w14:paraId="0E71179D" w14:textId="77777777" w:rsidR="004B287C" w:rsidRPr="00886950" w:rsidRDefault="00773A56" w:rsidP="00ED63DD">
            <w:pPr>
              <w:pStyle w:val="Normal6"/>
              <w:rPr>
                <w:szCs w:val="24"/>
              </w:rPr>
            </w:pPr>
            <w:r w:rsidRPr="00886950">
              <w:t>(43)</w:t>
            </w:r>
            <w:r w:rsidRPr="00886950">
              <w:tab/>
              <w:t xml:space="preserve">Spoločný systém pre návrat by mal v plnej miere využívať digitálne systémy na podporu riadenia návratov, readmisie a reintegrácie, ktoré sú operačne riadené buď na úrovni Únie, alebo členskými štátmi, pričom dôraz by sa mal klásť na efektívne administratívne postupy, spoluprácu, zdieľanie informácií a interoperabilitu. </w:t>
            </w:r>
            <w:r w:rsidRPr="00886950">
              <w:rPr>
                <w:b/>
                <w:i/>
              </w:rPr>
              <w:t>Digitalizácia riadenia návratov, ktorá sa má regulovať v samostatnom nástroji, by mala poskytnúť usmernenia v tejto veci.</w:t>
            </w:r>
          </w:p>
        </w:tc>
      </w:tr>
    </w:tbl>
    <w:p w14:paraId="58BC50F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B7A93E1" w14:textId="77777777" w:rsidR="004B287C" w:rsidRPr="00886950" w:rsidRDefault="00773A56" w:rsidP="004B287C">
      <w:r w:rsidRPr="00886950">
        <w:rPr>
          <w:rStyle w:val="HideTWBExt"/>
        </w:rPr>
        <w:t>&lt;/Amend&gt;</w:t>
      </w:r>
    </w:p>
    <w:p w14:paraId="3888068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22</w:t>
      </w:r>
      <w:r w:rsidRPr="00886950">
        <w:rPr>
          <w:rStyle w:val="HideTWBExt"/>
          <w:b w:val="0"/>
        </w:rPr>
        <w:t>&lt;/NumAm&gt;</w:t>
      </w:r>
    </w:p>
    <w:p w14:paraId="556EBF6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4B0ECBE" w14:textId="77777777" w:rsidR="004B287C" w:rsidRPr="00886950" w:rsidRDefault="00773A56" w:rsidP="004B287C">
      <w:pPr>
        <w:pStyle w:val="NormalBold"/>
      </w:pPr>
      <w:r w:rsidRPr="00886950">
        <w:rPr>
          <w:rStyle w:val="HideTWBExt"/>
          <w:b w:val="0"/>
        </w:rPr>
        <w:t>&lt;Article&gt;</w:t>
      </w:r>
      <w:r w:rsidRPr="00886950">
        <w:t>Odôvodnenie 45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9B6462A" w14:textId="77777777" w:rsidTr="00ED63DD">
        <w:trPr>
          <w:jc w:val="center"/>
        </w:trPr>
        <w:tc>
          <w:tcPr>
            <w:tcW w:w="9752" w:type="dxa"/>
            <w:gridSpan w:val="2"/>
          </w:tcPr>
          <w:p w14:paraId="6276FC34" w14:textId="77777777" w:rsidR="004B287C" w:rsidRPr="00886950" w:rsidRDefault="004B287C" w:rsidP="00ED63DD">
            <w:pPr>
              <w:keepNext/>
            </w:pPr>
          </w:p>
        </w:tc>
      </w:tr>
      <w:tr w:rsidR="00811A14" w:rsidRPr="00886950" w14:paraId="7A30E13E" w14:textId="77777777" w:rsidTr="00ED63DD">
        <w:trPr>
          <w:jc w:val="center"/>
        </w:trPr>
        <w:tc>
          <w:tcPr>
            <w:tcW w:w="4876" w:type="dxa"/>
          </w:tcPr>
          <w:p w14:paraId="30AE629F" w14:textId="77777777" w:rsidR="004B287C" w:rsidRPr="00886950" w:rsidRDefault="00773A56" w:rsidP="00ED63DD">
            <w:pPr>
              <w:pStyle w:val="ColumnHeading"/>
              <w:keepNext/>
            </w:pPr>
            <w:r w:rsidRPr="00886950">
              <w:t>Text predložený Komisiou</w:t>
            </w:r>
          </w:p>
        </w:tc>
        <w:tc>
          <w:tcPr>
            <w:tcW w:w="4876" w:type="dxa"/>
          </w:tcPr>
          <w:p w14:paraId="2D0A2B6E" w14:textId="77777777" w:rsidR="004B287C" w:rsidRPr="00886950" w:rsidRDefault="00773A56" w:rsidP="00ED63DD">
            <w:pPr>
              <w:pStyle w:val="ColumnHeading"/>
              <w:keepNext/>
            </w:pPr>
            <w:r w:rsidRPr="00886950">
              <w:t>Pozmeňujúci návrh</w:t>
            </w:r>
          </w:p>
        </w:tc>
      </w:tr>
      <w:tr w:rsidR="00811A14" w:rsidRPr="00886950" w14:paraId="7C8E468D" w14:textId="77777777" w:rsidTr="00ED63DD">
        <w:trPr>
          <w:jc w:val="center"/>
        </w:trPr>
        <w:tc>
          <w:tcPr>
            <w:tcW w:w="4876" w:type="dxa"/>
          </w:tcPr>
          <w:p w14:paraId="403DEFE6" w14:textId="77777777" w:rsidR="004B287C" w:rsidRPr="00886950" w:rsidRDefault="00773A56" w:rsidP="00ED63DD">
            <w:pPr>
              <w:pStyle w:val="Normal6"/>
            </w:pPr>
            <w:r w:rsidRPr="00886950">
              <w:t>(45)</w:t>
            </w:r>
            <w:r w:rsidRPr="00886950">
              <w:tab/>
            </w:r>
            <w:r w:rsidRPr="00886950">
              <w:t xml:space="preserve">Zber a analýza spoľahlivých a porovnateľných štatistík o návrate, readmisii a </w:t>
            </w:r>
            <w:r w:rsidRPr="00886950">
              <w:rPr>
                <w:b/>
                <w:bCs/>
                <w:i/>
                <w:iCs/>
              </w:rPr>
              <w:t>reintegrácii</w:t>
            </w:r>
            <w:r w:rsidRPr="00886950">
              <w:t xml:space="preserve"> sú nevyhnutné na monitorovanie účinnosti tohto nariadenia a na identifikáciu oblastí, v ktorých je potrebné zlepšenie, keďže poskytujú cenné poznatky o efektívnosti konaní o návrate, spolupráci tretích krajín </w:t>
            </w:r>
            <w:r w:rsidRPr="00886950">
              <w:rPr>
                <w:b/>
                <w:bCs/>
                <w:i/>
                <w:iCs/>
              </w:rPr>
              <w:t>a výsledkoch reintegračného úsilia</w:t>
            </w:r>
            <w:r w:rsidRPr="00886950">
              <w:t>. Mali by sa stanoviť spoločné normy a definície pre zber a oznamovanie príslušných údajov, aby Komisia a členské štáty mohli posúdiť vplyv tohto nariadenia a prispieť k prijíman</w:t>
            </w:r>
            <w:r w:rsidRPr="00886950">
              <w:t>iu informovaných rozhodnutí o budúcom vývoji politík.</w:t>
            </w:r>
          </w:p>
        </w:tc>
        <w:tc>
          <w:tcPr>
            <w:tcW w:w="4876" w:type="dxa"/>
          </w:tcPr>
          <w:p w14:paraId="23292572" w14:textId="77777777" w:rsidR="004B287C" w:rsidRPr="00886950" w:rsidRDefault="00773A56" w:rsidP="00ED63DD">
            <w:pPr>
              <w:pStyle w:val="Normal6"/>
              <w:rPr>
                <w:szCs w:val="24"/>
              </w:rPr>
            </w:pPr>
            <w:r w:rsidRPr="00886950">
              <w:t>(45)</w:t>
            </w:r>
            <w:r w:rsidRPr="00886950">
              <w:tab/>
              <w:t xml:space="preserve">Zber a analýza spoľahlivých a porovnateľných štatistík o návrate, readmisii a </w:t>
            </w:r>
            <w:r w:rsidRPr="00886950">
              <w:rPr>
                <w:b/>
                <w:bCs/>
                <w:i/>
                <w:iCs/>
              </w:rPr>
              <w:t>pomoci agentúry Frontex</w:t>
            </w:r>
            <w:r w:rsidRPr="00886950">
              <w:t xml:space="preserve"> sú nevyhnutné na monitorovanie účinnosti tohto nariadenia a na identifikáciu oblastí, v ktorých je potrebné zlepšenie, keďže poskytujú cenné poznatky o efektívnosti konaní o návrate a spolupráci tretích krajín. Mali by sa stanoviť spoločné normy a definície pre zber a oznamovanie príslušných údajov, aby Komisia a členské štáty mohli posúdiť vplyv tohto nariadenia a prispieť k prijímaniu informovaných rozho</w:t>
            </w:r>
            <w:r w:rsidRPr="00886950">
              <w:t>dnutí o budúcom vývoji politík.</w:t>
            </w:r>
          </w:p>
        </w:tc>
      </w:tr>
    </w:tbl>
    <w:p w14:paraId="79357BA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3D53C7D" w14:textId="77777777" w:rsidR="004B287C" w:rsidRPr="00886950" w:rsidRDefault="00773A56" w:rsidP="004B287C">
      <w:r w:rsidRPr="00886950">
        <w:rPr>
          <w:rStyle w:val="HideTWBExt"/>
        </w:rPr>
        <w:t>&lt;/Amend&gt;</w:t>
      </w:r>
    </w:p>
    <w:p w14:paraId="767E4F43"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23</w:t>
      </w:r>
      <w:r w:rsidRPr="00886950">
        <w:rPr>
          <w:rStyle w:val="HideTWBExt"/>
          <w:b w:val="0"/>
        </w:rPr>
        <w:t>&lt;/NumAm&gt;</w:t>
      </w:r>
    </w:p>
    <w:p w14:paraId="66B3C4F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997E284" w14:textId="77777777" w:rsidR="004B287C" w:rsidRPr="00886950" w:rsidRDefault="00773A56" w:rsidP="004B287C">
      <w:pPr>
        <w:pStyle w:val="NormalBold"/>
      </w:pPr>
      <w:r w:rsidRPr="00886950">
        <w:rPr>
          <w:rStyle w:val="HideTWBExt"/>
          <w:b w:val="0"/>
        </w:rPr>
        <w:t>&lt;Article&gt;</w:t>
      </w:r>
      <w:r w:rsidRPr="00886950">
        <w:t>Odôvodnenie 46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4655F2C" w14:textId="77777777" w:rsidTr="00ED63DD">
        <w:trPr>
          <w:jc w:val="center"/>
        </w:trPr>
        <w:tc>
          <w:tcPr>
            <w:tcW w:w="9752" w:type="dxa"/>
            <w:gridSpan w:val="2"/>
          </w:tcPr>
          <w:p w14:paraId="72D9B0ED" w14:textId="77777777" w:rsidR="004B287C" w:rsidRPr="00886950" w:rsidRDefault="004B287C" w:rsidP="00ED63DD">
            <w:pPr>
              <w:keepNext/>
            </w:pPr>
          </w:p>
        </w:tc>
      </w:tr>
      <w:tr w:rsidR="00811A14" w:rsidRPr="00886950" w14:paraId="12B1B9D1" w14:textId="77777777" w:rsidTr="00ED63DD">
        <w:trPr>
          <w:jc w:val="center"/>
        </w:trPr>
        <w:tc>
          <w:tcPr>
            <w:tcW w:w="4876" w:type="dxa"/>
          </w:tcPr>
          <w:p w14:paraId="6000E430" w14:textId="77777777" w:rsidR="004B287C" w:rsidRPr="00886950" w:rsidRDefault="00773A56" w:rsidP="00ED63DD">
            <w:pPr>
              <w:pStyle w:val="ColumnHeading"/>
              <w:keepNext/>
            </w:pPr>
            <w:r w:rsidRPr="00886950">
              <w:t>Text predložený Komisiou</w:t>
            </w:r>
          </w:p>
        </w:tc>
        <w:tc>
          <w:tcPr>
            <w:tcW w:w="4876" w:type="dxa"/>
          </w:tcPr>
          <w:p w14:paraId="1D3EF109" w14:textId="77777777" w:rsidR="004B287C" w:rsidRPr="00886950" w:rsidRDefault="00773A56" w:rsidP="00ED63DD">
            <w:pPr>
              <w:pStyle w:val="ColumnHeading"/>
              <w:keepNext/>
            </w:pPr>
            <w:r w:rsidRPr="00886950">
              <w:t>Pozmeňujúci návrh</w:t>
            </w:r>
          </w:p>
        </w:tc>
      </w:tr>
      <w:tr w:rsidR="00811A14" w:rsidRPr="00886950" w14:paraId="23C58B1E" w14:textId="77777777" w:rsidTr="00ED63DD">
        <w:trPr>
          <w:jc w:val="center"/>
        </w:trPr>
        <w:tc>
          <w:tcPr>
            <w:tcW w:w="4876" w:type="dxa"/>
          </w:tcPr>
          <w:p w14:paraId="47324EB5" w14:textId="77777777" w:rsidR="004B287C" w:rsidRPr="00886950" w:rsidRDefault="00773A56" w:rsidP="00ED63DD">
            <w:pPr>
              <w:pStyle w:val="Normal6"/>
            </w:pPr>
            <w:r w:rsidRPr="00886950">
              <w:rPr>
                <w:b/>
                <w:i/>
              </w:rPr>
              <w:t>(46)</w:t>
            </w:r>
            <w:r w:rsidRPr="00886950">
              <w:rPr>
                <w:b/>
                <w:i/>
              </w:rPr>
              <w:tab/>
              <w:t>S cieľom zabezpečiť jednotné podmienky vykonávania tohto nariadenia by sa mali na Komisiu preniesť vykonávacie právomoci na vytvorenie európskeho príkazu na návrat a spoločného formulára žiadostí o readmisiu. Uvedené právomoci by sa mali vykonávať v súlade s nariadením Európskeho parlamentu a Rady (EÚ) č. 182/2011</w:t>
            </w:r>
            <w:r w:rsidRPr="00886950">
              <w:rPr>
                <w:b/>
                <w:i/>
                <w:vertAlign w:val="superscript"/>
              </w:rPr>
              <w:t>18</w:t>
            </w:r>
            <w:r w:rsidRPr="00886950">
              <w:rPr>
                <w:b/>
                <w:i/>
              </w:rPr>
              <w:t>.</w:t>
            </w:r>
          </w:p>
        </w:tc>
        <w:tc>
          <w:tcPr>
            <w:tcW w:w="4876" w:type="dxa"/>
          </w:tcPr>
          <w:p w14:paraId="7002500A" w14:textId="77777777" w:rsidR="004B287C" w:rsidRPr="00886950" w:rsidRDefault="00773A56" w:rsidP="00ED63DD">
            <w:pPr>
              <w:pStyle w:val="Normal6"/>
              <w:rPr>
                <w:szCs w:val="24"/>
              </w:rPr>
            </w:pPr>
            <w:r w:rsidRPr="00886950">
              <w:rPr>
                <w:b/>
                <w:i/>
              </w:rPr>
              <w:t>vypúšťa sa</w:t>
            </w:r>
          </w:p>
        </w:tc>
      </w:tr>
      <w:tr w:rsidR="00811A14" w:rsidRPr="00886950" w14:paraId="27027E28" w14:textId="77777777" w:rsidTr="00ED63DD">
        <w:trPr>
          <w:jc w:val="center"/>
        </w:trPr>
        <w:tc>
          <w:tcPr>
            <w:tcW w:w="4876" w:type="dxa"/>
          </w:tcPr>
          <w:p w14:paraId="6C76BE8F" w14:textId="77777777" w:rsidR="004B287C" w:rsidRPr="00886950" w:rsidRDefault="00773A56" w:rsidP="00ED63DD">
            <w:pPr>
              <w:pStyle w:val="Normal6"/>
            </w:pPr>
            <w:r w:rsidRPr="00886950">
              <w:rPr>
                <w:b/>
                <w:i/>
              </w:rPr>
              <w:t>__________________</w:t>
            </w:r>
          </w:p>
        </w:tc>
        <w:tc>
          <w:tcPr>
            <w:tcW w:w="4876" w:type="dxa"/>
          </w:tcPr>
          <w:p w14:paraId="22796ACA" w14:textId="77777777" w:rsidR="004B287C" w:rsidRPr="00886950" w:rsidRDefault="004B287C" w:rsidP="00ED63DD">
            <w:pPr>
              <w:pStyle w:val="Normal6"/>
              <w:rPr>
                <w:szCs w:val="24"/>
              </w:rPr>
            </w:pPr>
          </w:p>
        </w:tc>
      </w:tr>
      <w:tr w:rsidR="00811A14" w:rsidRPr="00886950" w14:paraId="2DA74AD2" w14:textId="77777777" w:rsidTr="00ED63DD">
        <w:trPr>
          <w:jc w:val="center"/>
        </w:trPr>
        <w:tc>
          <w:tcPr>
            <w:tcW w:w="4876" w:type="dxa"/>
          </w:tcPr>
          <w:p w14:paraId="25AE95E8" w14:textId="77777777" w:rsidR="004B287C" w:rsidRPr="00886950" w:rsidRDefault="00773A56" w:rsidP="00ED63DD">
            <w:pPr>
              <w:pStyle w:val="Normal6"/>
            </w:pPr>
            <w:r w:rsidRPr="00886950">
              <w:rPr>
                <w:b/>
                <w:bCs/>
                <w:i/>
                <w:iCs/>
                <w:vertAlign w:val="superscript"/>
              </w:rPr>
              <w:t>18</w:t>
            </w:r>
            <w:r w:rsidRPr="00886950">
              <w:rPr>
                <w:b/>
                <w:bCs/>
                <w:i/>
                <w:iCs/>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w:t>
            </w:r>
            <w:r w:rsidRPr="00886950">
              <w:rPr>
                <w:b/>
                <w:i/>
              </w:rPr>
              <w:t xml:space="preserve"> http://data.europa.eu/eli/reg/2011/182/oj).</w:t>
            </w:r>
          </w:p>
        </w:tc>
        <w:tc>
          <w:tcPr>
            <w:tcW w:w="4876" w:type="dxa"/>
          </w:tcPr>
          <w:p w14:paraId="35B9A2CC" w14:textId="77777777" w:rsidR="004B287C" w:rsidRPr="00886950" w:rsidRDefault="004B287C" w:rsidP="00ED63DD">
            <w:pPr>
              <w:pStyle w:val="Normal6"/>
              <w:rPr>
                <w:szCs w:val="24"/>
              </w:rPr>
            </w:pPr>
          </w:p>
        </w:tc>
      </w:tr>
    </w:tbl>
    <w:p w14:paraId="05EE248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BFCC290" w14:textId="77777777" w:rsidR="004B287C" w:rsidRPr="00886950" w:rsidRDefault="00773A56" w:rsidP="004B287C">
      <w:r w:rsidRPr="00886950">
        <w:rPr>
          <w:rStyle w:val="HideTWBExt"/>
        </w:rPr>
        <w:t>&lt;/Amend&gt;</w:t>
      </w:r>
    </w:p>
    <w:p w14:paraId="4AC0CE8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24</w:t>
      </w:r>
      <w:r w:rsidRPr="00886950">
        <w:rPr>
          <w:rStyle w:val="HideTWBExt"/>
          <w:b w:val="0"/>
        </w:rPr>
        <w:t>&lt;/NumAm&gt;</w:t>
      </w:r>
    </w:p>
    <w:p w14:paraId="61BFDE1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8B727E4" w14:textId="77777777" w:rsidR="004B287C" w:rsidRPr="00886950" w:rsidRDefault="00773A56" w:rsidP="004B287C">
      <w:pPr>
        <w:pStyle w:val="NormalBold"/>
      </w:pPr>
      <w:r w:rsidRPr="00886950">
        <w:rPr>
          <w:rStyle w:val="HideTWBExt"/>
          <w:b w:val="0"/>
        </w:rPr>
        <w:t>&lt;Article&gt;</w:t>
      </w:r>
      <w:r w:rsidRPr="00886950">
        <w:t>Odôvodnenie 55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AB9CF58" w14:textId="77777777" w:rsidTr="00ED63DD">
        <w:trPr>
          <w:jc w:val="center"/>
        </w:trPr>
        <w:tc>
          <w:tcPr>
            <w:tcW w:w="9752" w:type="dxa"/>
            <w:gridSpan w:val="2"/>
          </w:tcPr>
          <w:p w14:paraId="45821704" w14:textId="77777777" w:rsidR="004B287C" w:rsidRPr="00886950" w:rsidRDefault="004B287C" w:rsidP="00ED63DD">
            <w:pPr>
              <w:keepNext/>
            </w:pPr>
          </w:p>
        </w:tc>
      </w:tr>
      <w:tr w:rsidR="00811A14" w:rsidRPr="00886950" w14:paraId="0EF63DE8" w14:textId="77777777" w:rsidTr="00ED63DD">
        <w:trPr>
          <w:jc w:val="center"/>
        </w:trPr>
        <w:tc>
          <w:tcPr>
            <w:tcW w:w="4876" w:type="dxa"/>
          </w:tcPr>
          <w:p w14:paraId="3554231C" w14:textId="77777777" w:rsidR="004B287C" w:rsidRPr="00886950" w:rsidRDefault="00773A56" w:rsidP="00ED63DD">
            <w:pPr>
              <w:pStyle w:val="ColumnHeading"/>
              <w:keepNext/>
            </w:pPr>
            <w:r w:rsidRPr="00886950">
              <w:t>Text predložený Komisiou</w:t>
            </w:r>
          </w:p>
        </w:tc>
        <w:tc>
          <w:tcPr>
            <w:tcW w:w="4876" w:type="dxa"/>
          </w:tcPr>
          <w:p w14:paraId="77D3AF3A" w14:textId="77777777" w:rsidR="004B287C" w:rsidRPr="00886950" w:rsidRDefault="00773A56" w:rsidP="00ED63DD">
            <w:pPr>
              <w:pStyle w:val="ColumnHeading"/>
              <w:keepNext/>
            </w:pPr>
            <w:r w:rsidRPr="00886950">
              <w:t>Pozmeňujúci návrh</w:t>
            </w:r>
          </w:p>
        </w:tc>
      </w:tr>
      <w:tr w:rsidR="00811A14" w:rsidRPr="00886950" w14:paraId="583B7383" w14:textId="77777777" w:rsidTr="00ED63DD">
        <w:trPr>
          <w:jc w:val="center"/>
        </w:trPr>
        <w:tc>
          <w:tcPr>
            <w:tcW w:w="4876" w:type="dxa"/>
          </w:tcPr>
          <w:p w14:paraId="17B1AE3F" w14:textId="77777777" w:rsidR="004B287C" w:rsidRPr="00886950" w:rsidRDefault="00773A56" w:rsidP="00ED63DD">
            <w:pPr>
              <w:pStyle w:val="Normal6"/>
            </w:pPr>
            <w:r w:rsidRPr="00886950">
              <w:t>(55)</w:t>
            </w:r>
            <w:r w:rsidRPr="00886950">
              <w:tab/>
              <w:t xml:space="preserve">V súlade s článkom 42 ods. 2 nariadenia (EÚ) 2018/1725 sa konzultovalo s európskym dozorným úradníkom pre ochranu údajov, ktorý </w:t>
            </w:r>
            <w:r w:rsidRPr="00886950">
              <w:rPr>
                <w:b/>
                <w:bCs/>
                <w:i/>
                <w:iCs/>
              </w:rPr>
              <w:t>[...]</w:t>
            </w:r>
            <w:r w:rsidRPr="00886950">
              <w:t xml:space="preserve"> vydal svoje stanovisko.</w:t>
            </w:r>
          </w:p>
        </w:tc>
        <w:tc>
          <w:tcPr>
            <w:tcW w:w="4876" w:type="dxa"/>
          </w:tcPr>
          <w:p w14:paraId="16766CDF" w14:textId="77777777" w:rsidR="004B287C" w:rsidRPr="00886950" w:rsidRDefault="00773A56" w:rsidP="00ED63DD">
            <w:pPr>
              <w:pStyle w:val="Normal6"/>
              <w:rPr>
                <w:szCs w:val="24"/>
              </w:rPr>
            </w:pPr>
            <w:r w:rsidRPr="00886950">
              <w:t>(55)</w:t>
            </w:r>
            <w:r w:rsidRPr="00886950">
              <w:tab/>
              <w:t xml:space="preserve">V súlade s článkom 42 ods. 2 nariadenia (EÚ) 2018/1725 sa konzultovalo s európskym dozorným úradníkom pre ochranu údajov, ktorý </w:t>
            </w:r>
            <w:r w:rsidRPr="00886950">
              <w:rPr>
                <w:b/>
                <w:i/>
              </w:rPr>
              <w:t>23. mája 2025</w:t>
            </w:r>
            <w:r w:rsidRPr="00886950">
              <w:t xml:space="preserve"> vydal svoje stanovisko.</w:t>
            </w:r>
          </w:p>
        </w:tc>
      </w:tr>
    </w:tbl>
    <w:p w14:paraId="7BCB53E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25E0980" w14:textId="77777777" w:rsidR="004B287C" w:rsidRPr="00886950" w:rsidRDefault="00773A56" w:rsidP="004B287C">
      <w:r w:rsidRPr="00886950">
        <w:rPr>
          <w:rStyle w:val="HideTWBExt"/>
        </w:rPr>
        <w:t>&lt;/Amend&gt;</w:t>
      </w:r>
    </w:p>
    <w:p w14:paraId="2C9F4BD8"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25</w:t>
      </w:r>
      <w:r w:rsidRPr="00886950">
        <w:rPr>
          <w:rStyle w:val="HideTWBExt"/>
          <w:b w:val="0"/>
        </w:rPr>
        <w:t>&lt;/NumAm&gt;</w:t>
      </w:r>
    </w:p>
    <w:p w14:paraId="762D56D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46A3B5F" w14:textId="77777777" w:rsidR="004B287C" w:rsidRPr="00886950" w:rsidRDefault="00773A56" w:rsidP="004B287C">
      <w:pPr>
        <w:pStyle w:val="NormalBold"/>
      </w:pPr>
      <w:r w:rsidRPr="00886950">
        <w:rPr>
          <w:rStyle w:val="HideTWBExt"/>
          <w:b w:val="0"/>
        </w:rPr>
        <w:t>&lt;Article&gt;</w:t>
      </w:r>
      <w:r w:rsidRPr="00886950">
        <w:t>Článok 2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0528038" w14:textId="77777777" w:rsidTr="00ED63DD">
        <w:trPr>
          <w:jc w:val="center"/>
        </w:trPr>
        <w:tc>
          <w:tcPr>
            <w:tcW w:w="9752" w:type="dxa"/>
            <w:gridSpan w:val="2"/>
          </w:tcPr>
          <w:p w14:paraId="3A747252" w14:textId="77777777" w:rsidR="004B287C" w:rsidRPr="00886950" w:rsidRDefault="004B287C" w:rsidP="00ED63DD">
            <w:pPr>
              <w:keepNext/>
            </w:pPr>
          </w:p>
        </w:tc>
      </w:tr>
      <w:tr w:rsidR="00811A14" w:rsidRPr="00886950" w14:paraId="6FC6B372" w14:textId="77777777" w:rsidTr="00ED63DD">
        <w:trPr>
          <w:jc w:val="center"/>
        </w:trPr>
        <w:tc>
          <w:tcPr>
            <w:tcW w:w="4876" w:type="dxa"/>
          </w:tcPr>
          <w:p w14:paraId="180DA250" w14:textId="77777777" w:rsidR="004B287C" w:rsidRPr="00886950" w:rsidRDefault="00773A56" w:rsidP="00ED63DD">
            <w:pPr>
              <w:pStyle w:val="ColumnHeading"/>
              <w:keepNext/>
            </w:pPr>
            <w:r w:rsidRPr="00886950">
              <w:t>Text predložený Komisiou</w:t>
            </w:r>
          </w:p>
        </w:tc>
        <w:tc>
          <w:tcPr>
            <w:tcW w:w="4876" w:type="dxa"/>
          </w:tcPr>
          <w:p w14:paraId="5E1892DB" w14:textId="77777777" w:rsidR="004B287C" w:rsidRPr="00886950" w:rsidRDefault="00773A56" w:rsidP="00ED63DD">
            <w:pPr>
              <w:pStyle w:val="ColumnHeading"/>
              <w:keepNext/>
            </w:pPr>
            <w:r w:rsidRPr="00886950">
              <w:t>Pozmeňujúci návrh</w:t>
            </w:r>
          </w:p>
        </w:tc>
      </w:tr>
      <w:tr w:rsidR="00811A14" w:rsidRPr="00886950" w14:paraId="38185152" w14:textId="77777777" w:rsidTr="00ED63DD">
        <w:trPr>
          <w:jc w:val="center"/>
        </w:trPr>
        <w:tc>
          <w:tcPr>
            <w:tcW w:w="4876" w:type="dxa"/>
          </w:tcPr>
          <w:p w14:paraId="34DF1F17" w14:textId="77777777" w:rsidR="004B287C" w:rsidRPr="00886950" w:rsidRDefault="00773A56" w:rsidP="00ED63DD">
            <w:pPr>
              <w:pStyle w:val="Normal6"/>
            </w:pPr>
            <w:r w:rsidRPr="00886950">
              <w:t>1.</w:t>
            </w:r>
            <w:r w:rsidRPr="00886950">
              <w:tab/>
              <w:t>Toto nariadenie sa uplatňuje na štátnych príslušníkov tretích krajín, ktorí sa na území členských štátov zdržiavajú neoprávnene.</w:t>
            </w:r>
          </w:p>
        </w:tc>
        <w:tc>
          <w:tcPr>
            <w:tcW w:w="4876" w:type="dxa"/>
          </w:tcPr>
          <w:p w14:paraId="6EB886CD" w14:textId="77777777" w:rsidR="004B287C" w:rsidRPr="00886950" w:rsidRDefault="00773A56" w:rsidP="00ED63DD">
            <w:pPr>
              <w:pStyle w:val="Normal6"/>
              <w:rPr>
                <w:szCs w:val="24"/>
              </w:rPr>
            </w:pPr>
            <w:r w:rsidRPr="00886950">
              <w:t>1.</w:t>
            </w:r>
            <w:r w:rsidRPr="00886950">
              <w:tab/>
            </w:r>
            <w:r w:rsidRPr="00886950">
              <w:t xml:space="preserve">Toto nariadenie sa uplatňuje na štátnych príslušníkov tretích krajín, ktorí sa na území členských štátov zdržiavajú neoprávnene </w:t>
            </w:r>
            <w:r w:rsidRPr="00886950">
              <w:rPr>
                <w:b/>
                <w:bCs/>
                <w:i/>
                <w:iCs/>
              </w:rPr>
              <w:t>alebo sa predtým zdržiavali na území členských štátov</w:t>
            </w:r>
            <w:r w:rsidRPr="00886950">
              <w:t>.</w:t>
            </w:r>
          </w:p>
        </w:tc>
      </w:tr>
    </w:tbl>
    <w:p w14:paraId="17F4918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C7FC09C" w14:textId="77777777" w:rsidR="004B287C" w:rsidRPr="00886950" w:rsidRDefault="00773A56" w:rsidP="004B287C">
      <w:r w:rsidRPr="00886950">
        <w:rPr>
          <w:rStyle w:val="HideTWBExt"/>
        </w:rPr>
        <w:t>&lt;/Amend&gt;</w:t>
      </w:r>
    </w:p>
    <w:p w14:paraId="6C0CEEF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26</w:t>
      </w:r>
      <w:r w:rsidRPr="00886950">
        <w:rPr>
          <w:rStyle w:val="HideTWBExt"/>
          <w:b w:val="0"/>
        </w:rPr>
        <w:t>&lt;/NumAm&gt;</w:t>
      </w:r>
    </w:p>
    <w:p w14:paraId="4738992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1594191" w14:textId="77777777" w:rsidR="004B287C" w:rsidRPr="00886950" w:rsidRDefault="00773A56" w:rsidP="004B287C">
      <w:pPr>
        <w:pStyle w:val="NormalBold"/>
      </w:pPr>
      <w:r w:rsidRPr="00886950">
        <w:rPr>
          <w:rStyle w:val="HideTWBExt"/>
          <w:b w:val="0"/>
        </w:rPr>
        <w:t>&lt;Article&gt;</w:t>
      </w:r>
      <w:r w:rsidRPr="00886950">
        <w:t>Článok 4 – odsek 1 – bod 3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CD5F9D2" w14:textId="77777777" w:rsidTr="00ED63DD">
        <w:trPr>
          <w:jc w:val="center"/>
        </w:trPr>
        <w:tc>
          <w:tcPr>
            <w:tcW w:w="9752" w:type="dxa"/>
            <w:gridSpan w:val="2"/>
          </w:tcPr>
          <w:p w14:paraId="383538EF" w14:textId="77777777" w:rsidR="004B287C" w:rsidRPr="00886950" w:rsidRDefault="004B287C" w:rsidP="00ED63DD">
            <w:pPr>
              <w:keepNext/>
            </w:pPr>
          </w:p>
        </w:tc>
      </w:tr>
      <w:tr w:rsidR="00811A14" w:rsidRPr="00886950" w14:paraId="4D6120FE" w14:textId="77777777" w:rsidTr="00ED63DD">
        <w:trPr>
          <w:jc w:val="center"/>
        </w:trPr>
        <w:tc>
          <w:tcPr>
            <w:tcW w:w="4876" w:type="dxa"/>
          </w:tcPr>
          <w:p w14:paraId="67DDD4B0" w14:textId="77777777" w:rsidR="004B287C" w:rsidRPr="00886950" w:rsidRDefault="00773A56" w:rsidP="00ED63DD">
            <w:pPr>
              <w:pStyle w:val="ColumnHeading"/>
              <w:keepNext/>
            </w:pPr>
            <w:r w:rsidRPr="00886950">
              <w:t>Text predložený Komisiou</w:t>
            </w:r>
          </w:p>
        </w:tc>
        <w:tc>
          <w:tcPr>
            <w:tcW w:w="4876" w:type="dxa"/>
          </w:tcPr>
          <w:p w14:paraId="44355741" w14:textId="77777777" w:rsidR="004B287C" w:rsidRPr="00886950" w:rsidRDefault="00773A56" w:rsidP="00ED63DD">
            <w:pPr>
              <w:pStyle w:val="ColumnHeading"/>
              <w:keepNext/>
            </w:pPr>
            <w:r w:rsidRPr="00886950">
              <w:t>Pozmeňujúci návrh</w:t>
            </w:r>
          </w:p>
        </w:tc>
      </w:tr>
      <w:tr w:rsidR="00811A14" w:rsidRPr="00886950" w14:paraId="4DA4D89F" w14:textId="77777777" w:rsidTr="00ED63DD">
        <w:trPr>
          <w:jc w:val="center"/>
        </w:trPr>
        <w:tc>
          <w:tcPr>
            <w:tcW w:w="4876" w:type="dxa"/>
          </w:tcPr>
          <w:p w14:paraId="223B9BF3" w14:textId="77777777" w:rsidR="004B287C" w:rsidRPr="00886950" w:rsidRDefault="00773A56" w:rsidP="00ED63DD">
            <w:pPr>
              <w:pStyle w:val="Normal6"/>
            </w:pPr>
            <w:r w:rsidRPr="00886950">
              <w:t>(3)</w:t>
            </w:r>
            <w:r w:rsidRPr="00886950">
              <w:tab/>
              <w:t>„krajina návratu“ je jedna z týchto možností:</w:t>
            </w:r>
          </w:p>
        </w:tc>
        <w:tc>
          <w:tcPr>
            <w:tcW w:w="4876" w:type="dxa"/>
          </w:tcPr>
          <w:p w14:paraId="63DA6D6D" w14:textId="77777777" w:rsidR="004B287C" w:rsidRPr="00886950" w:rsidRDefault="00773A56" w:rsidP="00ED63DD">
            <w:pPr>
              <w:pStyle w:val="Normal6"/>
              <w:rPr>
                <w:szCs w:val="24"/>
              </w:rPr>
            </w:pPr>
            <w:r w:rsidRPr="00886950">
              <w:t>(3)</w:t>
            </w:r>
            <w:r w:rsidRPr="00886950">
              <w:tab/>
            </w:r>
            <w:r w:rsidRPr="00886950">
              <w:t xml:space="preserve">„krajina návratu“ je jedna z týchto možností </w:t>
            </w:r>
            <w:r w:rsidRPr="00886950">
              <w:rPr>
                <w:b/>
                <w:bCs/>
                <w:i/>
                <w:iCs/>
              </w:rPr>
              <w:t>v tomto poradí</w:t>
            </w:r>
            <w:r w:rsidRPr="00886950">
              <w:t>:</w:t>
            </w:r>
          </w:p>
        </w:tc>
      </w:tr>
    </w:tbl>
    <w:p w14:paraId="4817266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B29F532" w14:textId="77777777" w:rsidR="004B287C" w:rsidRPr="00886950" w:rsidRDefault="00773A56" w:rsidP="004B287C">
      <w:r w:rsidRPr="00886950">
        <w:rPr>
          <w:rStyle w:val="HideTWBExt"/>
        </w:rPr>
        <w:t>&lt;/Amend&gt;</w:t>
      </w:r>
    </w:p>
    <w:p w14:paraId="53B0519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27</w:t>
      </w:r>
      <w:r w:rsidRPr="00886950">
        <w:rPr>
          <w:rStyle w:val="HideTWBExt"/>
          <w:b w:val="0"/>
        </w:rPr>
        <w:t>&lt;/NumAm&gt;</w:t>
      </w:r>
    </w:p>
    <w:p w14:paraId="2E36B9D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484387D" w14:textId="77777777" w:rsidR="004B287C" w:rsidRPr="00886950" w:rsidRDefault="00773A56" w:rsidP="004B287C">
      <w:pPr>
        <w:pStyle w:val="NormalBold"/>
      </w:pPr>
      <w:r w:rsidRPr="00886950">
        <w:rPr>
          <w:rStyle w:val="HideTWBExt"/>
          <w:b w:val="0"/>
        </w:rPr>
        <w:t>&lt;Article&gt;</w:t>
      </w:r>
      <w:r w:rsidRPr="00886950">
        <w:t>Článok 4 – odsek 1 – bod 3 – písmeno c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F8915FD" w14:textId="77777777" w:rsidTr="00ED63DD">
        <w:trPr>
          <w:jc w:val="center"/>
        </w:trPr>
        <w:tc>
          <w:tcPr>
            <w:tcW w:w="9752" w:type="dxa"/>
            <w:gridSpan w:val="2"/>
          </w:tcPr>
          <w:p w14:paraId="5F77BC8B" w14:textId="77777777" w:rsidR="004B287C" w:rsidRPr="00886950" w:rsidRDefault="004B287C" w:rsidP="00ED63DD">
            <w:pPr>
              <w:keepNext/>
            </w:pPr>
          </w:p>
        </w:tc>
      </w:tr>
      <w:tr w:rsidR="00811A14" w:rsidRPr="00886950" w14:paraId="454EEA1A" w14:textId="77777777" w:rsidTr="00ED63DD">
        <w:trPr>
          <w:jc w:val="center"/>
        </w:trPr>
        <w:tc>
          <w:tcPr>
            <w:tcW w:w="4876" w:type="dxa"/>
          </w:tcPr>
          <w:p w14:paraId="191D3732" w14:textId="77777777" w:rsidR="004B287C" w:rsidRPr="00886950" w:rsidRDefault="00773A56" w:rsidP="00ED63DD">
            <w:pPr>
              <w:pStyle w:val="ColumnHeading"/>
              <w:keepNext/>
            </w:pPr>
            <w:r w:rsidRPr="00886950">
              <w:t>Text predložený Komisiou</w:t>
            </w:r>
          </w:p>
        </w:tc>
        <w:tc>
          <w:tcPr>
            <w:tcW w:w="4876" w:type="dxa"/>
          </w:tcPr>
          <w:p w14:paraId="10DB3A0E" w14:textId="77777777" w:rsidR="004B287C" w:rsidRPr="00886950" w:rsidRDefault="00773A56" w:rsidP="00ED63DD">
            <w:pPr>
              <w:pStyle w:val="ColumnHeading"/>
              <w:keepNext/>
            </w:pPr>
            <w:r w:rsidRPr="00886950">
              <w:t>Pozmeňujúci návrh</w:t>
            </w:r>
          </w:p>
        </w:tc>
      </w:tr>
      <w:tr w:rsidR="00811A14" w:rsidRPr="00886950" w14:paraId="7B3053B6" w14:textId="77777777" w:rsidTr="00ED63DD">
        <w:trPr>
          <w:jc w:val="center"/>
        </w:trPr>
        <w:tc>
          <w:tcPr>
            <w:tcW w:w="4876" w:type="dxa"/>
          </w:tcPr>
          <w:p w14:paraId="7F77B811" w14:textId="77777777" w:rsidR="004B287C" w:rsidRPr="00886950" w:rsidRDefault="004B287C" w:rsidP="00ED63DD">
            <w:pPr>
              <w:pStyle w:val="Normal6"/>
            </w:pPr>
          </w:p>
        </w:tc>
        <w:tc>
          <w:tcPr>
            <w:tcW w:w="4876" w:type="dxa"/>
          </w:tcPr>
          <w:p w14:paraId="2EDD4F1A" w14:textId="77777777" w:rsidR="004B287C" w:rsidRPr="00886950" w:rsidRDefault="00773A56" w:rsidP="00ED63DD">
            <w:pPr>
              <w:pStyle w:val="Normal6"/>
              <w:rPr>
                <w:szCs w:val="24"/>
              </w:rPr>
            </w:pPr>
            <w:r w:rsidRPr="00886950">
              <w:rPr>
                <w:b/>
                <w:i/>
              </w:rPr>
              <w:t>(ca)</w:t>
            </w:r>
            <w:r w:rsidRPr="00886950">
              <w:rPr>
                <w:b/>
                <w:i/>
              </w:rPr>
              <w:tab/>
              <w:t>iná tretia krajina, do ktorej sa štátny príslušník tretej krajiny dobrovoľne rozhodne vrátiť a ktorá ho prijme;</w:t>
            </w:r>
          </w:p>
        </w:tc>
      </w:tr>
    </w:tbl>
    <w:p w14:paraId="080860F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47C69F3"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73F96C09" w14:textId="77777777" w:rsidR="004B287C" w:rsidRPr="00886950" w:rsidRDefault="00773A56" w:rsidP="004B287C">
      <w:pPr>
        <w:pStyle w:val="Normal12Italic"/>
        <w:rPr>
          <w:noProof w:val="0"/>
        </w:rPr>
      </w:pPr>
      <w:r w:rsidRPr="00886950">
        <w:t>Doslovná kópia z článku 3 ods. 3 tretej zarážky súčasnej smernice 2008/115 o návrate</w:t>
      </w:r>
    </w:p>
    <w:p w14:paraId="42B29087" w14:textId="77777777" w:rsidR="004B287C" w:rsidRPr="00886950" w:rsidRDefault="00773A56" w:rsidP="004B287C">
      <w:r w:rsidRPr="00886950">
        <w:rPr>
          <w:rStyle w:val="HideTWBExt"/>
        </w:rPr>
        <w:t>&lt;/Amend&gt;</w:t>
      </w:r>
    </w:p>
    <w:p w14:paraId="575F5D3D"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28</w:t>
      </w:r>
      <w:r w:rsidRPr="00886950">
        <w:rPr>
          <w:rStyle w:val="HideTWBExt"/>
          <w:b w:val="0"/>
        </w:rPr>
        <w:t>&lt;/NumAm&gt;</w:t>
      </w:r>
    </w:p>
    <w:p w14:paraId="0088D0F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BC56B79" w14:textId="77777777" w:rsidR="004B287C" w:rsidRPr="00886950" w:rsidRDefault="00773A56" w:rsidP="004B287C">
      <w:pPr>
        <w:pStyle w:val="NormalBold"/>
      </w:pPr>
      <w:r w:rsidRPr="00886950">
        <w:rPr>
          <w:rStyle w:val="HideTWBExt"/>
          <w:b w:val="0"/>
        </w:rPr>
        <w:t>&lt;Article&gt;</w:t>
      </w:r>
      <w:r w:rsidRPr="00886950">
        <w:t>Článok 4 – odsek 1 – bod 3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FF6D511" w14:textId="77777777" w:rsidTr="00ED63DD">
        <w:trPr>
          <w:jc w:val="center"/>
        </w:trPr>
        <w:tc>
          <w:tcPr>
            <w:tcW w:w="9752" w:type="dxa"/>
            <w:gridSpan w:val="2"/>
          </w:tcPr>
          <w:p w14:paraId="7FB8CF54" w14:textId="77777777" w:rsidR="004B287C" w:rsidRPr="00886950" w:rsidRDefault="004B287C" w:rsidP="00ED63DD">
            <w:pPr>
              <w:keepNext/>
            </w:pPr>
          </w:p>
        </w:tc>
      </w:tr>
      <w:tr w:rsidR="00811A14" w:rsidRPr="00886950" w14:paraId="0F54E1B3" w14:textId="77777777" w:rsidTr="00ED63DD">
        <w:trPr>
          <w:jc w:val="center"/>
        </w:trPr>
        <w:tc>
          <w:tcPr>
            <w:tcW w:w="4876" w:type="dxa"/>
          </w:tcPr>
          <w:p w14:paraId="6B58E608"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4C7DC0A9" w14:textId="77777777" w:rsidR="004B287C" w:rsidRPr="00886950" w:rsidRDefault="00773A56" w:rsidP="00ED63DD">
            <w:pPr>
              <w:pStyle w:val="ColumnHeading"/>
              <w:keepNext/>
            </w:pPr>
            <w:r w:rsidRPr="00886950">
              <w:t>Pozmeňujúci návrh</w:t>
            </w:r>
          </w:p>
        </w:tc>
      </w:tr>
      <w:tr w:rsidR="00811A14" w:rsidRPr="00886950" w14:paraId="58B87E8B" w14:textId="77777777" w:rsidTr="00ED63DD">
        <w:trPr>
          <w:jc w:val="center"/>
        </w:trPr>
        <w:tc>
          <w:tcPr>
            <w:tcW w:w="4876" w:type="dxa"/>
          </w:tcPr>
          <w:p w14:paraId="46633C63" w14:textId="77777777" w:rsidR="004B287C" w:rsidRPr="00886950" w:rsidRDefault="00773A56" w:rsidP="00ED63DD">
            <w:pPr>
              <w:pStyle w:val="Normal6"/>
            </w:pPr>
            <w:r w:rsidRPr="00886950">
              <w:t>(d)</w:t>
            </w:r>
            <w:r w:rsidRPr="00886950">
              <w:tab/>
              <w:t xml:space="preserve">iná tretia krajina, než </w:t>
            </w:r>
            <w:r w:rsidRPr="00886950">
              <w:rPr>
                <w:b/>
                <w:bCs/>
                <w:i/>
                <w:iCs/>
              </w:rPr>
              <w:t>je krajina</w:t>
            </w:r>
            <w:r w:rsidRPr="00886950">
              <w:t xml:space="preserve"> uvedená v písmenách a)</w:t>
            </w:r>
            <w:r w:rsidRPr="00886950">
              <w:rPr>
                <w:b/>
                <w:bCs/>
                <w:i/>
                <w:iCs/>
              </w:rPr>
              <w:t>, b) a g)</w:t>
            </w:r>
            <w:r w:rsidRPr="00886950">
              <w:t>, v ktorej má štátny príslušník tretej krajiny právo na vstup a pobyt;</w:t>
            </w:r>
          </w:p>
        </w:tc>
        <w:tc>
          <w:tcPr>
            <w:tcW w:w="4876" w:type="dxa"/>
          </w:tcPr>
          <w:p w14:paraId="681069D2" w14:textId="77777777" w:rsidR="004B287C" w:rsidRPr="00886950" w:rsidRDefault="00773A56" w:rsidP="00ED63DD">
            <w:pPr>
              <w:pStyle w:val="Normal6"/>
              <w:rPr>
                <w:szCs w:val="24"/>
              </w:rPr>
            </w:pPr>
            <w:r w:rsidRPr="00886950">
              <w:t>(d)</w:t>
            </w:r>
            <w:r w:rsidRPr="00886950">
              <w:tab/>
              <w:t xml:space="preserve">iná tretia krajina, než </w:t>
            </w:r>
            <w:r w:rsidRPr="00886950">
              <w:rPr>
                <w:b/>
                <w:bCs/>
                <w:i/>
                <w:iCs/>
              </w:rPr>
              <w:t>sú krajiny</w:t>
            </w:r>
            <w:r w:rsidRPr="00886950">
              <w:t xml:space="preserve"> uvedené v písmenách a) </w:t>
            </w:r>
            <w:r w:rsidRPr="00886950">
              <w:rPr>
                <w:b/>
                <w:bCs/>
                <w:i/>
                <w:iCs/>
              </w:rPr>
              <w:t>a b)</w:t>
            </w:r>
            <w:r w:rsidRPr="00886950">
              <w:t>, v ktorej má štátny príslušník tretej krajiny právo na vstup a pobyt;</w:t>
            </w:r>
          </w:p>
        </w:tc>
      </w:tr>
    </w:tbl>
    <w:p w14:paraId="38DB91D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A7765F5" w14:textId="77777777" w:rsidR="004B287C" w:rsidRPr="00886950" w:rsidRDefault="00773A56" w:rsidP="004B287C">
      <w:r w:rsidRPr="00886950">
        <w:rPr>
          <w:rStyle w:val="HideTWBExt"/>
        </w:rPr>
        <w:t>&lt;/Amend&gt;</w:t>
      </w:r>
    </w:p>
    <w:p w14:paraId="318F5B5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29</w:t>
      </w:r>
      <w:r w:rsidRPr="00886950">
        <w:rPr>
          <w:rStyle w:val="HideTWBExt"/>
          <w:b w:val="0"/>
        </w:rPr>
        <w:t>&lt;/NumAm&gt;</w:t>
      </w:r>
    </w:p>
    <w:p w14:paraId="63AF212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0985A4B" w14:textId="77777777" w:rsidR="004B287C" w:rsidRPr="00886950" w:rsidRDefault="00773A56" w:rsidP="004B287C">
      <w:pPr>
        <w:pStyle w:val="NormalBold"/>
      </w:pPr>
      <w:r w:rsidRPr="00886950">
        <w:rPr>
          <w:rStyle w:val="HideTWBExt"/>
          <w:b w:val="0"/>
        </w:rPr>
        <w:t>&lt;Article&gt;</w:t>
      </w:r>
      <w:r w:rsidRPr="00886950">
        <w:t>Článok 4 – odsek 1 – bod 3 – písmeno e</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E65017F" w14:textId="77777777" w:rsidTr="00ED63DD">
        <w:trPr>
          <w:jc w:val="center"/>
        </w:trPr>
        <w:tc>
          <w:tcPr>
            <w:tcW w:w="9752" w:type="dxa"/>
            <w:gridSpan w:val="2"/>
          </w:tcPr>
          <w:p w14:paraId="7FCCC9C2" w14:textId="77777777" w:rsidR="004B287C" w:rsidRPr="00886950" w:rsidRDefault="004B287C" w:rsidP="00ED63DD">
            <w:pPr>
              <w:keepNext/>
            </w:pPr>
          </w:p>
        </w:tc>
      </w:tr>
      <w:tr w:rsidR="00811A14" w:rsidRPr="00886950" w14:paraId="431D2FBE" w14:textId="77777777" w:rsidTr="00ED63DD">
        <w:trPr>
          <w:jc w:val="center"/>
        </w:trPr>
        <w:tc>
          <w:tcPr>
            <w:tcW w:w="4876" w:type="dxa"/>
          </w:tcPr>
          <w:p w14:paraId="33F7663D"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351A0ACD" w14:textId="77777777" w:rsidR="004B287C" w:rsidRPr="00886950" w:rsidRDefault="00773A56" w:rsidP="00ED63DD">
            <w:pPr>
              <w:pStyle w:val="ColumnHeading"/>
              <w:keepNext/>
            </w:pPr>
            <w:r w:rsidRPr="00886950">
              <w:t>Pozmeňujúci návrh</w:t>
            </w:r>
          </w:p>
        </w:tc>
      </w:tr>
      <w:tr w:rsidR="00811A14" w:rsidRPr="00886950" w14:paraId="0B5EA4CC" w14:textId="77777777" w:rsidTr="00ED63DD">
        <w:trPr>
          <w:jc w:val="center"/>
        </w:trPr>
        <w:tc>
          <w:tcPr>
            <w:tcW w:w="4876" w:type="dxa"/>
          </w:tcPr>
          <w:p w14:paraId="51BD5A9F" w14:textId="77777777" w:rsidR="004B287C" w:rsidRPr="00886950" w:rsidRDefault="00773A56" w:rsidP="00ED63DD">
            <w:pPr>
              <w:pStyle w:val="Normal6"/>
            </w:pPr>
            <w:r w:rsidRPr="00886950">
              <w:rPr>
                <w:b/>
                <w:i/>
              </w:rPr>
              <w:t>(e)</w:t>
            </w:r>
            <w:r w:rsidRPr="00886950">
              <w:rPr>
                <w:b/>
                <w:i/>
              </w:rPr>
              <w:tab/>
              <w:t>bezpečná tretia krajina, v súvislosti s ktorou bola žiadosť štátneho príslušníka tretej krajiny o medzinárodnú ochranu zamietnutá ako neprípustná podľa článku 59 ods. 8 nariadenia (EÚ) 2024/1348;</w:t>
            </w:r>
          </w:p>
        </w:tc>
        <w:tc>
          <w:tcPr>
            <w:tcW w:w="4876" w:type="dxa"/>
          </w:tcPr>
          <w:p w14:paraId="684A745B" w14:textId="77777777" w:rsidR="004B287C" w:rsidRPr="00886950" w:rsidRDefault="00773A56" w:rsidP="00ED63DD">
            <w:pPr>
              <w:pStyle w:val="Normal6"/>
              <w:rPr>
                <w:szCs w:val="24"/>
              </w:rPr>
            </w:pPr>
            <w:r w:rsidRPr="00886950">
              <w:rPr>
                <w:b/>
                <w:i/>
              </w:rPr>
              <w:t>vypúšťa sa</w:t>
            </w:r>
          </w:p>
        </w:tc>
      </w:tr>
    </w:tbl>
    <w:p w14:paraId="48E4E28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FD231C7" w14:textId="77777777" w:rsidR="004B287C" w:rsidRPr="00886950" w:rsidRDefault="00773A56" w:rsidP="004B287C">
      <w:r w:rsidRPr="00886950">
        <w:rPr>
          <w:rStyle w:val="HideTWBExt"/>
        </w:rPr>
        <w:t>&lt;/Amend&gt;</w:t>
      </w:r>
    </w:p>
    <w:p w14:paraId="0DCC5AA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30</w:t>
      </w:r>
      <w:r w:rsidRPr="00886950">
        <w:rPr>
          <w:rStyle w:val="HideTWBExt"/>
          <w:b w:val="0"/>
        </w:rPr>
        <w:t>&lt;/NumAm&gt;</w:t>
      </w:r>
    </w:p>
    <w:p w14:paraId="73BDF3A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9396911" w14:textId="77777777" w:rsidR="004B287C" w:rsidRPr="00886950" w:rsidRDefault="00773A56" w:rsidP="004B287C">
      <w:pPr>
        <w:pStyle w:val="NormalBold"/>
      </w:pPr>
      <w:r w:rsidRPr="00886950">
        <w:rPr>
          <w:rStyle w:val="HideTWBExt"/>
          <w:b w:val="0"/>
        </w:rPr>
        <w:t>&lt;Article&gt;</w:t>
      </w:r>
      <w:r w:rsidRPr="00886950">
        <w:t>Článok 4 – odsek 1 – bod 3 – písmeno f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48F3A05" w14:textId="77777777" w:rsidTr="00ED63DD">
        <w:trPr>
          <w:jc w:val="center"/>
        </w:trPr>
        <w:tc>
          <w:tcPr>
            <w:tcW w:w="9752" w:type="dxa"/>
            <w:gridSpan w:val="2"/>
          </w:tcPr>
          <w:p w14:paraId="0A80A6E4" w14:textId="77777777" w:rsidR="004B287C" w:rsidRPr="00886950" w:rsidRDefault="004B287C" w:rsidP="00ED63DD">
            <w:pPr>
              <w:keepNext/>
            </w:pPr>
          </w:p>
        </w:tc>
      </w:tr>
      <w:tr w:rsidR="00811A14" w:rsidRPr="00886950" w14:paraId="4F6D5E3B" w14:textId="77777777" w:rsidTr="00ED63DD">
        <w:trPr>
          <w:jc w:val="center"/>
        </w:trPr>
        <w:tc>
          <w:tcPr>
            <w:tcW w:w="4876" w:type="dxa"/>
          </w:tcPr>
          <w:p w14:paraId="05B18658" w14:textId="77777777" w:rsidR="004B287C" w:rsidRPr="00886950" w:rsidRDefault="00773A56" w:rsidP="00ED63DD">
            <w:pPr>
              <w:pStyle w:val="ColumnHeading"/>
              <w:keepNext/>
            </w:pPr>
            <w:r w:rsidRPr="00886950">
              <w:t>Text predložený Komisiou</w:t>
            </w:r>
          </w:p>
        </w:tc>
        <w:tc>
          <w:tcPr>
            <w:tcW w:w="4876" w:type="dxa"/>
          </w:tcPr>
          <w:p w14:paraId="067B9E1C" w14:textId="77777777" w:rsidR="004B287C" w:rsidRPr="00886950" w:rsidRDefault="00773A56" w:rsidP="00ED63DD">
            <w:pPr>
              <w:pStyle w:val="ColumnHeading"/>
              <w:keepNext/>
            </w:pPr>
            <w:r w:rsidRPr="00886950">
              <w:t>Pozmeňujúci návrh</w:t>
            </w:r>
          </w:p>
        </w:tc>
      </w:tr>
      <w:tr w:rsidR="00811A14" w:rsidRPr="00886950" w14:paraId="1A291822" w14:textId="77777777" w:rsidTr="00ED63DD">
        <w:trPr>
          <w:jc w:val="center"/>
        </w:trPr>
        <w:tc>
          <w:tcPr>
            <w:tcW w:w="4876" w:type="dxa"/>
          </w:tcPr>
          <w:p w14:paraId="31C4D0E8" w14:textId="77777777" w:rsidR="004B287C" w:rsidRPr="00886950" w:rsidRDefault="004B287C" w:rsidP="00ED63DD">
            <w:pPr>
              <w:pStyle w:val="Normal6"/>
            </w:pPr>
          </w:p>
        </w:tc>
        <w:tc>
          <w:tcPr>
            <w:tcW w:w="4876" w:type="dxa"/>
          </w:tcPr>
          <w:p w14:paraId="668F1518" w14:textId="77777777" w:rsidR="004B287C" w:rsidRPr="00886950" w:rsidRDefault="00773A56" w:rsidP="00ED63DD">
            <w:pPr>
              <w:pStyle w:val="Normal6"/>
              <w:rPr>
                <w:szCs w:val="24"/>
              </w:rPr>
            </w:pPr>
            <w:r w:rsidRPr="00886950">
              <w:rPr>
                <w:b/>
                <w:i/>
              </w:rPr>
              <w:t>(fa)</w:t>
            </w:r>
            <w:r w:rsidRPr="00886950">
              <w:rPr>
                <w:b/>
                <w:i/>
              </w:rPr>
              <w:tab/>
            </w:r>
            <w:r w:rsidRPr="00886950">
              <w:rPr>
                <w:b/>
                <w:i/>
              </w:rPr>
              <w:t>bezpečná tretia krajina, v súvislosti s ktorou bola žiadosť štátneho príslušníka tretej krajiny o medzinárodnú ochranu zamietnutá ako neprípustná podľa článku 59 ods. 8 nariadenia (EÚ) 2024/1348;</w:t>
            </w:r>
          </w:p>
        </w:tc>
      </w:tr>
    </w:tbl>
    <w:p w14:paraId="358F7EB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CFDB67B" w14:textId="77777777" w:rsidR="004B287C" w:rsidRPr="00886950" w:rsidRDefault="00773A56" w:rsidP="004B287C">
      <w:pPr>
        <w:pStyle w:val="JustificationTitle"/>
        <w:rPr>
          <w:noProof w:val="0"/>
        </w:rPr>
      </w:pPr>
      <w:r w:rsidRPr="00886950">
        <w:rPr>
          <w:rStyle w:val="HideTWBExt"/>
          <w:i w:val="0"/>
        </w:rPr>
        <w:lastRenderedPageBreak/>
        <w:t>&lt;TitreJust&gt;</w:t>
      </w:r>
      <w:r w:rsidRPr="00886950">
        <w:t>Odôvodnenie</w:t>
      </w:r>
      <w:r w:rsidRPr="00886950">
        <w:rPr>
          <w:rStyle w:val="HideTWBExt"/>
          <w:i w:val="0"/>
        </w:rPr>
        <w:t>&lt;/TitreJust&gt;</w:t>
      </w:r>
    </w:p>
    <w:p w14:paraId="0C4E71C4" w14:textId="77777777" w:rsidR="004B287C" w:rsidRPr="00886950" w:rsidRDefault="00773A56" w:rsidP="004B287C">
      <w:pPr>
        <w:pStyle w:val="Normal12Italic"/>
        <w:rPr>
          <w:noProof w:val="0"/>
        </w:rPr>
      </w:pPr>
      <w:r w:rsidRPr="00886950">
        <w:t>Poradie písmen e) a f) sa zmenilo tak, aby odrážalo poradie vo výročnej správe o pokroku.</w:t>
      </w:r>
    </w:p>
    <w:p w14:paraId="386F20F4" w14:textId="77777777" w:rsidR="004B287C" w:rsidRPr="00886950" w:rsidRDefault="00773A56" w:rsidP="004B287C">
      <w:r w:rsidRPr="00886950">
        <w:rPr>
          <w:rStyle w:val="HideTWBExt"/>
        </w:rPr>
        <w:t>&lt;/Amend&gt;</w:t>
      </w:r>
    </w:p>
    <w:p w14:paraId="1A5005B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31</w:t>
      </w:r>
      <w:r w:rsidRPr="00886950">
        <w:rPr>
          <w:rStyle w:val="HideTWBExt"/>
          <w:b w:val="0"/>
        </w:rPr>
        <w:t>&lt;/NumAm&gt;</w:t>
      </w:r>
    </w:p>
    <w:p w14:paraId="0AF6EAA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D941D72" w14:textId="77777777" w:rsidR="004B287C" w:rsidRPr="00886950" w:rsidRDefault="00773A56" w:rsidP="004B287C">
      <w:pPr>
        <w:pStyle w:val="NormalBold"/>
      </w:pPr>
      <w:r w:rsidRPr="00886950">
        <w:rPr>
          <w:rStyle w:val="HideTWBExt"/>
          <w:b w:val="0"/>
        </w:rPr>
        <w:t>&lt;Article&gt;</w:t>
      </w:r>
      <w:r w:rsidRPr="00886950">
        <w:t>Článok 4 – odsek 1 – bod 3 – písmeno g</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C8E8280" w14:textId="77777777" w:rsidTr="00ED63DD">
        <w:trPr>
          <w:jc w:val="center"/>
        </w:trPr>
        <w:tc>
          <w:tcPr>
            <w:tcW w:w="9752" w:type="dxa"/>
            <w:gridSpan w:val="2"/>
          </w:tcPr>
          <w:p w14:paraId="763A7B06" w14:textId="77777777" w:rsidR="004B287C" w:rsidRPr="00886950" w:rsidRDefault="004B287C" w:rsidP="00ED63DD">
            <w:pPr>
              <w:keepNext/>
            </w:pPr>
          </w:p>
        </w:tc>
      </w:tr>
      <w:tr w:rsidR="00811A14" w:rsidRPr="00886950" w14:paraId="50982D4F" w14:textId="77777777" w:rsidTr="00ED63DD">
        <w:trPr>
          <w:jc w:val="center"/>
        </w:trPr>
        <w:tc>
          <w:tcPr>
            <w:tcW w:w="4876" w:type="dxa"/>
          </w:tcPr>
          <w:p w14:paraId="423142F0" w14:textId="77777777" w:rsidR="004B287C" w:rsidRPr="00886950" w:rsidRDefault="00773A56" w:rsidP="00ED63DD">
            <w:pPr>
              <w:pStyle w:val="ColumnHeading"/>
              <w:keepNext/>
            </w:pPr>
            <w:r w:rsidRPr="00886950">
              <w:t>Text predložený Komisiou</w:t>
            </w:r>
          </w:p>
        </w:tc>
        <w:tc>
          <w:tcPr>
            <w:tcW w:w="4876" w:type="dxa"/>
          </w:tcPr>
          <w:p w14:paraId="76E1D43D" w14:textId="77777777" w:rsidR="004B287C" w:rsidRPr="00886950" w:rsidRDefault="00773A56" w:rsidP="00ED63DD">
            <w:pPr>
              <w:pStyle w:val="ColumnHeading"/>
              <w:keepNext/>
            </w:pPr>
            <w:r w:rsidRPr="00886950">
              <w:t>Pozmeňujúci návrh</w:t>
            </w:r>
          </w:p>
        </w:tc>
      </w:tr>
      <w:tr w:rsidR="00811A14" w:rsidRPr="00886950" w14:paraId="3148C4B1" w14:textId="77777777" w:rsidTr="00ED63DD">
        <w:trPr>
          <w:jc w:val="center"/>
        </w:trPr>
        <w:tc>
          <w:tcPr>
            <w:tcW w:w="4876" w:type="dxa"/>
          </w:tcPr>
          <w:p w14:paraId="790F00FE" w14:textId="77777777" w:rsidR="004B287C" w:rsidRPr="00886950" w:rsidRDefault="00773A56" w:rsidP="00ED63DD">
            <w:pPr>
              <w:pStyle w:val="Normal6"/>
            </w:pPr>
            <w:r w:rsidRPr="00886950">
              <w:t>(g)</w:t>
            </w:r>
            <w:r w:rsidRPr="00886950">
              <w:tab/>
              <w:t>tretia krajina, s ktorou existuje dohoda alebo dojednanie, na základe ktorých je štátny príslušník tretej krajiny prijatý, v súlade s článkom 17 tohto nariadenia.</w:t>
            </w:r>
          </w:p>
        </w:tc>
        <w:tc>
          <w:tcPr>
            <w:tcW w:w="4876" w:type="dxa"/>
          </w:tcPr>
          <w:p w14:paraId="4FA6138C" w14:textId="77777777" w:rsidR="004B287C" w:rsidRPr="00886950" w:rsidRDefault="00773A56" w:rsidP="00ED63DD">
            <w:pPr>
              <w:pStyle w:val="Normal6"/>
              <w:rPr>
                <w:szCs w:val="24"/>
              </w:rPr>
            </w:pPr>
            <w:r w:rsidRPr="00886950">
              <w:t>(g)</w:t>
            </w:r>
            <w:r w:rsidRPr="00886950">
              <w:tab/>
              <w:t xml:space="preserve">tretia krajina, s ktorou </w:t>
            </w:r>
            <w:r w:rsidRPr="00886950">
              <w:t>existuje dohoda, na základe ktorých je štátny príslušník tretej krajiny prijatý, v súlade s článkom 17 tohto nariadenia.</w:t>
            </w:r>
          </w:p>
        </w:tc>
      </w:tr>
    </w:tbl>
    <w:p w14:paraId="4FAE842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511B64B" w14:textId="77777777" w:rsidR="004B287C" w:rsidRPr="00886950" w:rsidRDefault="00773A56" w:rsidP="004B287C">
      <w:r w:rsidRPr="00886950">
        <w:rPr>
          <w:rStyle w:val="HideTWBExt"/>
        </w:rPr>
        <w:t>&lt;/Amend&gt;</w:t>
      </w:r>
    </w:p>
    <w:p w14:paraId="438B566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32</w:t>
      </w:r>
      <w:r w:rsidRPr="00886950">
        <w:rPr>
          <w:rStyle w:val="HideTWBExt"/>
          <w:b w:val="0"/>
        </w:rPr>
        <w:t>&lt;/NumAm&gt;</w:t>
      </w:r>
    </w:p>
    <w:p w14:paraId="537F851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E228A7E" w14:textId="77777777" w:rsidR="004B287C" w:rsidRPr="00886950" w:rsidRDefault="00773A56" w:rsidP="004B287C">
      <w:pPr>
        <w:pStyle w:val="NormalBold"/>
      </w:pPr>
      <w:r w:rsidRPr="00886950">
        <w:rPr>
          <w:rStyle w:val="HideTWBExt"/>
          <w:b w:val="0"/>
        </w:rPr>
        <w:t>&lt;Article&gt;</w:t>
      </w:r>
      <w:r w:rsidRPr="00886950">
        <w:t>Článok 4 – odsek 1 – bod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AACDEDE" w14:textId="77777777" w:rsidTr="00ED63DD">
        <w:trPr>
          <w:jc w:val="center"/>
        </w:trPr>
        <w:tc>
          <w:tcPr>
            <w:tcW w:w="9752" w:type="dxa"/>
            <w:gridSpan w:val="2"/>
          </w:tcPr>
          <w:p w14:paraId="6E27DF42" w14:textId="77777777" w:rsidR="004B287C" w:rsidRPr="00886950" w:rsidRDefault="004B287C" w:rsidP="00ED63DD">
            <w:pPr>
              <w:keepNext/>
            </w:pPr>
          </w:p>
        </w:tc>
      </w:tr>
      <w:tr w:rsidR="00811A14" w:rsidRPr="00886950" w14:paraId="64FCE8FD" w14:textId="77777777" w:rsidTr="00ED63DD">
        <w:trPr>
          <w:jc w:val="center"/>
        </w:trPr>
        <w:tc>
          <w:tcPr>
            <w:tcW w:w="4876" w:type="dxa"/>
          </w:tcPr>
          <w:p w14:paraId="24EE8FBD" w14:textId="77777777" w:rsidR="004B287C" w:rsidRPr="00886950" w:rsidRDefault="00773A56" w:rsidP="00ED63DD">
            <w:pPr>
              <w:pStyle w:val="ColumnHeading"/>
              <w:keepNext/>
            </w:pPr>
            <w:r w:rsidRPr="00886950">
              <w:t>Text predložený Komisiou</w:t>
            </w:r>
          </w:p>
        </w:tc>
        <w:tc>
          <w:tcPr>
            <w:tcW w:w="4876" w:type="dxa"/>
          </w:tcPr>
          <w:p w14:paraId="6F0D1C20" w14:textId="77777777" w:rsidR="004B287C" w:rsidRPr="00886950" w:rsidRDefault="00773A56" w:rsidP="00ED63DD">
            <w:pPr>
              <w:pStyle w:val="ColumnHeading"/>
              <w:keepNext/>
            </w:pPr>
            <w:r w:rsidRPr="00886950">
              <w:t>Pozmeňujúci návrh</w:t>
            </w:r>
          </w:p>
        </w:tc>
      </w:tr>
      <w:tr w:rsidR="00811A14" w:rsidRPr="00886950" w14:paraId="05B8147D" w14:textId="77777777" w:rsidTr="00ED63DD">
        <w:trPr>
          <w:jc w:val="center"/>
        </w:trPr>
        <w:tc>
          <w:tcPr>
            <w:tcW w:w="4876" w:type="dxa"/>
          </w:tcPr>
          <w:p w14:paraId="55832B5E" w14:textId="77777777" w:rsidR="004B287C" w:rsidRPr="00886950" w:rsidRDefault="00773A56" w:rsidP="00ED63DD">
            <w:pPr>
              <w:pStyle w:val="Normal6"/>
            </w:pPr>
            <w:r w:rsidRPr="00886950">
              <w:rPr>
                <w:b/>
                <w:i/>
              </w:rPr>
              <w:t>(5)</w:t>
            </w:r>
            <w:r w:rsidRPr="00886950">
              <w:rPr>
                <w:b/>
                <w:i/>
              </w:rPr>
              <w:tab/>
              <w:t>„odsun“ je vykonanie rozhodnutia o návrate príslušnými orgánmi prostredníctvom fyzickej prepravy z územia členského štátu;</w:t>
            </w:r>
          </w:p>
        </w:tc>
        <w:tc>
          <w:tcPr>
            <w:tcW w:w="4876" w:type="dxa"/>
          </w:tcPr>
          <w:p w14:paraId="24239FD9" w14:textId="77777777" w:rsidR="004B287C" w:rsidRPr="00886950" w:rsidRDefault="00773A56" w:rsidP="00ED63DD">
            <w:pPr>
              <w:pStyle w:val="Normal6"/>
              <w:rPr>
                <w:szCs w:val="24"/>
              </w:rPr>
            </w:pPr>
            <w:r w:rsidRPr="00886950">
              <w:rPr>
                <w:b/>
                <w:i/>
              </w:rPr>
              <w:t>vypúšťa sa</w:t>
            </w:r>
          </w:p>
        </w:tc>
      </w:tr>
    </w:tbl>
    <w:p w14:paraId="01F6ABE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F2E2C29" w14:textId="77777777" w:rsidR="004B287C" w:rsidRPr="00886950" w:rsidRDefault="00773A56" w:rsidP="004B287C">
      <w:r w:rsidRPr="00886950">
        <w:rPr>
          <w:rStyle w:val="HideTWBExt"/>
        </w:rPr>
        <w:t>&lt;/Amend&gt;</w:t>
      </w:r>
    </w:p>
    <w:p w14:paraId="5961204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33</w:t>
      </w:r>
      <w:r w:rsidRPr="00886950">
        <w:rPr>
          <w:rStyle w:val="HideTWBExt"/>
          <w:b w:val="0"/>
        </w:rPr>
        <w:t>&lt;/NumAm&gt;</w:t>
      </w:r>
    </w:p>
    <w:p w14:paraId="7E20064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D9CC9E0" w14:textId="77777777" w:rsidR="004B287C" w:rsidRPr="00886950" w:rsidRDefault="00773A56" w:rsidP="004B287C">
      <w:pPr>
        <w:pStyle w:val="NormalBold"/>
      </w:pPr>
      <w:r w:rsidRPr="00886950">
        <w:rPr>
          <w:rStyle w:val="HideTWBExt"/>
          <w:b w:val="0"/>
        </w:rPr>
        <w:t>&lt;Article&gt;</w:t>
      </w:r>
      <w:r w:rsidRPr="00886950">
        <w:t>Článok 4 – odsek 1 – bod 6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37E603E" w14:textId="77777777" w:rsidTr="00ED63DD">
        <w:trPr>
          <w:jc w:val="center"/>
        </w:trPr>
        <w:tc>
          <w:tcPr>
            <w:tcW w:w="9752" w:type="dxa"/>
            <w:gridSpan w:val="2"/>
          </w:tcPr>
          <w:p w14:paraId="72F95D54" w14:textId="77777777" w:rsidR="004B287C" w:rsidRPr="00886950" w:rsidRDefault="004B287C" w:rsidP="00ED63DD">
            <w:pPr>
              <w:keepNext/>
            </w:pPr>
          </w:p>
        </w:tc>
      </w:tr>
      <w:tr w:rsidR="00811A14" w:rsidRPr="00886950" w14:paraId="7AB7DF65" w14:textId="77777777" w:rsidTr="00ED63DD">
        <w:trPr>
          <w:jc w:val="center"/>
        </w:trPr>
        <w:tc>
          <w:tcPr>
            <w:tcW w:w="4876" w:type="dxa"/>
          </w:tcPr>
          <w:p w14:paraId="023F06C4" w14:textId="77777777" w:rsidR="004B287C" w:rsidRPr="00886950" w:rsidRDefault="00773A56" w:rsidP="00ED63DD">
            <w:pPr>
              <w:pStyle w:val="ColumnHeading"/>
              <w:keepNext/>
            </w:pPr>
            <w:r w:rsidRPr="00886950">
              <w:t>Text predložený Komisiou</w:t>
            </w:r>
          </w:p>
        </w:tc>
        <w:tc>
          <w:tcPr>
            <w:tcW w:w="4876" w:type="dxa"/>
          </w:tcPr>
          <w:p w14:paraId="46F33152" w14:textId="77777777" w:rsidR="004B287C" w:rsidRPr="00886950" w:rsidRDefault="00773A56" w:rsidP="00ED63DD">
            <w:pPr>
              <w:pStyle w:val="ColumnHeading"/>
              <w:keepNext/>
            </w:pPr>
            <w:r w:rsidRPr="00886950">
              <w:t>Pozmeňujúci návrh</w:t>
            </w:r>
          </w:p>
        </w:tc>
      </w:tr>
      <w:tr w:rsidR="00811A14" w:rsidRPr="00886950" w14:paraId="1859847E" w14:textId="77777777" w:rsidTr="00ED63DD">
        <w:trPr>
          <w:jc w:val="center"/>
        </w:trPr>
        <w:tc>
          <w:tcPr>
            <w:tcW w:w="4876" w:type="dxa"/>
          </w:tcPr>
          <w:p w14:paraId="7B0216E8" w14:textId="77777777" w:rsidR="004B287C" w:rsidRPr="00886950" w:rsidRDefault="004B287C" w:rsidP="00ED63DD">
            <w:pPr>
              <w:pStyle w:val="Normal6"/>
            </w:pPr>
          </w:p>
        </w:tc>
        <w:tc>
          <w:tcPr>
            <w:tcW w:w="4876" w:type="dxa"/>
          </w:tcPr>
          <w:p w14:paraId="1A35ADCE" w14:textId="77777777" w:rsidR="004B287C" w:rsidRPr="00886950" w:rsidRDefault="00773A56" w:rsidP="00ED63DD">
            <w:pPr>
              <w:pStyle w:val="Normal6"/>
              <w:rPr>
                <w:szCs w:val="24"/>
              </w:rPr>
            </w:pPr>
            <w:r w:rsidRPr="00886950">
              <w:rPr>
                <w:b/>
                <w:i/>
              </w:rPr>
              <w:t>(6a)</w:t>
            </w:r>
            <w:r w:rsidRPr="00886950">
              <w:rPr>
                <w:b/>
                <w:i/>
              </w:rPr>
              <w:tab/>
              <w:t xml:space="preserve">„odsun“ je vykonanie rozhodnutia o </w:t>
            </w:r>
            <w:r w:rsidRPr="00886950">
              <w:rPr>
                <w:b/>
                <w:i/>
              </w:rPr>
              <w:t>návrate príslušnými orgánmi prostredníctvom fyzickej prepravy z územia členského štátu;</w:t>
            </w:r>
          </w:p>
        </w:tc>
      </w:tr>
    </w:tbl>
    <w:p w14:paraId="3D3C8248"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55ED9F3"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32DC184B" w14:textId="77777777" w:rsidR="004B287C" w:rsidRPr="00886950" w:rsidRDefault="00773A56" w:rsidP="004B287C">
      <w:pPr>
        <w:pStyle w:val="Normal12Italic"/>
        <w:rPr>
          <w:noProof w:val="0"/>
        </w:rPr>
      </w:pPr>
      <w:r w:rsidRPr="00886950">
        <w:t xml:space="preserve">Vymedzenie pojmov „odsun“ a „dobrovoľný návrat“ sa zmenilo tak, aby odrážalo zmenené poradie </w:t>
      </w:r>
      <w:r w:rsidRPr="00886950">
        <w:t>článkov 12 a 13.</w:t>
      </w:r>
    </w:p>
    <w:p w14:paraId="409CC6FE" w14:textId="77777777" w:rsidR="004B287C" w:rsidRPr="00886950" w:rsidRDefault="00773A56" w:rsidP="004B287C">
      <w:r w:rsidRPr="00886950">
        <w:rPr>
          <w:rStyle w:val="HideTWBExt"/>
        </w:rPr>
        <w:t>&lt;/Amend&gt;</w:t>
      </w:r>
    </w:p>
    <w:p w14:paraId="598ADEA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34</w:t>
      </w:r>
      <w:r w:rsidRPr="00886950">
        <w:rPr>
          <w:rStyle w:val="HideTWBExt"/>
          <w:b w:val="0"/>
        </w:rPr>
        <w:t>&lt;/NumAm&gt;</w:t>
      </w:r>
    </w:p>
    <w:p w14:paraId="3F8BB6F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DF6A121" w14:textId="77777777" w:rsidR="004B287C" w:rsidRPr="00886950" w:rsidRDefault="00773A56" w:rsidP="004B287C">
      <w:pPr>
        <w:pStyle w:val="NormalBold"/>
      </w:pPr>
      <w:r w:rsidRPr="00886950">
        <w:rPr>
          <w:rStyle w:val="HideTWBExt"/>
          <w:b w:val="0"/>
        </w:rPr>
        <w:t>&lt;Article&gt;</w:t>
      </w:r>
      <w:r w:rsidRPr="00886950">
        <w:t>Článok 4 – odsek 1 – bod 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26B9A8E" w14:textId="77777777" w:rsidTr="00ED63DD">
        <w:trPr>
          <w:jc w:val="center"/>
        </w:trPr>
        <w:tc>
          <w:tcPr>
            <w:tcW w:w="9752" w:type="dxa"/>
            <w:gridSpan w:val="2"/>
          </w:tcPr>
          <w:p w14:paraId="29905DCF" w14:textId="77777777" w:rsidR="004B287C" w:rsidRPr="00886950" w:rsidRDefault="004B287C" w:rsidP="00ED63DD">
            <w:pPr>
              <w:keepNext/>
            </w:pPr>
          </w:p>
        </w:tc>
      </w:tr>
      <w:tr w:rsidR="00811A14" w:rsidRPr="00886950" w14:paraId="4424EF4C" w14:textId="77777777" w:rsidTr="00ED63DD">
        <w:trPr>
          <w:jc w:val="center"/>
        </w:trPr>
        <w:tc>
          <w:tcPr>
            <w:tcW w:w="4876" w:type="dxa"/>
          </w:tcPr>
          <w:p w14:paraId="1514F096" w14:textId="77777777" w:rsidR="004B287C" w:rsidRPr="00886950" w:rsidRDefault="00773A56" w:rsidP="00ED63DD">
            <w:pPr>
              <w:pStyle w:val="ColumnHeading"/>
              <w:keepNext/>
            </w:pPr>
            <w:r w:rsidRPr="00886950">
              <w:t>Text predložený Komisiou</w:t>
            </w:r>
          </w:p>
        </w:tc>
        <w:tc>
          <w:tcPr>
            <w:tcW w:w="4876" w:type="dxa"/>
          </w:tcPr>
          <w:p w14:paraId="5F5E6A68" w14:textId="77777777" w:rsidR="004B287C" w:rsidRPr="00886950" w:rsidRDefault="00773A56" w:rsidP="00ED63DD">
            <w:pPr>
              <w:pStyle w:val="ColumnHeading"/>
              <w:keepNext/>
            </w:pPr>
            <w:r w:rsidRPr="00886950">
              <w:t>Pozmeňujúci návrh</w:t>
            </w:r>
          </w:p>
        </w:tc>
      </w:tr>
      <w:tr w:rsidR="00811A14" w:rsidRPr="00886950" w14:paraId="3B79756C" w14:textId="77777777" w:rsidTr="00ED63DD">
        <w:trPr>
          <w:jc w:val="center"/>
        </w:trPr>
        <w:tc>
          <w:tcPr>
            <w:tcW w:w="4876" w:type="dxa"/>
          </w:tcPr>
          <w:p w14:paraId="57FD1671" w14:textId="77777777" w:rsidR="004B287C" w:rsidRPr="00886950" w:rsidRDefault="00773A56" w:rsidP="00ED63DD">
            <w:pPr>
              <w:pStyle w:val="Normal6"/>
            </w:pPr>
            <w:r w:rsidRPr="00886950">
              <w:t>(7)</w:t>
            </w:r>
            <w:r w:rsidRPr="00886950">
              <w:tab/>
              <w:t xml:space="preserve">„útek“ je konanie, ktorým štátny </w:t>
            </w:r>
            <w:r w:rsidRPr="00886950">
              <w:t>príslušník tretej krajiny nezostáva k dispozícii príslušným správnym alebo justičným orgánom,</w:t>
            </w:r>
            <w:r w:rsidRPr="00886950">
              <w:rPr>
                <w:b/>
                <w:bCs/>
                <w:i/>
                <w:iCs/>
              </w:rPr>
              <w:t xml:space="preserve"> napríklad opustením územia členského štátu bez povolenia príslušných orgánov</w:t>
            </w:r>
            <w:r w:rsidRPr="00886950">
              <w:t xml:space="preserve"> z dôvodov, ktoré nie sú mimo kontroly štátneho príslušníka tretej krajiny;</w:t>
            </w:r>
          </w:p>
        </w:tc>
        <w:tc>
          <w:tcPr>
            <w:tcW w:w="4876" w:type="dxa"/>
          </w:tcPr>
          <w:p w14:paraId="2352D31B" w14:textId="77777777" w:rsidR="004B287C" w:rsidRPr="00886950" w:rsidRDefault="00773A56" w:rsidP="00ED63DD">
            <w:pPr>
              <w:pStyle w:val="Normal6"/>
              <w:rPr>
                <w:szCs w:val="24"/>
              </w:rPr>
            </w:pPr>
            <w:r w:rsidRPr="00886950">
              <w:t>(7)</w:t>
            </w:r>
            <w:r w:rsidRPr="00886950">
              <w:tab/>
              <w:t>„útek“ je konanie, ktorým štátny príslušník tretej krajiny nezostáva k dispozícii príslušným správnym alebo justičným orgánom z dôvodov, ktoré nie sú mimo kontroly štátneho príslušníka tretej krajiny;</w:t>
            </w:r>
          </w:p>
        </w:tc>
      </w:tr>
    </w:tbl>
    <w:p w14:paraId="3D9A761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9B04F1A" w14:textId="77777777" w:rsidR="004B287C" w:rsidRPr="00886950" w:rsidRDefault="00773A56" w:rsidP="004B287C">
      <w:r w:rsidRPr="00886950">
        <w:rPr>
          <w:rStyle w:val="HideTWBExt"/>
        </w:rPr>
        <w:t>&lt;/Amend&gt;</w:t>
      </w:r>
    </w:p>
    <w:p w14:paraId="2BD78BF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35</w:t>
      </w:r>
      <w:r w:rsidRPr="00886950">
        <w:rPr>
          <w:rStyle w:val="HideTWBExt"/>
          <w:b w:val="0"/>
        </w:rPr>
        <w:t>&lt;/NumAm&gt;</w:t>
      </w:r>
    </w:p>
    <w:p w14:paraId="07221FD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32C0DB0" w14:textId="77777777" w:rsidR="004B287C" w:rsidRPr="00886950" w:rsidRDefault="00773A56" w:rsidP="004B287C">
      <w:pPr>
        <w:pStyle w:val="NormalBold"/>
      </w:pPr>
      <w:r w:rsidRPr="00886950">
        <w:rPr>
          <w:rStyle w:val="HideTWBExt"/>
          <w:b w:val="0"/>
        </w:rPr>
        <w:t>&lt;Article&gt;</w:t>
      </w:r>
      <w:r w:rsidRPr="00886950">
        <w:t>Článok 4 – odsek 1 – bod 8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1548ADC" w14:textId="77777777" w:rsidTr="00ED63DD">
        <w:trPr>
          <w:jc w:val="center"/>
        </w:trPr>
        <w:tc>
          <w:tcPr>
            <w:tcW w:w="9752" w:type="dxa"/>
            <w:gridSpan w:val="2"/>
          </w:tcPr>
          <w:p w14:paraId="0C15F494" w14:textId="77777777" w:rsidR="004B287C" w:rsidRPr="00886950" w:rsidRDefault="004B287C" w:rsidP="00ED63DD">
            <w:pPr>
              <w:keepNext/>
            </w:pPr>
          </w:p>
        </w:tc>
      </w:tr>
      <w:tr w:rsidR="00811A14" w:rsidRPr="00886950" w14:paraId="5661C504" w14:textId="77777777" w:rsidTr="00ED63DD">
        <w:trPr>
          <w:jc w:val="center"/>
        </w:trPr>
        <w:tc>
          <w:tcPr>
            <w:tcW w:w="4876" w:type="dxa"/>
          </w:tcPr>
          <w:p w14:paraId="6360037E" w14:textId="77777777" w:rsidR="004B287C" w:rsidRPr="00886950" w:rsidRDefault="00773A56" w:rsidP="00ED63DD">
            <w:pPr>
              <w:pStyle w:val="ColumnHeading"/>
              <w:keepNext/>
            </w:pPr>
            <w:r w:rsidRPr="00886950">
              <w:t>Text predložený Komisiou</w:t>
            </w:r>
          </w:p>
        </w:tc>
        <w:tc>
          <w:tcPr>
            <w:tcW w:w="4876" w:type="dxa"/>
          </w:tcPr>
          <w:p w14:paraId="7572F65A" w14:textId="77777777" w:rsidR="004B287C" w:rsidRPr="00886950" w:rsidRDefault="00773A56" w:rsidP="00ED63DD">
            <w:pPr>
              <w:pStyle w:val="ColumnHeading"/>
              <w:keepNext/>
            </w:pPr>
            <w:r w:rsidRPr="00886950">
              <w:t>Pozmeňujúci návrh</w:t>
            </w:r>
          </w:p>
        </w:tc>
      </w:tr>
      <w:tr w:rsidR="00811A14" w:rsidRPr="00886950" w14:paraId="57E720ED" w14:textId="77777777" w:rsidTr="00ED63DD">
        <w:trPr>
          <w:jc w:val="center"/>
        </w:trPr>
        <w:tc>
          <w:tcPr>
            <w:tcW w:w="4876" w:type="dxa"/>
          </w:tcPr>
          <w:p w14:paraId="7FD02110" w14:textId="77777777" w:rsidR="004B287C" w:rsidRPr="00886950" w:rsidRDefault="004B287C" w:rsidP="00ED63DD">
            <w:pPr>
              <w:pStyle w:val="Normal6"/>
            </w:pPr>
          </w:p>
        </w:tc>
        <w:tc>
          <w:tcPr>
            <w:tcW w:w="4876" w:type="dxa"/>
          </w:tcPr>
          <w:p w14:paraId="6E915141" w14:textId="77777777" w:rsidR="004B287C" w:rsidRPr="00886950" w:rsidRDefault="00773A56" w:rsidP="00ED63DD">
            <w:pPr>
              <w:pStyle w:val="Normal6"/>
              <w:rPr>
                <w:szCs w:val="24"/>
              </w:rPr>
            </w:pPr>
            <w:r w:rsidRPr="00886950">
              <w:rPr>
                <w:b/>
                <w:i/>
              </w:rPr>
              <w:t>(8a)</w:t>
            </w:r>
            <w:r w:rsidRPr="00886950">
              <w:rPr>
                <w:b/>
                <w:i/>
              </w:rPr>
              <w:tab/>
              <w:t xml:space="preserve">„návratová operácia“ je operácia organizovaná alebo </w:t>
            </w:r>
            <w:r w:rsidRPr="00886950">
              <w:rPr>
                <w:b/>
                <w:i/>
              </w:rPr>
              <w:t>koordinovaná Európskou agentúrou pre pohraničnú a pobrežnú stráž (Frontex) alebo príslušným orgánom členského štátu, v rámci ktorej sú štátni príslušníci tretích krajín z jedného alebo viacerých členských štátov vrátení.</w:t>
            </w:r>
          </w:p>
        </w:tc>
      </w:tr>
    </w:tbl>
    <w:p w14:paraId="58E6F6B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F94BE47" w14:textId="77777777" w:rsidR="004B287C" w:rsidRPr="00886950" w:rsidRDefault="00773A56" w:rsidP="004B287C">
      <w:r w:rsidRPr="00886950">
        <w:rPr>
          <w:rStyle w:val="HideTWBExt"/>
        </w:rPr>
        <w:t>&lt;/Amend&gt;</w:t>
      </w:r>
    </w:p>
    <w:p w14:paraId="785468CE"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36</w:t>
      </w:r>
      <w:r w:rsidRPr="00886950">
        <w:rPr>
          <w:rStyle w:val="HideTWBExt"/>
          <w:b w:val="0"/>
        </w:rPr>
        <w:t>&lt;/NumAm&gt;</w:t>
      </w:r>
    </w:p>
    <w:p w14:paraId="59459DD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EC46C36" w14:textId="77777777" w:rsidR="004B287C" w:rsidRPr="00886950" w:rsidRDefault="00773A56" w:rsidP="004B287C">
      <w:pPr>
        <w:pStyle w:val="NormalBold"/>
      </w:pPr>
      <w:r w:rsidRPr="00886950">
        <w:rPr>
          <w:rStyle w:val="HideTWBExt"/>
          <w:b w:val="0"/>
        </w:rPr>
        <w:t>&lt;Article&gt;</w:t>
      </w:r>
      <w:r w:rsidRPr="00886950">
        <w:t>Článok 4 – odsek 1 – bod 9</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E9CC5DC" w14:textId="77777777" w:rsidTr="00ED63DD">
        <w:trPr>
          <w:jc w:val="center"/>
        </w:trPr>
        <w:tc>
          <w:tcPr>
            <w:tcW w:w="9752" w:type="dxa"/>
            <w:gridSpan w:val="2"/>
          </w:tcPr>
          <w:p w14:paraId="3078352D" w14:textId="77777777" w:rsidR="004B287C" w:rsidRPr="00886950" w:rsidRDefault="004B287C" w:rsidP="00ED63DD">
            <w:pPr>
              <w:keepNext/>
            </w:pPr>
          </w:p>
        </w:tc>
      </w:tr>
      <w:tr w:rsidR="00811A14" w:rsidRPr="00886950" w14:paraId="1892253A" w14:textId="77777777" w:rsidTr="00ED63DD">
        <w:trPr>
          <w:jc w:val="center"/>
        </w:trPr>
        <w:tc>
          <w:tcPr>
            <w:tcW w:w="4876" w:type="dxa"/>
          </w:tcPr>
          <w:p w14:paraId="2F5F397A" w14:textId="77777777" w:rsidR="004B287C" w:rsidRPr="00886950" w:rsidRDefault="00773A56" w:rsidP="00ED63DD">
            <w:pPr>
              <w:pStyle w:val="ColumnHeading"/>
              <w:keepNext/>
            </w:pPr>
            <w:r w:rsidRPr="00886950">
              <w:t>Text predložený Komisiou</w:t>
            </w:r>
          </w:p>
        </w:tc>
        <w:tc>
          <w:tcPr>
            <w:tcW w:w="4876" w:type="dxa"/>
          </w:tcPr>
          <w:p w14:paraId="732CCBC4" w14:textId="77777777" w:rsidR="004B287C" w:rsidRPr="00886950" w:rsidRDefault="00773A56" w:rsidP="00ED63DD">
            <w:pPr>
              <w:pStyle w:val="ColumnHeading"/>
              <w:keepNext/>
            </w:pPr>
            <w:r w:rsidRPr="00886950">
              <w:t>Pozmeňujúci návrh</w:t>
            </w:r>
          </w:p>
        </w:tc>
      </w:tr>
      <w:tr w:rsidR="00811A14" w:rsidRPr="00886950" w14:paraId="712E69DD" w14:textId="77777777" w:rsidTr="00ED63DD">
        <w:trPr>
          <w:jc w:val="center"/>
        </w:trPr>
        <w:tc>
          <w:tcPr>
            <w:tcW w:w="4876" w:type="dxa"/>
          </w:tcPr>
          <w:p w14:paraId="39AAE1D6" w14:textId="77777777" w:rsidR="004B287C" w:rsidRPr="00886950" w:rsidRDefault="00773A56" w:rsidP="00ED63DD">
            <w:pPr>
              <w:pStyle w:val="Normal6"/>
            </w:pPr>
            <w:r w:rsidRPr="00886950">
              <w:rPr>
                <w:b/>
                <w:i/>
              </w:rPr>
              <w:t>(9)</w:t>
            </w:r>
            <w:r w:rsidRPr="00886950">
              <w:rPr>
                <w:b/>
                <w:i/>
              </w:rPr>
              <w:tab/>
              <w:t>„konanie o readmisii“ sú všetky kroky vykonávané príslušným orgánom alebo v relevantných prípadoch Európskou agentúrou pre pohraničnú a pobrežnú stráž (ďalej len „Frontex“) v súvislosti s potvrdením štátnej príslušnosti štátneho príslušníka tretej krajiny, vydaním cestovného dokladu pre štátneho príslušníka tretej krajiny a organizovaním návratovej operácie;</w:t>
            </w:r>
          </w:p>
        </w:tc>
        <w:tc>
          <w:tcPr>
            <w:tcW w:w="4876" w:type="dxa"/>
          </w:tcPr>
          <w:p w14:paraId="6BA69852" w14:textId="77777777" w:rsidR="004B287C" w:rsidRPr="00886950" w:rsidRDefault="00773A56" w:rsidP="00ED63DD">
            <w:pPr>
              <w:pStyle w:val="Normal6"/>
              <w:rPr>
                <w:szCs w:val="24"/>
              </w:rPr>
            </w:pPr>
            <w:r w:rsidRPr="00886950">
              <w:rPr>
                <w:b/>
                <w:i/>
              </w:rPr>
              <w:t>vypúšťa sa</w:t>
            </w:r>
          </w:p>
        </w:tc>
      </w:tr>
    </w:tbl>
    <w:p w14:paraId="1CA028A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744D275" w14:textId="77777777" w:rsidR="004B287C" w:rsidRPr="00886950" w:rsidRDefault="00773A56" w:rsidP="004B287C">
      <w:r w:rsidRPr="00886950">
        <w:rPr>
          <w:rStyle w:val="HideTWBExt"/>
        </w:rPr>
        <w:t>&lt;/Amend&gt;</w:t>
      </w:r>
    </w:p>
    <w:p w14:paraId="364A9E0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37</w:t>
      </w:r>
      <w:r w:rsidRPr="00886950">
        <w:rPr>
          <w:rStyle w:val="HideTWBExt"/>
          <w:b w:val="0"/>
        </w:rPr>
        <w:t>&lt;/NumAm&gt;</w:t>
      </w:r>
    </w:p>
    <w:p w14:paraId="679D765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ED1D4DA" w14:textId="77777777" w:rsidR="004B287C" w:rsidRPr="00886950" w:rsidRDefault="00773A56" w:rsidP="004B287C">
      <w:pPr>
        <w:pStyle w:val="NormalBold"/>
      </w:pPr>
      <w:r w:rsidRPr="00886950">
        <w:rPr>
          <w:rStyle w:val="HideTWBExt"/>
          <w:b w:val="0"/>
        </w:rPr>
        <w:t>&lt;Article&gt;</w:t>
      </w:r>
      <w:r w:rsidRPr="00886950">
        <w:t>Článok 4 – odsek 1 – bod 10</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3A1BB11" w14:textId="77777777" w:rsidTr="00ED63DD">
        <w:trPr>
          <w:jc w:val="center"/>
        </w:trPr>
        <w:tc>
          <w:tcPr>
            <w:tcW w:w="9752" w:type="dxa"/>
            <w:gridSpan w:val="2"/>
          </w:tcPr>
          <w:p w14:paraId="72DF8296" w14:textId="77777777" w:rsidR="004B287C" w:rsidRPr="00886950" w:rsidRDefault="004B287C" w:rsidP="00ED63DD">
            <w:pPr>
              <w:keepNext/>
            </w:pPr>
          </w:p>
        </w:tc>
      </w:tr>
      <w:tr w:rsidR="00811A14" w:rsidRPr="00886950" w14:paraId="1C8D7477" w14:textId="77777777" w:rsidTr="00ED63DD">
        <w:trPr>
          <w:jc w:val="center"/>
        </w:trPr>
        <w:tc>
          <w:tcPr>
            <w:tcW w:w="4876" w:type="dxa"/>
          </w:tcPr>
          <w:p w14:paraId="6E923757"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7A61FF56" w14:textId="77777777" w:rsidR="004B287C" w:rsidRPr="00886950" w:rsidRDefault="00773A56" w:rsidP="00ED63DD">
            <w:pPr>
              <w:pStyle w:val="ColumnHeading"/>
              <w:keepNext/>
            </w:pPr>
            <w:r w:rsidRPr="00886950">
              <w:t>Pozmeňujúci návrh</w:t>
            </w:r>
          </w:p>
        </w:tc>
      </w:tr>
      <w:tr w:rsidR="00811A14" w:rsidRPr="00886950" w14:paraId="74AB2533" w14:textId="77777777" w:rsidTr="00ED63DD">
        <w:trPr>
          <w:jc w:val="center"/>
        </w:trPr>
        <w:tc>
          <w:tcPr>
            <w:tcW w:w="4876" w:type="dxa"/>
          </w:tcPr>
          <w:p w14:paraId="79B9B432" w14:textId="77777777" w:rsidR="004B287C" w:rsidRPr="00886950" w:rsidRDefault="00773A56" w:rsidP="00ED63DD">
            <w:pPr>
              <w:pStyle w:val="Normal6"/>
            </w:pPr>
            <w:r w:rsidRPr="00886950">
              <w:t>(10)</w:t>
            </w:r>
            <w:r w:rsidRPr="00886950">
              <w:tab/>
              <w:t xml:space="preserve">„žiadosť o readmisiu“ je žiadosť na účely readmisie, ktorú príslušný orgán predkladá príslušnému orgánu tretej krajiny, </w:t>
            </w:r>
            <w:r w:rsidRPr="00886950">
              <w:rPr>
                <w:b/>
                <w:bCs/>
                <w:i/>
                <w:iCs/>
              </w:rPr>
              <w:t>pozostávajúca zo</w:t>
            </w:r>
            <w:r w:rsidRPr="00886950">
              <w:t xml:space="preserve"> žiadosti o potvrdenie štátnej príslušnosti a prípadne zo žiadosti o vydanie cestovného dokladu;</w:t>
            </w:r>
          </w:p>
        </w:tc>
        <w:tc>
          <w:tcPr>
            <w:tcW w:w="4876" w:type="dxa"/>
          </w:tcPr>
          <w:p w14:paraId="6442E07E" w14:textId="77777777" w:rsidR="004B287C" w:rsidRPr="00886950" w:rsidRDefault="00773A56" w:rsidP="00ED63DD">
            <w:pPr>
              <w:pStyle w:val="Normal6"/>
              <w:rPr>
                <w:szCs w:val="24"/>
              </w:rPr>
            </w:pPr>
            <w:r w:rsidRPr="00886950">
              <w:t>(10)</w:t>
            </w:r>
            <w:r w:rsidRPr="00886950">
              <w:tab/>
            </w:r>
            <w:r w:rsidRPr="00886950">
              <w:t xml:space="preserve">„žiadosť o readmisiu“ je žiadosť na účely readmisie, ktorú príslušný orgán predkladá príslušnému orgánu tretej krajiny </w:t>
            </w:r>
            <w:r w:rsidRPr="00886950">
              <w:rPr>
                <w:b/>
                <w:bCs/>
                <w:i/>
                <w:iCs/>
              </w:rPr>
              <w:t>na účely</w:t>
            </w:r>
            <w:r w:rsidRPr="00886950">
              <w:rPr>
                <w:b/>
                <w:bCs/>
              </w:rPr>
              <w:t xml:space="preserve"> </w:t>
            </w:r>
            <w:r w:rsidRPr="00886950">
              <w:t>žiadosti o potvrdenie štátnej príslušnosti a prípadne žiadosti o vydanie cestovného dokladu;</w:t>
            </w:r>
          </w:p>
        </w:tc>
      </w:tr>
    </w:tbl>
    <w:p w14:paraId="64BF172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1E8164D" w14:textId="77777777" w:rsidR="004B287C" w:rsidRPr="00886950" w:rsidRDefault="00773A56" w:rsidP="004B287C">
      <w:r w:rsidRPr="00886950">
        <w:rPr>
          <w:rStyle w:val="HideTWBExt"/>
        </w:rPr>
        <w:t>&lt;/Amend&gt;</w:t>
      </w:r>
    </w:p>
    <w:p w14:paraId="0FAC475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38</w:t>
      </w:r>
      <w:r w:rsidRPr="00886950">
        <w:rPr>
          <w:rStyle w:val="HideTWBExt"/>
          <w:b w:val="0"/>
        </w:rPr>
        <w:t>&lt;/NumAm&gt;</w:t>
      </w:r>
    </w:p>
    <w:p w14:paraId="5F3A87E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37BE5C8" w14:textId="77777777" w:rsidR="004B287C" w:rsidRPr="00886950" w:rsidRDefault="00773A56" w:rsidP="004B287C">
      <w:pPr>
        <w:pStyle w:val="NormalBold"/>
      </w:pPr>
      <w:r w:rsidRPr="00886950">
        <w:rPr>
          <w:rStyle w:val="HideTWBExt"/>
          <w:b w:val="0"/>
        </w:rPr>
        <w:t>&lt;Article&gt;</w:t>
      </w:r>
      <w:r w:rsidRPr="00886950">
        <w:t>Článok 4 – odsek 1 – bod 10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5A1E041" w14:textId="77777777" w:rsidTr="00ED63DD">
        <w:trPr>
          <w:jc w:val="center"/>
        </w:trPr>
        <w:tc>
          <w:tcPr>
            <w:tcW w:w="9752" w:type="dxa"/>
            <w:gridSpan w:val="2"/>
          </w:tcPr>
          <w:p w14:paraId="232B0D17" w14:textId="77777777" w:rsidR="004B287C" w:rsidRPr="00886950" w:rsidRDefault="004B287C" w:rsidP="00ED63DD">
            <w:pPr>
              <w:keepNext/>
            </w:pPr>
          </w:p>
        </w:tc>
      </w:tr>
      <w:tr w:rsidR="00811A14" w:rsidRPr="00886950" w14:paraId="0CA5F19E" w14:textId="77777777" w:rsidTr="00ED63DD">
        <w:trPr>
          <w:jc w:val="center"/>
        </w:trPr>
        <w:tc>
          <w:tcPr>
            <w:tcW w:w="4876" w:type="dxa"/>
          </w:tcPr>
          <w:p w14:paraId="6E250097" w14:textId="77777777" w:rsidR="004B287C" w:rsidRPr="00886950" w:rsidRDefault="00773A56" w:rsidP="00ED63DD">
            <w:pPr>
              <w:pStyle w:val="ColumnHeading"/>
              <w:keepNext/>
            </w:pPr>
            <w:r w:rsidRPr="00886950">
              <w:t>Text predložený Komisiou</w:t>
            </w:r>
          </w:p>
        </w:tc>
        <w:tc>
          <w:tcPr>
            <w:tcW w:w="4876" w:type="dxa"/>
          </w:tcPr>
          <w:p w14:paraId="1C949F0A" w14:textId="77777777" w:rsidR="004B287C" w:rsidRPr="00886950" w:rsidRDefault="00773A56" w:rsidP="00ED63DD">
            <w:pPr>
              <w:pStyle w:val="ColumnHeading"/>
              <w:keepNext/>
            </w:pPr>
            <w:r w:rsidRPr="00886950">
              <w:t>Pozmeňujúci návrh</w:t>
            </w:r>
          </w:p>
        </w:tc>
      </w:tr>
      <w:tr w:rsidR="00811A14" w:rsidRPr="00886950" w14:paraId="20E21DFC" w14:textId="77777777" w:rsidTr="00ED63DD">
        <w:trPr>
          <w:jc w:val="center"/>
        </w:trPr>
        <w:tc>
          <w:tcPr>
            <w:tcW w:w="4876" w:type="dxa"/>
          </w:tcPr>
          <w:p w14:paraId="5532E99A" w14:textId="77777777" w:rsidR="004B287C" w:rsidRPr="00886950" w:rsidRDefault="004B287C" w:rsidP="00ED63DD">
            <w:pPr>
              <w:pStyle w:val="Normal6"/>
            </w:pPr>
          </w:p>
        </w:tc>
        <w:tc>
          <w:tcPr>
            <w:tcW w:w="4876" w:type="dxa"/>
          </w:tcPr>
          <w:p w14:paraId="1D38A36C" w14:textId="77777777" w:rsidR="004B287C" w:rsidRPr="00886950" w:rsidRDefault="00773A56" w:rsidP="00ED63DD">
            <w:pPr>
              <w:pStyle w:val="Normal6"/>
              <w:rPr>
                <w:szCs w:val="24"/>
              </w:rPr>
            </w:pPr>
            <w:r w:rsidRPr="00886950">
              <w:rPr>
                <w:b/>
                <w:i/>
              </w:rPr>
              <w:t>(10a)</w:t>
            </w:r>
            <w:r w:rsidRPr="00886950">
              <w:rPr>
                <w:b/>
                <w:i/>
              </w:rPr>
              <w:tab/>
              <w:t xml:space="preserve">„konanie o readmisii“ sú všetky kroky vykonávané </w:t>
            </w:r>
            <w:r w:rsidRPr="00886950">
              <w:rPr>
                <w:b/>
                <w:i/>
              </w:rPr>
              <w:t xml:space="preserve">príslušným orgánom alebo v relevantných prípadoch </w:t>
            </w:r>
            <w:r w:rsidRPr="00886950">
              <w:rPr>
                <w:b/>
                <w:i/>
              </w:rPr>
              <w:lastRenderedPageBreak/>
              <w:t>Európskou agentúrou pre pohraničnú a pobrežnú stráž (ďalej len „Frontex“) v súvislosti s potvrdením štátnej príslušnosti štátneho príslušníka tretej krajiny, vydaním cestovného dokladu pre štátneho príslušníka tretej krajiny a organizovaním návratovej operácie;</w:t>
            </w:r>
          </w:p>
        </w:tc>
      </w:tr>
    </w:tbl>
    <w:p w14:paraId="1DA5056B"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ECDAE8A" w14:textId="77777777" w:rsidR="004B287C" w:rsidRPr="00886950" w:rsidRDefault="00773A56" w:rsidP="004B287C">
      <w:r w:rsidRPr="00886950">
        <w:rPr>
          <w:rStyle w:val="HideTWBExt"/>
        </w:rPr>
        <w:t>&lt;/Amend&gt;</w:t>
      </w:r>
    </w:p>
    <w:p w14:paraId="13ADC7B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39</w:t>
      </w:r>
      <w:r w:rsidRPr="00886950">
        <w:rPr>
          <w:rStyle w:val="HideTWBExt"/>
          <w:b w:val="0"/>
        </w:rPr>
        <w:t>&lt;/NumAm&gt;</w:t>
      </w:r>
    </w:p>
    <w:p w14:paraId="0CD37A5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808502A" w14:textId="77777777" w:rsidR="004B287C" w:rsidRPr="00886950" w:rsidRDefault="00773A56" w:rsidP="004B287C">
      <w:pPr>
        <w:pStyle w:val="NormalBold"/>
      </w:pPr>
      <w:r w:rsidRPr="00886950">
        <w:rPr>
          <w:rStyle w:val="HideTWBExt"/>
          <w:b w:val="0"/>
        </w:rPr>
        <w:t>&lt;Article&gt;</w:t>
      </w:r>
      <w:r w:rsidRPr="00886950">
        <w:t>Článok 4 – odsek 1 – bod 11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9E8F3F5" w14:textId="77777777" w:rsidTr="00ED63DD">
        <w:trPr>
          <w:jc w:val="center"/>
        </w:trPr>
        <w:tc>
          <w:tcPr>
            <w:tcW w:w="9752" w:type="dxa"/>
            <w:gridSpan w:val="2"/>
          </w:tcPr>
          <w:p w14:paraId="61F833D2" w14:textId="77777777" w:rsidR="004B287C" w:rsidRPr="00886950" w:rsidRDefault="004B287C" w:rsidP="00ED63DD">
            <w:pPr>
              <w:keepNext/>
            </w:pPr>
          </w:p>
        </w:tc>
      </w:tr>
      <w:tr w:rsidR="00811A14" w:rsidRPr="00886950" w14:paraId="104669D7" w14:textId="77777777" w:rsidTr="00ED63DD">
        <w:trPr>
          <w:jc w:val="center"/>
        </w:trPr>
        <w:tc>
          <w:tcPr>
            <w:tcW w:w="4876" w:type="dxa"/>
          </w:tcPr>
          <w:p w14:paraId="48E3AA5C" w14:textId="77777777" w:rsidR="004B287C" w:rsidRPr="00886950" w:rsidRDefault="00773A56" w:rsidP="00ED63DD">
            <w:pPr>
              <w:pStyle w:val="ColumnHeading"/>
              <w:keepNext/>
            </w:pPr>
            <w:r w:rsidRPr="00886950">
              <w:t>Text predložený Komisiou</w:t>
            </w:r>
          </w:p>
        </w:tc>
        <w:tc>
          <w:tcPr>
            <w:tcW w:w="4876" w:type="dxa"/>
          </w:tcPr>
          <w:p w14:paraId="610B79A4" w14:textId="77777777" w:rsidR="004B287C" w:rsidRPr="00886950" w:rsidRDefault="00773A56" w:rsidP="00ED63DD">
            <w:pPr>
              <w:pStyle w:val="ColumnHeading"/>
              <w:keepNext/>
            </w:pPr>
            <w:r w:rsidRPr="00886950">
              <w:t>Pozmeňujúci návrh</w:t>
            </w:r>
          </w:p>
        </w:tc>
      </w:tr>
      <w:tr w:rsidR="00811A14" w:rsidRPr="00886950" w14:paraId="0D24C3C4" w14:textId="77777777" w:rsidTr="00ED63DD">
        <w:trPr>
          <w:jc w:val="center"/>
        </w:trPr>
        <w:tc>
          <w:tcPr>
            <w:tcW w:w="4876" w:type="dxa"/>
          </w:tcPr>
          <w:p w14:paraId="785707BD" w14:textId="77777777" w:rsidR="004B287C" w:rsidRPr="00886950" w:rsidRDefault="00773A56" w:rsidP="00ED63DD">
            <w:pPr>
              <w:pStyle w:val="Normal6"/>
            </w:pPr>
            <w:r w:rsidRPr="00886950">
              <w:rPr>
                <w:b/>
                <w:i/>
              </w:rPr>
              <w:t>(11)</w:t>
            </w:r>
            <w:r w:rsidRPr="00886950">
              <w:rPr>
                <w:b/>
                <w:i/>
              </w:rPr>
              <w:tab/>
              <w:t>„návratová operácia“ je operácia organizovaná alebo koordinovaná príslušným orgánom, v rámci ktorej sú štátni príslušníci tretích krajín z jedného alebo viacerých členských štátov vrátení;</w:t>
            </w:r>
          </w:p>
        </w:tc>
        <w:tc>
          <w:tcPr>
            <w:tcW w:w="4876" w:type="dxa"/>
          </w:tcPr>
          <w:p w14:paraId="3DD0C510" w14:textId="77777777" w:rsidR="004B287C" w:rsidRPr="00886950" w:rsidRDefault="00773A56" w:rsidP="00ED63DD">
            <w:pPr>
              <w:pStyle w:val="Normal6"/>
              <w:rPr>
                <w:szCs w:val="24"/>
              </w:rPr>
            </w:pPr>
            <w:r w:rsidRPr="00886950">
              <w:rPr>
                <w:b/>
                <w:i/>
              </w:rPr>
              <w:t>vypúšťa sa</w:t>
            </w:r>
          </w:p>
        </w:tc>
      </w:tr>
    </w:tbl>
    <w:p w14:paraId="5676FE9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E1185CD" w14:textId="77777777" w:rsidR="004B287C" w:rsidRPr="00886950" w:rsidRDefault="00773A56" w:rsidP="004B287C">
      <w:r w:rsidRPr="00886950">
        <w:rPr>
          <w:rStyle w:val="HideTWBExt"/>
        </w:rPr>
        <w:t>&lt;/Amend&gt;</w:t>
      </w:r>
    </w:p>
    <w:p w14:paraId="7146E3F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40</w:t>
      </w:r>
      <w:r w:rsidRPr="00886950">
        <w:rPr>
          <w:rStyle w:val="HideTWBExt"/>
          <w:b w:val="0"/>
        </w:rPr>
        <w:t>&lt;/NumAm&gt;</w:t>
      </w:r>
    </w:p>
    <w:p w14:paraId="47A5249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578CFC7" w14:textId="77777777" w:rsidR="004B287C" w:rsidRPr="00886950" w:rsidRDefault="00773A56" w:rsidP="004B287C">
      <w:pPr>
        <w:pStyle w:val="NormalBold"/>
      </w:pPr>
      <w:r w:rsidRPr="00886950">
        <w:rPr>
          <w:rStyle w:val="HideTWBExt"/>
          <w:b w:val="0"/>
        </w:rPr>
        <w:t>&lt;Article&gt;</w:t>
      </w:r>
      <w:r w:rsidRPr="00886950">
        <w:t>Článok 5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C970F38" w14:textId="77777777" w:rsidTr="00ED63DD">
        <w:trPr>
          <w:jc w:val="center"/>
        </w:trPr>
        <w:tc>
          <w:tcPr>
            <w:tcW w:w="9752" w:type="dxa"/>
            <w:gridSpan w:val="2"/>
          </w:tcPr>
          <w:p w14:paraId="26C7DDDC" w14:textId="77777777" w:rsidR="004B287C" w:rsidRPr="00886950" w:rsidRDefault="004B287C" w:rsidP="00ED63DD">
            <w:pPr>
              <w:keepNext/>
            </w:pPr>
          </w:p>
        </w:tc>
      </w:tr>
      <w:tr w:rsidR="00811A14" w:rsidRPr="00886950" w14:paraId="68D9DA2E" w14:textId="77777777" w:rsidTr="00ED63DD">
        <w:trPr>
          <w:jc w:val="center"/>
        </w:trPr>
        <w:tc>
          <w:tcPr>
            <w:tcW w:w="4876" w:type="dxa"/>
          </w:tcPr>
          <w:p w14:paraId="2A2FD06E" w14:textId="77777777" w:rsidR="004B287C" w:rsidRPr="00886950" w:rsidRDefault="00773A56" w:rsidP="00ED63DD">
            <w:pPr>
              <w:pStyle w:val="ColumnHeading"/>
              <w:keepNext/>
            </w:pPr>
            <w:r w:rsidRPr="00886950">
              <w:t>Text predložený Komisiou</w:t>
            </w:r>
          </w:p>
        </w:tc>
        <w:tc>
          <w:tcPr>
            <w:tcW w:w="4876" w:type="dxa"/>
          </w:tcPr>
          <w:p w14:paraId="075BD3D2" w14:textId="77777777" w:rsidR="004B287C" w:rsidRPr="00886950" w:rsidRDefault="00773A56" w:rsidP="00ED63DD">
            <w:pPr>
              <w:pStyle w:val="ColumnHeading"/>
              <w:keepNext/>
            </w:pPr>
            <w:r w:rsidRPr="00886950">
              <w:t>Pozmeňujúci návrh</w:t>
            </w:r>
          </w:p>
        </w:tc>
      </w:tr>
      <w:tr w:rsidR="00811A14" w:rsidRPr="00886950" w14:paraId="3D267D81" w14:textId="77777777" w:rsidTr="00ED63DD">
        <w:trPr>
          <w:jc w:val="center"/>
        </w:trPr>
        <w:tc>
          <w:tcPr>
            <w:tcW w:w="4876" w:type="dxa"/>
          </w:tcPr>
          <w:p w14:paraId="08940E13" w14:textId="77777777" w:rsidR="004B287C" w:rsidRPr="00886950" w:rsidRDefault="00773A56" w:rsidP="00ED63DD">
            <w:pPr>
              <w:pStyle w:val="Normal6"/>
            </w:pPr>
            <w:r w:rsidRPr="00886950">
              <w:t xml:space="preserve">Pri uplatňovaní tohto nariadenia konajú členské štáty v plnom </w:t>
            </w:r>
            <w:r w:rsidRPr="00886950">
              <w:t>súlade s príslušným právom Únie vrátane charty, príslušným medzinárodným právom, záväzkami súvisiacimi s prístupom k medzinárodnej ochrane, najmä so zásadou zákazu vyhostenia alebo vrátenia, a so základnými právami.</w:t>
            </w:r>
          </w:p>
        </w:tc>
        <w:tc>
          <w:tcPr>
            <w:tcW w:w="4876" w:type="dxa"/>
          </w:tcPr>
          <w:p w14:paraId="32ECAFF1" w14:textId="77777777" w:rsidR="004B287C" w:rsidRPr="00886950" w:rsidRDefault="00773A56" w:rsidP="00ED63DD">
            <w:pPr>
              <w:pStyle w:val="Normal6"/>
              <w:rPr>
                <w:szCs w:val="24"/>
              </w:rPr>
            </w:pPr>
            <w:r w:rsidRPr="00886950">
              <w:t xml:space="preserve">Členské štáty pri uplatňovaní tohto nariadenia konajú v plnom súlade s príslušným právom Únie vrátane charty, príslušným medzinárodným právom </w:t>
            </w:r>
            <w:r w:rsidRPr="00886950">
              <w:rPr>
                <w:b/>
                <w:bCs/>
                <w:i/>
                <w:iCs/>
              </w:rPr>
              <w:t>vrátane Ženevského dohovoru o právnom postavení utečencov, Európskeho dohovoru o ľudských právach a Dohovoru o právach dieťaťa,</w:t>
            </w:r>
            <w:r w:rsidRPr="00886950">
              <w:t xml:space="preserve"> so záväzkami súvisiacimi s prístupom k medzinárodnej ochrane, najmä so zásadou zákazu vyhostenia alebo vrátenia, a so základnými právami.</w:t>
            </w:r>
          </w:p>
        </w:tc>
      </w:tr>
    </w:tbl>
    <w:p w14:paraId="08A9863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8FE431" w14:textId="77777777" w:rsidR="004B287C" w:rsidRPr="00886950" w:rsidRDefault="00773A56" w:rsidP="004B287C">
      <w:r w:rsidRPr="00886950">
        <w:rPr>
          <w:rStyle w:val="HideTWBExt"/>
        </w:rPr>
        <w:lastRenderedPageBreak/>
        <w:t>&lt;/Amend&gt;</w:t>
      </w:r>
    </w:p>
    <w:p w14:paraId="2D322CA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41</w:t>
      </w:r>
      <w:r w:rsidRPr="00886950">
        <w:rPr>
          <w:rStyle w:val="HideTWBExt"/>
          <w:b w:val="0"/>
        </w:rPr>
        <w:t>&lt;/NumAm&gt;</w:t>
      </w:r>
    </w:p>
    <w:p w14:paraId="78E8D2D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6EE8FAE" w14:textId="77777777" w:rsidR="004B287C" w:rsidRPr="00886950" w:rsidRDefault="00773A56" w:rsidP="004B287C">
      <w:pPr>
        <w:pStyle w:val="NormalBold"/>
      </w:pPr>
      <w:r w:rsidRPr="00886950">
        <w:rPr>
          <w:rStyle w:val="HideTWBExt"/>
          <w:b w:val="0"/>
        </w:rPr>
        <w:t>&lt;Article&gt;</w:t>
      </w:r>
      <w:r w:rsidRPr="00886950">
        <w:t>Článok 6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A4BF495" w14:textId="77777777" w:rsidTr="00ED63DD">
        <w:trPr>
          <w:jc w:val="center"/>
        </w:trPr>
        <w:tc>
          <w:tcPr>
            <w:tcW w:w="9752" w:type="dxa"/>
            <w:gridSpan w:val="2"/>
          </w:tcPr>
          <w:p w14:paraId="590AB198" w14:textId="77777777" w:rsidR="004B287C" w:rsidRPr="00886950" w:rsidRDefault="004B287C" w:rsidP="00ED63DD">
            <w:pPr>
              <w:keepNext/>
            </w:pPr>
          </w:p>
        </w:tc>
      </w:tr>
      <w:tr w:rsidR="00811A14" w:rsidRPr="00886950" w14:paraId="64F0DB88" w14:textId="77777777" w:rsidTr="00ED63DD">
        <w:trPr>
          <w:jc w:val="center"/>
        </w:trPr>
        <w:tc>
          <w:tcPr>
            <w:tcW w:w="4876" w:type="dxa"/>
          </w:tcPr>
          <w:p w14:paraId="1EF29BDF" w14:textId="77777777" w:rsidR="004B287C" w:rsidRPr="00886950" w:rsidRDefault="00773A56" w:rsidP="00ED63DD">
            <w:pPr>
              <w:pStyle w:val="ColumnHeading"/>
              <w:keepNext/>
            </w:pPr>
            <w:r w:rsidRPr="00886950">
              <w:t>Text predložený Komisiou</w:t>
            </w:r>
          </w:p>
        </w:tc>
        <w:tc>
          <w:tcPr>
            <w:tcW w:w="4876" w:type="dxa"/>
          </w:tcPr>
          <w:p w14:paraId="5C528623" w14:textId="77777777" w:rsidR="004B287C" w:rsidRPr="00886950" w:rsidRDefault="00773A56" w:rsidP="00ED63DD">
            <w:pPr>
              <w:pStyle w:val="ColumnHeading"/>
              <w:keepNext/>
            </w:pPr>
            <w:r w:rsidRPr="00886950">
              <w:t>Pozmeňujúci návrh</w:t>
            </w:r>
          </w:p>
        </w:tc>
      </w:tr>
      <w:tr w:rsidR="00811A14" w:rsidRPr="00886950" w14:paraId="5481C526" w14:textId="77777777" w:rsidTr="00ED63DD">
        <w:trPr>
          <w:jc w:val="center"/>
        </w:trPr>
        <w:tc>
          <w:tcPr>
            <w:tcW w:w="4876" w:type="dxa"/>
          </w:tcPr>
          <w:p w14:paraId="0722E30D" w14:textId="77777777" w:rsidR="004B287C" w:rsidRPr="00886950" w:rsidRDefault="00773A56" w:rsidP="00ED63DD">
            <w:pPr>
              <w:pStyle w:val="Normal6"/>
            </w:pPr>
            <w:r w:rsidRPr="00886950">
              <w:t>1.</w:t>
            </w:r>
            <w:r w:rsidRPr="00886950">
              <w:tab/>
              <w:t xml:space="preserve">Členské štáty zavedú do praxe účinné a primerané opatrenia na odhaľovanie štátnych príslušníkov tretích krajín, ktorí sa na ich území zdržiavajú neoprávnene, s cieľom viesť konanie o </w:t>
            </w:r>
            <w:r w:rsidRPr="00886950">
              <w:t>návrate a vykonať akékoľvek ďalšie potrebné overenia vrátane akýchkoľvek overení zraniteľnosti a bezpečnostných overení.</w:t>
            </w:r>
          </w:p>
        </w:tc>
        <w:tc>
          <w:tcPr>
            <w:tcW w:w="4876" w:type="dxa"/>
          </w:tcPr>
          <w:p w14:paraId="606D19C0" w14:textId="77777777" w:rsidR="004B287C" w:rsidRPr="00886950" w:rsidRDefault="00773A56" w:rsidP="00ED63DD">
            <w:pPr>
              <w:pStyle w:val="Normal6"/>
              <w:rPr>
                <w:szCs w:val="24"/>
              </w:rPr>
            </w:pPr>
            <w:r w:rsidRPr="00886950">
              <w:t>1.</w:t>
            </w:r>
            <w:r w:rsidRPr="00886950">
              <w:tab/>
              <w:t xml:space="preserve">Členské štáty zavedú do praxe účinné a primerané opatrenia na odhaľovanie štátnych príslušníkov tretích krajín, ktorí sa na ich </w:t>
            </w:r>
            <w:r w:rsidRPr="00886950">
              <w:t xml:space="preserve">území zdržiavajú neoprávnene, s cieľom viesť konanie o návrate a vykonať akékoľvek ďalšie potrebné overenia vrátane akýchkoľvek overení zraniteľnosti a bezpečnostných overení. </w:t>
            </w:r>
            <w:r w:rsidRPr="00886950">
              <w:rPr>
                <w:b/>
                <w:i/>
              </w:rPr>
              <w:t>Aby sa predišlo duplicite, členské štáty vykonajú takéto dodatočné overenia najprv kontrolou databáz Únie a vnútroštátnych databáz v súlade s príslušným právom Únie a vnútroštátnym právom.</w:t>
            </w:r>
          </w:p>
        </w:tc>
      </w:tr>
    </w:tbl>
    <w:p w14:paraId="117519F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4713C45" w14:textId="77777777" w:rsidR="004B287C" w:rsidRPr="00886950" w:rsidRDefault="00773A56" w:rsidP="004B287C">
      <w:r w:rsidRPr="00886950">
        <w:rPr>
          <w:rStyle w:val="HideTWBExt"/>
        </w:rPr>
        <w:t>&lt;/Amend&gt;</w:t>
      </w:r>
    </w:p>
    <w:p w14:paraId="1721F75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42</w:t>
      </w:r>
      <w:r w:rsidRPr="00886950">
        <w:rPr>
          <w:rStyle w:val="HideTWBExt"/>
          <w:b w:val="0"/>
        </w:rPr>
        <w:t>&lt;/NumAm&gt;</w:t>
      </w:r>
    </w:p>
    <w:p w14:paraId="0D1B6B8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FF8CB1E" w14:textId="77777777" w:rsidR="004B287C" w:rsidRPr="00886950" w:rsidRDefault="00773A56" w:rsidP="004B287C">
      <w:pPr>
        <w:pStyle w:val="NormalBold"/>
      </w:pPr>
      <w:r w:rsidRPr="00886950">
        <w:rPr>
          <w:rStyle w:val="HideTWBExt"/>
          <w:b w:val="0"/>
        </w:rPr>
        <w:t>&lt;Article&gt;</w:t>
      </w:r>
      <w:r w:rsidRPr="00886950">
        <w:t>Článok 7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656DEF3" w14:textId="77777777" w:rsidTr="00ED63DD">
        <w:trPr>
          <w:jc w:val="center"/>
        </w:trPr>
        <w:tc>
          <w:tcPr>
            <w:tcW w:w="9752" w:type="dxa"/>
            <w:gridSpan w:val="2"/>
          </w:tcPr>
          <w:p w14:paraId="36953D21" w14:textId="77777777" w:rsidR="004B287C" w:rsidRPr="00886950" w:rsidRDefault="004B287C" w:rsidP="00ED63DD">
            <w:pPr>
              <w:keepNext/>
            </w:pPr>
          </w:p>
        </w:tc>
      </w:tr>
      <w:tr w:rsidR="00811A14" w:rsidRPr="00886950" w14:paraId="2CD62889" w14:textId="77777777" w:rsidTr="00ED63DD">
        <w:trPr>
          <w:jc w:val="center"/>
        </w:trPr>
        <w:tc>
          <w:tcPr>
            <w:tcW w:w="4876" w:type="dxa"/>
          </w:tcPr>
          <w:p w14:paraId="1DB3E074" w14:textId="77777777" w:rsidR="004B287C" w:rsidRPr="00886950" w:rsidRDefault="00773A56" w:rsidP="00ED63DD">
            <w:pPr>
              <w:pStyle w:val="ColumnHeading"/>
              <w:keepNext/>
            </w:pPr>
            <w:r w:rsidRPr="00886950">
              <w:t>Text predložený Komisiou</w:t>
            </w:r>
          </w:p>
        </w:tc>
        <w:tc>
          <w:tcPr>
            <w:tcW w:w="4876" w:type="dxa"/>
          </w:tcPr>
          <w:p w14:paraId="18B68342" w14:textId="77777777" w:rsidR="004B287C" w:rsidRPr="00886950" w:rsidRDefault="00773A56" w:rsidP="00ED63DD">
            <w:pPr>
              <w:pStyle w:val="ColumnHeading"/>
              <w:keepNext/>
            </w:pPr>
            <w:r w:rsidRPr="00886950">
              <w:t>Pozmeňujúci návrh</w:t>
            </w:r>
          </w:p>
        </w:tc>
      </w:tr>
      <w:tr w:rsidR="00811A14" w:rsidRPr="00886950" w14:paraId="3FB603D9" w14:textId="77777777" w:rsidTr="00ED63DD">
        <w:trPr>
          <w:jc w:val="center"/>
        </w:trPr>
        <w:tc>
          <w:tcPr>
            <w:tcW w:w="4876" w:type="dxa"/>
          </w:tcPr>
          <w:p w14:paraId="2EDDD408" w14:textId="77777777" w:rsidR="004B287C" w:rsidRPr="00886950" w:rsidRDefault="00773A56" w:rsidP="00ED63DD">
            <w:pPr>
              <w:pStyle w:val="Normal6"/>
            </w:pPr>
            <w:r w:rsidRPr="00886950">
              <w:t>2.</w:t>
            </w:r>
            <w:r w:rsidRPr="00886950">
              <w:tab/>
              <w:t xml:space="preserve">Rozhodnutie o návrate sa vydá písomne a uvedú sa v ňom skutkové a právne dôvody, ako aj informácie o dostupných právnych prostriedkoch nápravy a lehotách na uplatnenie týchto </w:t>
            </w:r>
            <w:r w:rsidRPr="00886950">
              <w:t xml:space="preserve">prostriedkov nápravy. Rozhodnutie o návrate sa štátnemu príslušníkovi tretej krajiny oznámi </w:t>
            </w:r>
            <w:r w:rsidRPr="00886950">
              <w:rPr>
                <w:b/>
                <w:bCs/>
                <w:i/>
                <w:iCs/>
              </w:rPr>
              <w:t>bez zbytočného odkladu</w:t>
            </w:r>
            <w:r w:rsidRPr="00886950">
              <w:t>.</w:t>
            </w:r>
          </w:p>
        </w:tc>
        <w:tc>
          <w:tcPr>
            <w:tcW w:w="4876" w:type="dxa"/>
          </w:tcPr>
          <w:p w14:paraId="0F1BFC98" w14:textId="77777777" w:rsidR="004B287C" w:rsidRPr="00886950" w:rsidRDefault="00773A56" w:rsidP="00ED63DD">
            <w:pPr>
              <w:pStyle w:val="Normal6"/>
              <w:rPr>
                <w:szCs w:val="24"/>
              </w:rPr>
            </w:pPr>
            <w:r w:rsidRPr="00886950">
              <w:t>2.</w:t>
            </w:r>
            <w:r w:rsidRPr="00886950">
              <w:tab/>
              <w:t xml:space="preserve">Rozhodnutie o návrate sa vydá písomne a uvedú sa v ňom skutkové a právne dôvody, ako aj informácie o dostupných právnych prostriedkoch nápravy a lehotách na uplatnenie týchto prostriedkov nápravy. Rozhodnutie o návrate sa štátnemu príslušníkovi tretej krajiny oznámi </w:t>
            </w:r>
            <w:r w:rsidRPr="00886950">
              <w:rPr>
                <w:b/>
                <w:bCs/>
                <w:i/>
                <w:iCs/>
              </w:rPr>
              <w:t>čo najskôr</w:t>
            </w:r>
            <w:r w:rsidRPr="00886950">
              <w:t xml:space="preserve">. </w:t>
            </w:r>
            <w:r w:rsidRPr="00886950">
              <w:rPr>
                <w:b/>
                <w:i/>
              </w:rPr>
              <w:t>Osobám, ktoré nevedia čítať, sa poskytne vizuálne vysvetlenie v súlade s článkom 24.</w:t>
            </w:r>
          </w:p>
        </w:tc>
      </w:tr>
    </w:tbl>
    <w:p w14:paraId="44BE714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90B80C9" w14:textId="77777777" w:rsidR="004B287C" w:rsidRPr="00886950" w:rsidRDefault="00773A56" w:rsidP="004B287C">
      <w:r w:rsidRPr="00886950">
        <w:rPr>
          <w:rStyle w:val="HideTWBExt"/>
        </w:rPr>
        <w:t>&lt;/Amend&gt;</w:t>
      </w:r>
    </w:p>
    <w:p w14:paraId="29588560"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43</w:t>
      </w:r>
      <w:r w:rsidRPr="00886950">
        <w:rPr>
          <w:rStyle w:val="HideTWBExt"/>
          <w:b w:val="0"/>
        </w:rPr>
        <w:t>&lt;/NumAm&gt;</w:t>
      </w:r>
    </w:p>
    <w:p w14:paraId="44016BF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598F15A" w14:textId="77777777" w:rsidR="004B287C" w:rsidRPr="00886950" w:rsidRDefault="00773A56" w:rsidP="004B287C">
      <w:pPr>
        <w:pStyle w:val="NormalBold"/>
      </w:pPr>
      <w:r w:rsidRPr="00886950">
        <w:rPr>
          <w:rStyle w:val="HideTWBExt"/>
          <w:b w:val="0"/>
        </w:rPr>
        <w:t>&lt;Article&gt;</w:t>
      </w:r>
      <w:r w:rsidRPr="00886950">
        <w:t>Článok 7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69BFCED" w14:textId="77777777" w:rsidTr="00ED63DD">
        <w:trPr>
          <w:jc w:val="center"/>
        </w:trPr>
        <w:tc>
          <w:tcPr>
            <w:tcW w:w="9752" w:type="dxa"/>
            <w:gridSpan w:val="2"/>
          </w:tcPr>
          <w:p w14:paraId="576FC9C2" w14:textId="77777777" w:rsidR="004B287C" w:rsidRPr="00886950" w:rsidRDefault="004B287C" w:rsidP="00ED63DD">
            <w:pPr>
              <w:keepNext/>
            </w:pPr>
          </w:p>
        </w:tc>
      </w:tr>
      <w:tr w:rsidR="00811A14" w:rsidRPr="00886950" w14:paraId="2CBAA97C" w14:textId="77777777" w:rsidTr="00ED63DD">
        <w:trPr>
          <w:jc w:val="center"/>
        </w:trPr>
        <w:tc>
          <w:tcPr>
            <w:tcW w:w="4876" w:type="dxa"/>
          </w:tcPr>
          <w:p w14:paraId="59430E0D" w14:textId="77777777" w:rsidR="004B287C" w:rsidRPr="00886950" w:rsidRDefault="00773A56" w:rsidP="00ED63DD">
            <w:pPr>
              <w:pStyle w:val="ColumnHeading"/>
              <w:keepNext/>
            </w:pPr>
            <w:r w:rsidRPr="00886950">
              <w:t>Text predložený Komisiou</w:t>
            </w:r>
          </w:p>
        </w:tc>
        <w:tc>
          <w:tcPr>
            <w:tcW w:w="4876" w:type="dxa"/>
          </w:tcPr>
          <w:p w14:paraId="7C7EEF99" w14:textId="77777777" w:rsidR="004B287C" w:rsidRPr="00886950" w:rsidRDefault="00773A56" w:rsidP="00ED63DD">
            <w:pPr>
              <w:pStyle w:val="ColumnHeading"/>
              <w:keepNext/>
            </w:pPr>
            <w:r w:rsidRPr="00886950">
              <w:t>Pozmeňujúci návrh</w:t>
            </w:r>
          </w:p>
        </w:tc>
      </w:tr>
      <w:tr w:rsidR="00811A14" w:rsidRPr="00886950" w14:paraId="6C659877" w14:textId="77777777" w:rsidTr="00ED63DD">
        <w:trPr>
          <w:jc w:val="center"/>
        </w:trPr>
        <w:tc>
          <w:tcPr>
            <w:tcW w:w="4876" w:type="dxa"/>
          </w:tcPr>
          <w:p w14:paraId="1004B8EA" w14:textId="77777777" w:rsidR="004B287C" w:rsidRPr="00886950" w:rsidRDefault="00773A56" w:rsidP="00ED63DD">
            <w:pPr>
              <w:pStyle w:val="Normal6"/>
            </w:pPr>
            <w:r w:rsidRPr="00886950">
              <w:t>4.</w:t>
            </w:r>
            <w:r w:rsidRPr="00886950">
              <w:tab/>
            </w:r>
            <w:r w:rsidRPr="00886950">
              <w:t xml:space="preserve">Ak krajinu návratu nemožno určiť na základe informácií, ktoré majú príslušné orgány k dispozícii v čase vydávania rozhodnutia o návrate, v rozhodnutí o návrate sa </w:t>
            </w:r>
            <w:r w:rsidRPr="00886950">
              <w:rPr>
                <w:b/>
                <w:bCs/>
                <w:i/>
                <w:iCs/>
              </w:rPr>
              <w:t>môže</w:t>
            </w:r>
            <w:r w:rsidRPr="00886950">
              <w:t xml:space="preserve"> predbežne uviesť jedna alebo viac krajín návratu.</w:t>
            </w:r>
          </w:p>
        </w:tc>
        <w:tc>
          <w:tcPr>
            <w:tcW w:w="4876" w:type="dxa"/>
          </w:tcPr>
          <w:p w14:paraId="2036ABB2" w14:textId="77777777" w:rsidR="004B287C" w:rsidRPr="00886950" w:rsidRDefault="00773A56" w:rsidP="00ED63DD">
            <w:pPr>
              <w:pStyle w:val="Normal6"/>
              <w:rPr>
                <w:szCs w:val="24"/>
              </w:rPr>
            </w:pPr>
            <w:r w:rsidRPr="00886950">
              <w:t>4.</w:t>
            </w:r>
            <w:r w:rsidRPr="00886950">
              <w:tab/>
              <w:t xml:space="preserve">Ak krajinu návratu nemožno určiť na základe informácií, ktoré majú príslušné orgány k dispozícii v čase vydávania rozhodnutia o návrate, v rozhodnutí o návrate sa predbežne </w:t>
            </w:r>
            <w:r w:rsidRPr="00886950">
              <w:rPr>
                <w:b/>
                <w:bCs/>
                <w:i/>
                <w:iCs/>
              </w:rPr>
              <w:t>neuvádza žiadna</w:t>
            </w:r>
            <w:r w:rsidRPr="00886950">
              <w:t xml:space="preserve"> alebo uvádza jedna alebo viac krajín návratu </w:t>
            </w:r>
            <w:r w:rsidRPr="00886950">
              <w:rPr>
                <w:b/>
                <w:bCs/>
                <w:i/>
                <w:iCs/>
              </w:rPr>
              <w:t>v súlade s poradím priorít stanoveným v článku 4 ods. 3</w:t>
            </w:r>
            <w:r w:rsidRPr="00886950">
              <w:t>.</w:t>
            </w:r>
          </w:p>
        </w:tc>
      </w:tr>
    </w:tbl>
    <w:p w14:paraId="1096EE0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936C330" w14:textId="77777777" w:rsidR="004B287C" w:rsidRPr="00886950" w:rsidRDefault="00773A56" w:rsidP="004B287C">
      <w:r w:rsidRPr="00886950">
        <w:rPr>
          <w:rStyle w:val="HideTWBExt"/>
        </w:rPr>
        <w:t>&lt;/Amend&gt;</w:t>
      </w:r>
    </w:p>
    <w:p w14:paraId="14EABBD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44</w:t>
      </w:r>
      <w:r w:rsidRPr="00886950">
        <w:rPr>
          <w:rStyle w:val="HideTWBExt"/>
          <w:b w:val="0"/>
        </w:rPr>
        <w:t>&lt;/NumAm&gt;</w:t>
      </w:r>
    </w:p>
    <w:p w14:paraId="0C34F1D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62D6FB5" w14:textId="77777777" w:rsidR="004B287C" w:rsidRPr="00886950" w:rsidRDefault="00773A56" w:rsidP="004B287C">
      <w:pPr>
        <w:pStyle w:val="NormalBold"/>
      </w:pPr>
      <w:r w:rsidRPr="00886950">
        <w:rPr>
          <w:rStyle w:val="HideTWBExt"/>
          <w:b w:val="0"/>
        </w:rPr>
        <w:t>&lt;Article&gt;</w:t>
      </w:r>
      <w:r w:rsidRPr="00886950">
        <w:t>Článok 7 – odsek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132075F" w14:textId="77777777" w:rsidTr="00ED63DD">
        <w:trPr>
          <w:jc w:val="center"/>
        </w:trPr>
        <w:tc>
          <w:tcPr>
            <w:tcW w:w="9752" w:type="dxa"/>
            <w:gridSpan w:val="2"/>
          </w:tcPr>
          <w:p w14:paraId="782366F7" w14:textId="77777777" w:rsidR="004B287C" w:rsidRPr="00886950" w:rsidRDefault="004B287C" w:rsidP="00ED63DD">
            <w:pPr>
              <w:keepNext/>
            </w:pPr>
          </w:p>
        </w:tc>
      </w:tr>
      <w:tr w:rsidR="00811A14" w:rsidRPr="00886950" w14:paraId="01AC0001" w14:textId="77777777" w:rsidTr="00ED63DD">
        <w:trPr>
          <w:jc w:val="center"/>
        </w:trPr>
        <w:tc>
          <w:tcPr>
            <w:tcW w:w="4876" w:type="dxa"/>
          </w:tcPr>
          <w:p w14:paraId="775181E1" w14:textId="77777777" w:rsidR="004B287C" w:rsidRPr="00886950" w:rsidRDefault="00773A56" w:rsidP="00ED63DD">
            <w:pPr>
              <w:pStyle w:val="ColumnHeading"/>
              <w:keepNext/>
            </w:pPr>
            <w:r w:rsidRPr="00886950">
              <w:t>Text predložený Komisiou</w:t>
            </w:r>
          </w:p>
        </w:tc>
        <w:tc>
          <w:tcPr>
            <w:tcW w:w="4876" w:type="dxa"/>
          </w:tcPr>
          <w:p w14:paraId="0CF081B0" w14:textId="77777777" w:rsidR="004B287C" w:rsidRPr="00886950" w:rsidRDefault="00773A56" w:rsidP="00ED63DD">
            <w:pPr>
              <w:pStyle w:val="ColumnHeading"/>
              <w:keepNext/>
            </w:pPr>
            <w:r w:rsidRPr="00886950">
              <w:t>Pozmeňujúci návrh</w:t>
            </w:r>
          </w:p>
        </w:tc>
      </w:tr>
      <w:tr w:rsidR="00811A14" w:rsidRPr="00886950" w14:paraId="7FBAFED8" w14:textId="77777777" w:rsidTr="00ED63DD">
        <w:trPr>
          <w:jc w:val="center"/>
        </w:trPr>
        <w:tc>
          <w:tcPr>
            <w:tcW w:w="4876" w:type="dxa"/>
          </w:tcPr>
          <w:p w14:paraId="3E88C948" w14:textId="77777777" w:rsidR="004B287C" w:rsidRPr="00886950" w:rsidRDefault="00773A56" w:rsidP="00ED63DD">
            <w:pPr>
              <w:pStyle w:val="Normal6"/>
            </w:pPr>
            <w:r w:rsidRPr="00886950">
              <w:t>5.</w:t>
            </w:r>
            <w:r w:rsidRPr="00886950">
              <w:tab/>
            </w:r>
            <w:r w:rsidRPr="00886950">
              <w:t xml:space="preserve">Štátnemu príslušníkovi tretej krajiny sa na požiadanie poskytne písomný </w:t>
            </w:r>
            <w:r w:rsidRPr="00886950">
              <w:rPr>
                <w:b/>
                <w:bCs/>
                <w:i/>
                <w:iCs/>
              </w:rPr>
              <w:t>alebo ústny</w:t>
            </w:r>
            <w:r w:rsidRPr="00886950">
              <w:t xml:space="preserve"> preklad hlavných prvkov rozhodnutia o návrate, ako sú uvedené v odseku 2, vrátane informácií o dostupných právnych prostriedkoch nápravy, v jazyku, ktorému štátny príslušník tretej krajiny rozumie alebo o ktorom sa dá odôvodnene predpokladať, že mu rozumie.</w:t>
            </w:r>
          </w:p>
        </w:tc>
        <w:tc>
          <w:tcPr>
            <w:tcW w:w="4876" w:type="dxa"/>
          </w:tcPr>
          <w:p w14:paraId="209E9B5D" w14:textId="77777777" w:rsidR="004B287C" w:rsidRPr="00886950" w:rsidRDefault="00773A56" w:rsidP="00ED63DD">
            <w:pPr>
              <w:pStyle w:val="Normal6"/>
              <w:rPr>
                <w:szCs w:val="24"/>
              </w:rPr>
            </w:pPr>
            <w:r w:rsidRPr="00886950">
              <w:t>5.</w:t>
            </w:r>
            <w:r w:rsidRPr="00886950">
              <w:tab/>
              <w:t xml:space="preserve">Štátnemu príslušníkovi tretej krajiny sa na požiadanie poskytne písomný preklad hlavných prvkov rozhodnutia o návrate, ako sú uvedené v odseku 2, vrátane informácií o dostupných právnych prostriedkoch nápravy, v jazyku, ktorému štátny príslušník tretej krajiny rozumie alebo o ktorom sa dá odôvodnene predpokladať, že mu rozumie. </w:t>
            </w:r>
            <w:r w:rsidRPr="00886950">
              <w:rPr>
                <w:b/>
                <w:i/>
              </w:rPr>
              <w:t>Členské štáty môžu používať všeobecné informačné formuláre alebo preklady vrátane strojovo vytvorených prekladov.</w:t>
            </w:r>
          </w:p>
        </w:tc>
      </w:tr>
    </w:tbl>
    <w:p w14:paraId="43CFB04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1AAB844" w14:textId="77777777" w:rsidR="004B287C" w:rsidRPr="00886950" w:rsidRDefault="00773A56" w:rsidP="004B287C">
      <w:r w:rsidRPr="00886950">
        <w:rPr>
          <w:rStyle w:val="HideTWBExt"/>
        </w:rPr>
        <w:t>&lt;/Amend&gt;</w:t>
      </w:r>
    </w:p>
    <w:p w14:paraId="5D6BB0B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45</w:t>
      </w:r>
      <w:r w:rsidRPr="00886950">
        <w:rPr>
          <w:rStyle w:val="HideTWBExt"/>
          <w:b w:val="0"/>
        </w:rPr>
        <w:t>&lt;/NumAm&gt;</w:t>
      </w:r>
    </w:p>
    <w:p w14:paraId="0767362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D95F9B9" w14:textId="77777777" w:rsidR="004B287C" w:rsidRPr="00886950" w:rsidRDefault="00773A56" w:rsidP="004B287C">
      <w:pPr>
        <w:pStyle w:val="NormalBold"/>
      </w:pPr>
      <w:r w:rsidRPr="00886950">
        <w:rPr>
          <w:rStyle w:val="HideTWBExt"/>
          <w:b w:val="0"/>
        </w:rPr>
        <w:t>&lt;Article&gt;</w:t>
      </w:r>
      <w:r w:rsidRPr="00886950">
        <w:t>Článok 7 – odsek 8</w:t>
      </w:r>
      <w:r w:rsidRPr="0088695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49EBACC" w14:textId="77777777" w:rsidTr="00F329E4">
        <w:trPr>
          <w:jc w:val="center"/>
        </w:trPr>
        <w:tc>
          <w:tcPr>
            <w:tcW w:w="9752" w:type="dxa"/>
            <w:gridSpan w:val="2"/>
          </w:tcPr>
          <w:p w14:paraId="1D99E97A" w14:textId="77777777" w:rsidR="004B287C" w:rsidRPr="00886950" w:rsidRDefault="004B287C" w:rsidP="00ED63DD">
            <w:pPr>
              <w:keepNext/>
            </w:pPr>
          </w:p>
        </w:tc>
      </w:tr>
      <w:tr w:rsidR="00811A14" w:rsidRPr="00886950" w14:paraId="5B7A75F1" w14:textId="77777777" w:rsidTr="00F329E4">
        <w:trPr>
          <w:jc w:val="center"/>
        </w:trPr>
        <w:tc>
          <w:tcPr>
            <w:tcW w:w="4876" w:type="dxa"/>
          </w:tcPr>
          <w:p w14:paraId="4870F6E8" w14:textId="77777777" w:rsidR="004B287C" w:rsidRPr="00886950" w:rsidRDefault="00773A56" w:rsidP="00ED63DD">
            <w:pPr>
              <w:pStyle w:val="ColumnHeading"/>
              <w:keepNext/>
            </w:pPr>
            <w:r w:rsidRPr="00886950">
              <w:t>Text predložený Komisiou</w:t>
            </w:r>
          </w:p>
        </w:tc>
        <w:tc>
          <w:tcPr>
            <w:tcW w:w="4876" w:type="dxa"/>
          </w:tcPr>
          <w:p w14:paraId="30BCF11B" w14:textId="77777777" w:rsidR="004B287C" w:rsidRPr="00886950" w:rsidRDefault="00773A56" w:rsidP="00ED63DD">
            <w:pPr>
              <w:pStyle w:val="ColumnHeading"/>
              <w:keepNext/>
            </w:pPr>
            <w:r w:rsidRPr="00886950">
              <w:t>Pozmeňujúci návrh</w:t>
            </w:r>
          </w:p>
        </w:tc>
      </w:tr>
      <w:tr w:rsidR="00811A14" w:rsidRPr="00886950" w14:paraId="2112F1C4" w14:textId="77777777" w:rsidTr="00F329E4">
        <w:trPr>
          <w:jc w:val="center"/>
        </w:trPr>
        <w:tc>
          <w:tcPr>
            <w:tcW w:w="4876" w:type="dxa"/>
          </w:tcPr>
          <w:p w14:paraId="040B964A" w14:textId="77777777" w:rsidR="004B287C" w:rsidRPr="00886950" w:rsidRDefault="00773A56" w:rsidP="00ED63DD">
            <w:pPr>
              <w:pStyle w:val="Normal6"/>
            </w:pPr>
            <w:r w:rsidRPr="00886950">
              <w:t>8.</w:t>
            </w:r>
            <w:r w:rsidRPr="00886950">
              <w:tab/>
            </w:r>
            <w:r w:rsidRPr="00886950">
              <w:rPr>
                <w:b/>
                <w:bCs/>
                <w:i/>
                <w:iCs/>
              </w:rPr>
              <w:t>Komisia</w:t>
            </w:r>
            <w:r w:rsidRPr="00886950">
              <w:t xml:space="preserve"> prijme </w:t>
            </w:r>
            <w:r w:rsidRPr="00886950">
              <w:rPr>
                <w:b/>
                <w:bCs/>
                <w:i/>
                <w:iCs/>
              </w:rPr>
              <w:t>vykonávací akt s cieľom vytvoriť</w:t>
            </w:r>
            <w:r w:rsidRPr="00886950">
              <w:t xml:space="preserve"> formulár európskeho príkazu na návrat </w:t>
            </w:r>
            <w:r w:rsidRPr="00886950">
              <w:rPr>
                <w:b/>
                <w:bCs/>
                <w:i/>
                <w:iCs/>
              </w:rPr>
              <w:t>uvedeného v odseku 7</w:t>
            </w:r>
            <w:r w:rsidRPr="00886950">
              <w:t>.</w:t>
            </w:r>
            <w:r w:rsidRPr="00886950">
              <w:rPr>
                <w:b/>
                <w:i/>
              </w:rPr>
              <w:t xml:space="preserve"> </w:t>
            </w:r>
            <w:r w:rsidRPr="00886950">
              <w:rPr>
                <w:b/>
                <w:bCs/>
                <w:i/>
                <w:iCs/>
              </w:rPr>
              <w:t>Uvedený vykonávací akt sa prijme</w:t>
            </w:r>
            <w:r w:rsidRPr="00886950">
              <w:t xml:space="preserve"> v súlade s </w:t>
            </w:r>
            <w:r w:rsidRPr="00886950">
              <w:rPr>
                <w:b/>
                <w:bCs/>
                <w:i/>
                <w:iCs/>
              </w:rPr>
              <w:t>postupom preskúmania uvedeným v článku 49 ods. 2.</w:t>
            </w:r>
          </w:p>
        </w:tc>
        <w:tc>
          <w:tcPr>
            <w:tcW w:w="4876" w:type="dxa"/>
          </w:tcPr>
          <w:p w14:paraId="4B915266" w14:textId="77777777" w:rsidR="004B287C" w:rsidRPr="00886950" w:rsidRDefault="00773A56" w:rsidP="00ED63DD">
            <w:pPr>
              <w:pStyle w:val="Normal6"/>
              <w:rPr>
                <w:szCs w:val="24"/>
              </w:rPr>
            </w:pPr>
            <w:r w:rsidRPr="00886950">
              <w:t>8.</w:t>
            </w:r>
            <w:r w:rsidRPr="00886950">
              <w:tab/>
            </w:r>
            <w:r w:rsidRPr="00886950">
              <w:rPr>
                <w:b/>
                <w:bCs/>
                <w:i/>
                <w:iCs/>
              </w:rPr>
              <w:t>Po vydaní rozhodnutia o návrate sa jeho hlavné prvky vložia do</w:t>
            </w:r>
            <w:r w:rsidRPr="00886950">
              <w:t xml:space="preserve"> formulára („európsky príkaz na návrat“) </w:t>
            </w:r>
            <w:r w:rsidRPr="00886950">
              <w:rPr>
                <w:b/>
                <w:bCs/>
                <w:i/>
                <w:iCs/>
              </w:rPr>
              <w:t>uvedeného v prílohe I a sprístupnia sa prostredníctvom Schengenského informačného systému</w:t>
            </w:r>
            <w:r w:rsidRPr="00886950">
              <w:t xml:space="preserve"> v súlade s </w:t>
            </w:r>
            <w:r w:rsidRPr="00886950">
              <w:rPr>
                <w:b/>
                <w:bCs/>
                <w:i/>
                <w:iCs/>
              </w:rPr>
              <w:t>nariadením (EÚ) 2018/1860 alebo prostredníctvom výmeny informácií podľa článku 38</w:t>
            </w:r>
            <w:r w:rsidRPr="00886950">
              <w:t>.</w:t>
            </w:r>
          </w:p>
        </w:tc>
      </w:tr>
    </w:tbl>
    <w:p w14:paraId="6ED1B67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E518090"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17BE2168" w14:textId="77777777" w:rsidR="004B287C" w:rsidRPr="00886950" w:rsidRDefault="00773A56" w:rsidP="004B287C">
      <w:pPr>
        <w:pStyle w:val="Normal12Italic"/>
        <w:rPr>
          <w:noProof w:val="0"/>
        </w:rPr>
      </w:pPr>
      <w:r w:rsidRPr="00886950">
        <w:t>K tomuto nariadeniu sa pridá príloha k štandardnému formuláru.</w:t>
      </w:r>
    </w:p>
    <w:p w14:paraId="74144774" w14:textId="77777777" w:rsidR="004B287C" w:rsidRPr="00886950" w:rsidRDefault="00773A56" w:rsidP="004B287C">
      <w:r w:rsidRPr="00886950">
        <w:rPr>
          <w:rStyle w:val="HideTWBExt"/>
        </w:rPr>
        <w:t>&lt;/Amend&gt;</w:t>
      </w:r>
    </w:p>
    <w:p w14:paraId="4906219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46</w:t>
      </w:r>
      <w:r w:rsidRPr="00886950">
        <w:rPr>
          <w:rStyle w:val="HideTWBExt"/>
          <w:b w:val="0"/>
        </w:rPr>
        <w:t>&lt;/NumAm&gt;</w:t>
      </w:r>
    </w:p>
    <w:p w14:paraId="0B430F1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6A6EDE0" w14:textId="77777777" w:rsidR="004B287C" w:rsidRPr="00886950" w:rsidRDefault="00773A56" w:rsidP="004B287C">
      <w:pPr>
        <w:pStyle w:val="NormalBold"/>
      </w:pPr>
      <w:r w:rsidRPr="00886950">
        <w:rPr>
          <w:rStyle w:val="HideTWBExt"/>
          <w:b w:val="0"/>
        </w:rPr>
        <w:t>&lt;Article&gt;</w:t>
      </w:r>
      <w:r w:rsidRPr="00886950">
        <w:t>Článok 9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7924704" w14:textId="77777777" w:rsidTr="00ED63DD">
        <w:trPr>
          <w:jc w:val="center"/>
        </w:trPr>
        <w:tc>
          <w:tcPr>
            <w:tcW w:w="9752" w:type="dxa"/>
            <w:gridSpan w:val="2"/>
          </w:tcPr>
          <w:p w14:paraId="6D008243" w14:textId="77777777" w:rsidR="004B287C" w:rsidRPr="00886950" w:rsidRDefault="004B287C" w:rsidP="00ED63DD">
            <w:pPr>
              <w:keepNext/>
            </w:pPr>
          </w:p>
        </w:tc>
      </w:tr>
      <w:tr w:rsidR="00811A14" w:rsidRPr="00886950" w14:paraId="70FC8101" w14:textId="77777777" w:rsidTr="00ED63DD">
        <w:trPr>
          <w:jc w:val="center"/>
        </w:trPr>
        <w:tc>
          <w:tcPr>
            <w:tcW w:w="4876" w:type="dxa"/>
          </w:tcPr>
          <w:p w14:paraId="51BB35E6"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160FA368" w14:textId="77777777" w:rsidR="004B287C" w:rsidRPr="00886950" w:rsidRDefault="00773A56" w:rsidP="00ED63DD">
            <w:pPr>
              <w:pStyle w:val="ColumnHeading"/>
              <w:keepNext/>
            </w:pPr>
            <w:r w:rsidRPr="00886950">
              <w:t>Pozmeňujúci návrh</w:t>
            </w:r>
          </w:p>
        </w:tc>
      </w:tr>
      <w:tr w:rsidR="00811A14" w:rsidRPr="00886950" w14:paraId="3EB06EEB" w14:textId="77777777" w:rsidTr="00ED63DD">
        <w:trPr>
          <w:jc w:val="center"/>
        </w:trPr>
        <w:tc>
          <w:tcPr>
            <w:tcW w:w="4876" w:type="dxa"/>
          </w:tcPr>
          <w:p w14:paraId="21EDF45B" w14:textId="77777777" w:rsidR="004B287C" w:rsidRPr="00886950" w:rsidRDefault="00773A56" w:rsidP="00ED63DD">
            <w:pPr>
              <w:pStyle w:val="Normal6"/>
            </w:pPr>
            <w:r w:rsidRPr="00886950">
              <w:t>1.</w:t>
            </w:r>
            <w:r w:rsidRPr="00886950">
              <w:tab/>
              <w:t xml:space="preserve">Členský štát, v ktorom sa štátny príslušník tretej krajiny zdržiava neoprávnene (ďalej len „vykonávajúci členský štát“), môže na základe európskeho príkazu na návrat uvedeného v článku 7 ods. 7 uznať </w:t>
            </w:r>
            <w:r w:rsidRPr="00886950">
              <w:rPr>
                <w:b/>
                <w:bCs/>
                <w:i/>
                <w:iCs/>
              </w:rPr>
              <w:t>vykonateľné</w:t>
            </w:r>
            <w:r w:rsidRPr="00886950">
              <w:t xml:space="preserve"> rozhodnutie o návrate, ktoré tomuto štátnemu príslušníkovi tretej krajiny vydal iný členský štát (ďalej len „vydávajúci členský štát“) podľa článku 7 ods. 1, a na základe toho nariadi odsun podľa článku </w:t>
            </w:r>
            <w:r w:rsidRPr="00886950">
              <w:rPr>
                <w:b/>
                <w:bCs/>
                <w:i/>
                <w:iCs/>
              </w:rPr>
              <w:t>12</w:t>
            </w:r>
            <w:r w:rsidRPr="00886950">
              <w:t>.</w:t>
            </w:r>
          </w:p>
        </w:tc>
        <w:tc>
          <w:tcPr>
            <w:tcW w:w="4876" w:type="dxa"/>
          </w:tcPr>
          <w:p w14:paraId="40C41D9A" w14:textId="77777777" w:rsidR="004B287C" w:rsidRPr="00886950" w:rsidRDefault="00773A56" w:rsidP="00ED63DD">
            <w:pPr>
              <w:pStyle w:val="Normal6"/>
              <w:rPr>
                <w:szCs w:val="24"/>
              </w:rPr>
            </w:pPr>
            <w:r w:rsidRPr="00886950">
              <w:t>1.</w:t>
            </w:r>
            <w:r w:rsidRPr="00886950">
              <w:tab/>
              <w:t xml:space="preserve">Členský štát, v ktorom sa štátny príslušník tretej krajiny zdržiava neoprávnene (ďalej len „vykonávajúci členský štát“), na základe európskeho príkazu na návrat uvedeného v článku 7 ods. 7 </w:t>
            </w:r>
            <w:r w:rsidRPr="00886950">
              <w:rPr>
                <w:b/>
                <w:bCs/>
                <w:i/>
                <w:iCs/>
              </w:rPr>
              <w:t>uzná a vykoná</w:t>
            </w:r>
            <w:r w:rsidRPr="00886950">
              <w:t xml:space="preserve"> rozhodnutie o návrate, ktoré tomuto štátnemu príslušníkovi tretej krajiny vydal iný členský štát (ďalej len „vydávajúci členský štát“) podľa článku 7 ods. 1, a na základe toho nariadi odsun </w:t>
            </w:r>
            <w:r w:rsidRPr="00886950">
              <w:rPr>
                <w:b/>
                <w:bCs/>
                <w:i/>
                <w:iCs/>
              </w:rPr>
              <w:t>štátneho príslušníka tretej krajiny</w:t>
            </w:r>
            <w:r w:rsidRPr="00886950">
              <w:rPr>
                <w:b/>
                <w:bCs/>
              </w:rPr>
              <w:t xml:space="preserve"> </w:t>
            </w:r>
            <w:r w:rsidRPr="00886950">
              <w:t xml:space="preserve">podľa článku </w:t>
            </w:r>
            <w:r w:rsidRPr="00886950">
              <w:rPr>
                <w:b/>
                <w:bCs/>
                <w:i/>
                <w:iCs/>
              </w:rPr>
              <w:t>13a</w:t>
            </w:r>
            <w:r w:rsidRPr="00886950">
              <w:t>.</w:t>
            </w:r>
          </w:p>
        </w:tc>
      </w:tr>
    </w:tbl>
    <w:p w14:paraId="119BFC4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829C72C" w14:textId="77777777" w:rsidR="004B287C" w:rsidRPr="00886950" w:rsidRDefault="00773A56" w:rsidP="004B287C">
      <w:r w:rsidRPr="00886950">
        <w:rPr>
          <w:rStyle w:val="HideTWBExt"/>
        </w:rPr>
        <w:t>&lt;/Amend&gt;</w:t>
      </w:r>
    </w:p>
    <w:p w14:paraId="65CAB03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47</w:t>
      </w:r>
      <w:r w:rsidRPr="00886950">
        <w:rPr>
          <w:rStyle w:val="HideTWBExt"/>
          <w:b w:val="0"/>
        </w:rPr>
        <w:t>&lt;/NumAm&gt;</w:t>
      </w:r>
    </w:p>
    <w:p w14:paraId="2BD7D20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1A217EA" w14:textId="77777777" w:rsidR="004B287C" w:rsidRPr="00886950" w:rsidRDefault="00773A56" w:rsidP="004B287C">
      <w:pPr>
        <w:pStyle w:val="NormalBold"/>
      </w:pPr>
      <w:r w:rsidRPr="00886950">
        <w:rPr>
          <w:rStyle w:val="HideTWBExt"/>
          <w:b w:val="0"/>
        </w:rPr>
        <w:t>&lt;Article&gt;</w:t>
      </w:r>
      <w:r w:rsidRPr="00886950">
        <w:t>Článok 9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F2405F8" w14:textId="77777777" w:rsidTr="00ED63DD">
        <w:trPr>
          <w:jc w:val="center"/>
        </w:trPr>
        <w:tc>
          <w:tcPr>
            <w:tcW w:w="9752" w:type="dxa"/>
            <w:gridSpan w:val="2"/>
          </w:tcPr>
          <w:p w14:paraId="127C21A9" w14:textId="77777777" w:rsidR="004B287C" w:rsidRPr="00886950" w:rsidRDefault="004B287C" w:rsidP="00ED63DD">
            <w:pPr>
              <w:keepNext/>
            </w:pPr>
          </w:p>
        </w:tc>
      </w:tr>
      <w:tr w:rsidR="00811A14" w:rsidRPr="00886950" w14:paraId="360D4CA2" w14:textId="77777777" w:rsidTr="00ED63DD">
        <w:trPr>
          <w:jc w:val="center"/>
        </w:trPr>
        <w:tc>
          <w:tcPr>
            <w:tcW w:w="4876" w:type="dxa"/>
          </w:tcPr>
          <w:p w14:paraId="6405D010" w14:textId="77777777" w:rsidR="004B287C" w:rsidRPr="00886950" w:rsidRDefault="00773A56" w:rsidP="00ED63DD">
            <w:pPr>
              <w:pStyle w:val="ColumnHeading"/>
              <w:keepNext/>
            </w:pPr>
            <w:r w:rsidRPr="00886950">
              <w:t>Text predložený Komisiou</w:t>
            </w:r>
          </w:p>
        </w:tc>
        <w:tc>
          <w:tcPr>
            <w:tcW w:w="4876" w:type="dxa"/>
          </w:tcPr>
          <w:p w14:paraId="4E0BCEE7" w14:textId="77777777" w:rsidR="004B287C" w:rsidRPr="00886950" w:rsidRDefault="00773A56" w:rsidP="00ED63DD">
            <w:pPr>
              <w:pStyle w:val="ColumnHeading"/>
              <w:keepNext/>
            </w:pPr>
            <w:r w:rsidRPr="00886950">
              <w:t>Pozmeňujúci návrh</w:t>
            </w:r>
          </w:p>
        </w:tc>
      </w:tr>
      <w:tr w:rsidR="00811A14" w:rsidRPr="00886950" w14:paraId="469C9D59" w14:textId="77777777" w:rsidTr="00ED63DD">
        <w:trPr>
          <w:jc w:val="center"/>
        </w:trPr>
        <w:tc>
          <w:tcPr>
            <w:tcW w:w="4876" w:type="dxa"/>
          </w:tcPr>
          <w:p w14:paraId="3741BF17" w14:textId="77777777" w:rsidR="004B287C" w:rsidRPr="00886950" w:rsidRDefault="00773A56" w:rsidP="00ED63DD">
            <w:pPr>
              <w:pStyle w:val="Normal6"/>
            </w:pPr>
            <w:r w:rsidRPr="00886950">
              <w:rPr>
                <w:b/>
                <w:i/>
              </w:rPr>
              <w:t>2.</w:t>
            </w:r>
            <w:r w:rsidRPr="00886950">
              <w:rPr>
                <w:b/>
                <w:i/>
              </w:rPr>
              <w:tab/>
              <w:t>Komisia prijme do 1. júla 2027 vykonávacie rozhodnutie na uplatňovanie odseku 3, pričom bude vychádzať z posúdenia účinnosti právnych a technických opatrení, ktoré členské štáty zaviedli na sprístupnenie európskeho príkazu na návrat prostredníctvom Schengenského informačného systému, ako sa uvádza v článku 7 ods. 7. O výsledkoch svojho posúdenia Komisia informuje Európsky parlament a Radu. Vykonávacie rozhodnutie sa prijme v súlade s postupom uvedeným v článku 49 ods. 2.</w:t>
            </w:r>
          </w:p>
        </w:tc>
        <w:tc>
          <w:tcPr>
            <w:tcW w:w="4876" w:type="dxa"/>
          </w:tcPr>
          <w:p w14:paraId="704C9FD5" w14:textId="77777777" w:rsidR="004B287C" w:rsidRPr="00886950" w:rsidRDefault="00773A56" w:rsidP="00ED63DD">
            <w:pPr>
              <w:pStyle w:val="Normal6"/>
              <w:rPr>
                <w:szCs w:val="24"/>
              </w:rPr>
            </w:pPr>
            <w:r w:rsidRPr="00886950">
              <w:rPr>
                <w:b/>
                <w:i/>
              </w:rPr>
              <w:t>vypúšťa sa</w:t>
            </w:r>
          </w:p>
        </w:tc>
      </w:tr>
    </w:tbl>
    <w:p w14:paraId="014D39A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AA85DE2" w14:textId="77777777" w:rsidR="004B287C" w:rsidRPr="00886950" w:rsidRDefault="00773A56" w:rsidP="004B287C">
      <w:r w:rsidRPr="00886950">
        <w:rPr>
          <w:rStyle w:val="HideTWBExt"/>
        </w:rPr>
        <w:t>&lt;/Amend&gt;</w:t>
      </w:r>
    </w:p>
    <w:p w14:paraId="782667C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48</w:t>
      </w:r>
      <w:r w:rsidRPr="00886950">
        <w:rPr>
          <w:rStyle w:val="HideTWBExt"/>
          <w:b w:val="0"/>
        </w:rPr>
        <w:t>&lt;/NumAm&gt;</w:t>
      </w:r>
    </w:p>
    <w:p w14:paraId="7467A62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75EF805" w14:textId="77777777" w:rsidR="004B287C" w:rsidRPr="00886950" w:rsidRDefault="00773A56" w:rsidP="004B287C">
      <w:pPr>
        <w:pStyle w:val="NormalBold"/>
      </w:pPr>
      <w:r w:rsidRPr="00886950">
        <w:rPr>
          <w:rStyle w:val="HideTWBExt"/>
          <w:b w:val="0"/>
        </w:rPr>
        <w:t>&lt;Article&gt;</w:t>
      </w:r>
      <w:r w:rsidRPr="00886950">
        <w:t>Článok 9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2920A69" w14:textId="77777777" w:rsidTr="00ED63DD">
        <w:trPr>
          <w:jc w:val="center"/>
        </w:trPr>
        <w:tc>
          <w:tcPr>
            <w:tcW w:w="9752" w:type="dxa"/>
            <w:gridSpan w:val="2"/>
          </w:tcPr>
          <w:p w14:paraId="215DB268" w14:textId="77777777" w:rsidR="004B287C" w:rsidRPr="00886950" w:rsidRDefault="004B287C" w:rsidP="00ED63DD">
            <w:pPr>
              <w:keepNext/>
            </w:pPr>
          </w:p>
        </w:tc>
      </w:tr>
      <w:tr w:rsidR="00811A14" w:rsidRPr="00886950" w14:paraId="1B955A8C" w14:textId="77777777" w:rsidTr="00ED63DD">
        <w:trPr>
          <w:jc w:val="center"/>
        </w:trPr>
        <w:tc>
          <w:tcPr>
            <w:tcW w:w="4876" w:type="dxa"/>
          </w:tcPr>
          <w:p w14:paraId="57A634B0"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1E4015E9" w14:textId="77777777" w:rsidR="004B287C" w:rsidRPr="00886950" w:rsidRDefault="00773A56" w:rsidP="00ED63DD">
            <w:pPr>
              <w:pStyle w:val="ColumnHeading"/>
              <w:keepNext/>
            </w:pPr>
            <w:r w:rsidRPr="00886950">
              <w:t>Pozmeňujúci návrh</w:t>
            </w:r>
          </w:p>
        </w:tc>
      </w:tr>
      <w:tr w:rsidR="00811A14" w:rsidRPr="00886950" w14:paraId="2B0F596B" w14:textId="77777777" w:rsidTr="00ED63DD">
        <w:trPr>
          <w:jc w:val="center"/>
        </w:trPr>
        <w:tc>
          <w:tcPr>
            <w:tcW w:w="4876" w:type="dxa"/>
          </w:tcPr>
          <w:p w14:paraId="4BBF6A9A" w14:textId="77777777" w:rsidR="004B287C" w:rsidRPr="00886950" w:rsidRDefault="00773A56" w:rsidP="00ED63DD">
            <w:pPr>
              <w:pStyle w:val="Normal6"/>
            </w:pPr>
            <w:r w:rsidRPr="00886950">
              <w:rPr>
                <w:b/>
                <w:i/>
              </w:rPr>
              <w:t>3.</w:t>
            </w:r>
            <w:r w:rsidRPr="00886950">
              <w:rPr>
                <w:b/>
                <w:i/>
              </w:rPr>
              <w:tab/>
              <w:t xml:space="preserve">Počnúc uverejnením vykonávacieho rozhodnutia prijatého v súlade s odsekom 2 členské štáty uznávajú na základe európskeho príkazu na návrat uvedeného v článku 7 ods. 7 vykonateľné rozhodnutia o návrate vydané </w:t>
            </w:r>
            <w:r w:rsidRPr="00886950">
              <w:rPr>
                <w:b/>
                <w:i/>
              </w:rPr>
              <w:t>inými členskými štátmi podľa článku 7 ods. 1 štátnym príslušníkom tretích krajín, ktorí sa na ich území zdržiavajú neoprávnene, a nariadia ich odsun v súlade s článkom 12.</w:t>
            </w:r>
          </w:p>
        </w:tc>
        <w:tc>
          <w:tcPr>
            <w:tcW w:w="4876" w:type="dxa"/>
          </w:tcPr>
          <w:p w14:paraId="09696333" w14:textId="77777777" w:rsidR="004B287C" w:rsidRPr="00886950" w:rsidRDefault="00773A56" w:rsidP="00ED63DD">
            <w:pPr>
              <w:pStyle w:val="Normal6"/>
              <w:rPr>
                <w:szCs w:val="24"/>
              </w:rPr>
            </w:pPr>
            <w:r w:rsidRPr="00886950">
              <w:rPr>
                <w:b/>
                <w:i/>
              </w:rPr>
              <w:t>vypúšťa sa</w:t>
            </w:r>
          </w:p>
        </w:tc>
      </w:tr>
    </w:tbl>
    <w:p w14:paraId="06E6391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927D076" w14:textId="77777777" w:rsidR="004B287C" w:rsidRPr="00886950" w:rsidRDefault="00773A56" w:rsidP="004B287C">
      <w:r w:rsidRPr="00886950">
        <w:rPr>
          <w:rStyle w:val="HideTWBExt"/>
        </w:rPr>
        <w:t>&lt;/Amend&gt;</w:t>
      </w:r>
    </w:p>
    <w:p w14:paraId="17751AC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49</w:t>
      </w:r>
      <w:r w:rsidRPr="00886950">
        <w:rPr>
          <w:rStyle w:val="HideTWBExt"/>
          <w:b w:val="0"/>
        </w:rPr>
        <w:t>&lt;/NumAm&gt;</w:t>
      </w:r>
    </w:p>
    <w:p w14:paraId="029225C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BC128ED" w14:textId="77777777" w:rsidR="004B287C" w:rsidRPr="00886950" w:rsidRDefault="00773A56" w:rsidP="004B287C">
      <w:pPr>
        <w:pStyle w:val="NormalBold"/>
      </w:pPr>
      <w:r w:rsidRPr="00886950">
        <w:rPr>
          <w:rStyle w:val="HideTWBExt"/>
          <w:b w:val="0"/>
        </w:rPr>
        <w:t>&lt;Article&gt;</w:t>
      </w:r>
      <w:r w:rsidRPr="00886950">
        <w:t>Článok 9 – odsek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695F2CE" w14:textId="77777777" w:rsidTr="00ED63DD">
        <w:trPr>
          <w:jc w:val="center"/>
        </w:trPr>
        <w:tc>
          <w:tcPr>
            <w:tcW w:w="9752" w:type="dxa"/>
            <w:gridSpan w:val="2"/>
          </w:tcPr>
          <w:p w14:paraId="7C4BE4D0" w14:textId="77777777" w:rsidR="004B287C" w:rsidRPr="00886950" w:rsidRDefault="004B287C" w:rsidP="00ED63DD">
            <w:pPr>
              <w:keepNext/>
            </w:pPr>
          </w:p>
        </w:tc>
      </w:tr>
      <w:tr w:rsidR="00811A14" w:rsidRPr="00886950" w14:paraId="4772FB22" w14:textId="77777777" w:rsidTr="00ED63DD">
        <w:trPr>
          <w:jc w:val="center"/>
        </w:trPr>
        <w:tc>
          <w:tcPr>
            <w:tcW w:w="4876" w:type="dxa"/>
          </w:tcPr>
          <w:p w14:paraId="41908A66" w14:textId="77777777" w:rsidR="004B287C" w:rsidRPr="00886950" w:rsidRDefault="00773A56" w:rsidP="00ED63DD">
            <w:pPr>
              <w:pStyle w:val="ColumnHeading"/>
              <w:keepNext/>
            </w:pPr>
            <w:r w:rsidRPr="00886950">
              <w:t>Text predložený Komisiou</w:t>
            </w:r>
          </w:p>
        </w:tc>
        <w:tc>
          <w:tcPr>
            <w:tcW w:w="4876" w:type="dxa"/>
          </w:tcPr>
          <w:p w14:paraId="611A426B" w14:textId="77777777" w:rsidR="004B287C" w:rsidRPr="00886950" w:rsidRDefault="00773A56" w:rsidP="00ED63DD">
            <w:pPr>
              <w:pStyle w:val="ColumnHeading"/>
              <w:keepNext/>
            </w:pPr>
            <w:r w:rsidRPr="00886950">
              <w:t>Pozmeňujúci návrh</w:t>
            </w:r>
          </w:p>
        </w:tc>
      </w:tr>
      <w:tr w:rsidR="00811A14" w:rsidRPr="00886950" w14:paraId="24E2ED7B" w14:textId="77777777" w:rsidTr="00ED63DD">
        <w:trPr>
          <w:jc w:val="center"/>
        </w:trPr>
        <w:tc>
          <w:tcPr>
            <w:tcW w:w="4876" w:type="dxa"/>
          </w:tcPr>
          <w:p w14:paraId="21190F49" w14:textId="77777777" w:rsidR="004B287C" w:rsidRPr="00886950" w:rsidRDefault="00773A56" w:rsidP="00ED63DD">
            <w:pPr>
              <w:pStyle w:val="Normal6"/>
            </w:pPr>
            <w:r w:rsidRPr="00886950">
              <w:t>5.</w:t>
            </w:r>
            <w:r w:rsidRPr="00886950">
              <w:tab/>
              <w:t>Ak členský štát neuzná alebo nevykoná rozhodnutie o návrate podľa odseku</w:t>
            </w:r>
            <w:r w:rsidRPr="00886950">
              <w:rPr>
                <w:b/>
                <w:bCs/>
                <w:i/>
                <w:iCs/>
              </w:rPr>
              <w:t xml:space="preserve"> 1 alebo 3</w:t>
            </w:r>
            <w:r w:rsidRPr="00886950">
              <w:t xml:space="preserve">, tento členský štát vydá </w:t>
            </w:r>
            <w:r w:rsidRPr="00886950">
              <w:t>rozhodnutie o návrate v súlade s článkom 7.</w:t>
            </w:r>
          </w:p>
        </w:tc>
        <w:tc>
          <w:tcPr>
            <w:tcW w:w="4876" w:type="dxa"/>
          </w:tcPr>
          <w:p w14:paraId="596C2561" w14:textId="77777777" w:rsidR="004B287C" w:rsidRPr="00886950" w:rsidRDefault="00773A56" w:rsidP="00ED63DD">
            <w:pPr>
              <w:pStyle w:val="Normal6"/>
              <w:rPr>
                <w:szCs w:val="24"/>
              </w:rPr>
            </w:pPr>
            <w:r w:rsidRPr="00886950">
              <w:t>5.</w:t>
            </w:r>
            <w:r w:rsidRPr="00886950">
              <w:tab/>
              <w:t>Ak členský štát neuzná alebo nevykoná rozhodnutie o návrate podľa odseku</w:t>
            </w:r>
            <w:r w:rsidRPr="00886950">
              <w:rPr>
                <w:b/>
                <w:bCs/>
                <w:i/>
                <w:iCs/>
              </w:rPr>
              <w:t xml:space="preserve"> 4</w:t>
            </w:r>
            <w:r w:rsidRPr="00886950">
              <w:t xml:space="preserve">, tento členský štát vydá rozhodnutie o návrate v súlade s článkom 7 </w:t>
            </w:r>
            <w:r w:rsidRPr="00886950">
              <w:rPr>
                <w:b/>
                <w:bCs/>
                <w:i/>
                <w:iCs/>
              </w:rPr>
              <w:t>bez toho, aby bol dotknutý odsek 9 uvedeného článku alebo článok 8</w:t>
            </w:r>
            <w:r w:rsidRPr="00886950">
              <w:t>.</w:t>
            </w:r>
          </w:p>
        </w:tc>
      </w:tr>
    </w:tbl>
    <w:p w14:paraId="30BD491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8AA0D82" w14:textId="77777777" w:rsidR="004B287C" w:rsidRPr="00886950" w:rsidRDefault="00773A56" w:rsidP="004B287C">
      <w:r w:rsidRPr="00886950">
        <w:rPr>
          <w:rStyle w:val="HideTWBExt"/>
        </w:rPr>
        <w:t>&lt;/Amend&gt;</w:t>
      </w:r>
    </w:p>
    <w:p w14:paraId="5ED534B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50</w:t>
      </w:r>
      <w:r w:rsidRPr="00886950">
        <w:rPr>
          <w:rStyle w:val="HideTWBExt"/>
          <w:b w:val="0"/>
        </w:rPr>
        <w:t>&lt;/NumAm&gt;</w:t>
      </w:r>
    </w:p>
    <w:p w14:paraId="3454B11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01B94CE" w14:textId="77777777" w:rsidR="004B287C" w:rsidRPr="00886950" w:rsidRDefault="00773A56" w:rsidP="004B287C">
      <w:pPr>
        <w:pStyle w:val="NormalBold"/>
      </w:pPr>
      <w:r w:rsidRPr="00886950">
        <w:rPr>
          <w:rStyle w:val="HideTWBExt"/>
          <w:b w:val="0"/>
        </w:rPr>
        <w:t>&lt;Article&gt;</w:t>
      </w:r>
      <w:r w:rsidRPr="00886950">
        <w:t>Článok 9 – odsek 9</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3BFBBFC" w14:textId="77777777" w:rsidTr="00ED63DD">
        <w:trPr>
          <w:jc w:val="center"/>
        </w:trPr>
        <w:tc>
          <w:tcPr>
            <w:tcW w:w="9752" w:type="dxa"/>
            <w:gridSpan w:val="2"/>
          </w:tcPr>
          <w:p w14:paraId="2D287290" w14:textId="77777777" w:rsidR="004B287C" w:rsidRPr="00886950" w:rsidRDefault="004B287C" w:rsidP="00ED63DD">
            <w:pPr>
              <w:keepNext/>
            </w:pPr>
          </w:p>
        </w:tc>
      </w:tr>
      <w:tr w:rsidR="00811A14" w:rsidRPr="00886950" w14:paraId="6DDA2032" w14:textId="77777777" w:rsidTr="00ED63DD">
        <w:trPr>
          <w:jc w:val="center"/>
        </w:trPr>
        <w:tc>
          <w:tcPr>
            <w:tcW w:w="4876" w:type="dxa"/>
          </w:tcPr>
          <w:p w14:paraId="6D9B5277" w14:textId="77777777" w:rsidR="004B287C" w:rsidRPr="00886950" w:rsidRDefault="00773A56" w:rsidP="00ED63DD">
            <w:pPr>
              <w:pStyle w:val="ColumnHeading"/>
              <w:keepNext/>
            </w:pPr>
            <w:r w:rsidRPr="00886950">
              <w:t>Text predložený Komisiou</w:t>
            </w:r>
          </w:p>
        </w:tc>
        <w:tc>
          <w:tcPr>
            <w:tcW w:w="4876" w:type="dxa"/>
          </w:tcPr>
          <w:p w14:paraId="7AB7879A" w14:textId="77777777" w:rsidR="004B287C" w:rsidRPr="00886950" w:rsidRDefault="00773A56" w:rsidP="00ED63DD">
            <w:pPr>
              <w:pStyle w:val="ColumnHeading"/>
              <w:keepNext/>
            </w:pPr>
            <w:r w:rsidRPr="00886950">
              <w:t>Pozmeňujúci návrh</w:t>
            </w:r>
          </w:p>
        </w:tc>
      </w:tr>
      <w:tr w:rsidR="00811A14" w:rsidRPr="00886950" w14:paraId="748D33F1" w14:textId="77777777" w:rsidTr="00ED63DD">
        <w:trPr>
          <w:jc w:val="center"/>
        </w:trPr>
        <w:tc>
          <w:tcPr>
            <w:tcW w:w="4876" w:type="dxa"/>
          </w:tcPr>
          <w:p w14:paraId="641204BD" w14:textId="77777777" w:rsidR="004B287C" w:rsidRPr="00886950" w:rsidRDefault="00773A56" w:rsidP="00ED63DD">
            <w:pPr>
              <w:pStyle w:val="Normal6"/>
            </w:pPr>
            <w:r w:rsidRPr="00886950">
              <w:t>9.</w:t>
            </w:r>
            <w:r w:rsidRPr="00886950">
              <w:tab/>
            </w:r>
            <w:r w:rsidRPr="00886950">
              <w:t xml:space="preserve">Vykonávajúci členský štát </w:t>
            </w:r>
            <w:r w:rsidRPr="00886950">
              <w:rPr>
                <w:b/>
                <w:bCs/>
                <w:i/>
                <w:iCs/>
              </w:rPr>
              <w:t>môže</w:t>
            </w:r>
            <w:r w:rsidRPr="00886950">
              <w:t xml:space="preserve"> požiadať agentúru Frontex, aby výkon rozhodnutia o návrate podporila v súlade s kapitolou II oddielom 8 nariadenia (EÚ) 2019/1896. Ak výkon rozhodnutia o návrate nie je agentúrou Frontex podporený, </w:t>
            </w:r>
            <w:r w:rsidRPr="00886950">
              <w:rPr>
                <w:b/>
                <w:bCs/>
                <w:i/>
                <w:iCs/>
              </w:rPr>
              <w:t>vydávajúci členský štát na žiadosť vykonávajúceho členského štátu nahradí</w:t>
            </w:r>
            <w:r w:rsidRPr="00886950">
              <w:t xml:space="preserve"> vykonávajúcemu členskému štátu </w:t>
            </w:r>
            <w:r w:rsidRPr="00886950">
              <w:rPr>
                <w:b/>
                <w:bCs/>
                <w:i/>
                <w:iCs/>
              </w:rPr>
              <w:t>sumu nepresahujúcu skutočné náklady, ktoré vznikli vykonávajúcemu členskému štátu</w:t>
            </w:r>
            <w:r w:rsidRPr="00886950">
              <w:t>.</w:t>
            </w:r>
            <w:r w:rsidRPr="00886950">
              <w:rPr>
                <w:b/>
                <w:i/>
              </w:rPr>
              <w:t xml:space="preserve"> Komisia prijme vykonávacie rozhodnutie s cieľom stanoviť príslušné kritériá na určenie </w:t>
            </w:r>
            <w:r w:rsidRPr="00886950">
              <w:rPr>
                <w:b/>
                <w:i/>
              </w:rPr>
              <w:t xml:space="preserve">tejto sumy a praktické opatrenia na vykonanie náhrady. </w:t>
            </w:r>
            <w:r w:rsidRPr="00886950">
              <w:rPr>
                <w:b/>
                <w:bCs/>
                <w:i/>
                <w:iCs/>
              </w:rPr>
              <w:t>Uvedený vykonávací akt sa prijme</w:t>
            </w:r>
            <w:r w:rsidRPr="00886950">
              <w:t xml:space="preserve"> v súlade s </w:t>
            </w:r>
            <w:r w:rsidRPr="00886950">
              <w:rPr>
                <w:b/>
                <w:bCs/>
                <w:i/>
                <w:iCs/>
              </w:rPr>
              <w:t>postupom uvedeným v článku 49 ods. 2.</w:t>
            </w:r>
          </w:p>
        </w:tc>
        <w:tc>
          <w:tcPr>
            <w:tcW w:w="4876" w:type="dxa"/>
          </w:tcPr>
          <w:p w14:paraId="224CBA20" w14:textId="77777777" w:rsidR="004B287C" w:rsidRPr="00886950" w:rsidRDefault="00773A56" w:rsidP="00ED63DD">
            <w:pPr>
              <w:pStyle w:val="Normal6"/>
              <w:rPr>
                <w:szCs w:val="24"/>
              </w:rPr>
            </w:pPr>
            <w:r w:rsidRPr="00886950">
              <w:t>9.</w:t>
            </w:r>
            <w:r w:rsidRPr="00886950">
              <w:tab/>
              <w:t xml:space="preserve">Vykonávajúci členský štát </w:t>
            </w:r>
            <w:r w:rsidRPr="00886950">
              <w:rPr>
                <w:b/>
                <w:bCs/>
                <w:i/>
                <w:iCs/>
              </w:rPr>
              <w:t>požiada</w:t>
            </w:r>
            <w:r w:rsidRPr="00886950">
              <w:t xml:space="preserve"> agentúru Frontex, aby výkon rozhodnutia o návrate podporila v súlade s kapitolou II oddielom 8 nariadenia (EÚ) 2019/1896. Ak výkon rozhodnutia o návrate nie je agentúrou Frontex podporený, vykonávajúci členský štát </w:t>
            </w:r>
            <w:r w:rsidRPr="00886950">
              <w:rPr>
                <w:b/>
                <w:bCs/>
                <w:i/>
                <w:iCs/>
              </w:rPr>
              <w:t>môže získať dodatočnú finančnú podporu poskytnutú z príslušných finančných prostriedkov Únie</w:t>
            </w:r>
            <w:r w:rsidRPr="00886950">
              <w:t xml:space="preserve"> v súlade </w:t>
            </w:r>
            <w:r w:rsidRPr="00886950">
              <w:rPr>
                <w:b/>
                <w:bCs/>
                <w:i/>
                <w:iCs/>
              </w:rPr>
              <w:t>s právnymi aktmi upravujúcimi takéto finančné prostriedky</w:t>
            </w:r>
            <w:r w:rsidRPr="00886950">
              <w:t>.</w:t>
            </w:r>
          </w:p>
        </w:tc>
      </w:tr>
    </w:tbl>
    <w:p w14:paraId="680E87F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0838386" w14:textId="77777777" w:rsidR="004B287C" w:rsidRPr="00886950" w:rsidRDefault="00773A56" w:rsidP="004B287C">
      <w:r w:rsidRPr="00886950">
        <w:rPr>
          <w:rStyle w:val="HideTWBExt"/>
        </w:rPr>
        <w:t>&lt;/Amend&gt;</w:t>
      </w:r>
    </w:p>
    <w:p w14:paraId="20596F4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51</w:t>
      </w:r>
      <w:r w:rsidRPr="00886950">
        <w:rPr>
          <w:rStyle w:val="HideTWBExt"/>
          <w:b w:val="0"/>
        </w:rPr>
        <w:t>&lt;/NumAm&gt;</w:t>
      </w:r>
    </w:p>
    <w:p w14:paraId="220E576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B3BB9C6" w14:textId="77777777" w:rsidR="004B287C" w:rsidRPr="00886950" w:rsidRDefault="00773A56" w:rsidP="004B287C">
      <w:pPr>
        <w:pStyle w:val="NormalBold"/>
      </w:pPr>
      <w:r w:rsidRPr="00886950">
        <w:rPr>
          <w:rStyle w:val="HideTWBExt"/>
          <w:b w:val="0"/>
        </w:rPr>
        <w:t>&lt;Article&gt;</w:t>
      </w:r>
      <w:r w:rsidRPr="00886950">
        <w:t>Článok 9 – odsek 10</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8A8F6B0" w14:textId="77777777" w:rsidTr="00ED63DD">
        <w:trPr>
          <w:jc w:val="center"/>
        </w:trPr>
        <w:tc>
          <w:tcPr>
            <w:tcW w:w="9752" w:type="dxa"/>
            <w:gridSpan w:val="2"/>
          </w:tcPr>
          <w:p w14:paraId="5D52B2FA" w14:textId="77777777" w:rsidR="004B287C" w:rsidRPr="00886950" w:rsidRDefault="004B287C" w:rsidP="00ED63DD">
            <w:pPr>
              <w:keepNext/>
            </w:pPr>
          </w:p>
        </w:tc>
      </w:tr>
      <w:tr w:rsidR="00811A14" w:rsidRPr="00886950" w14:paraId="1BCC8E28" w14:textId="77777777" w:rsidTr="00ED63DD">
        <w:trPr>
          <w:jc w:val="center"/>
        </w:trPr>
        <w:tc>
          <w:tcPr>
            <w:tcW w:w="4876" w:type="dxa"/>
          </w:tcPr>
          <w:p w14:paraId="150C9DEC" w14:textId="77777777" w:rsidR="004B287C" w:rsidRPr="00886950" w:rsidRDefault="00773A56" w:rsidP="00ED63DD">
            <w:pPr>
              <w:pStyle w:val="ColumnHeading"/>
              <w:keepNext/>
            </w:pPr>
            <w:r w:rsidRPr="00886950">
              <w:t>Text predložený Komisiou</w:t>
            </w:r>
          </w:p>
        </w:tc>
        <w:tc>
          <w:tcPr>
            <w:tcW w:w="4876" w:type="dxa"/>
          </w:tcPr>
          <w:p w14:paraId="2013345D" w14:textId="77777777" w:rsidR="004B287C" w:rsidRPr="00886950" w:rsidRDefault="00773A56" w:rsidP="00ED63DD">
            <w:pPr>
              <w:pStyle w:val="ColumnHeading"/>
              <w:keepNext/>
            </w:pPr>
            <w:r w:rsidRPr="00886950">
              <w:t>Pozmeňujúci návrh</w:t>
            </w:r>
          </w:p>
        </w:tc>
      </w:tr>
      <w:tr w:rsidR="00811A14" w:rsidRPr="00886950" w14:paraId="7A7E0A8F" w14:textId="77777777" w:rsidTr="00ED63DD">
        <w:trPr>
          <w:jc w:val="center"/>
        </w:trPr>
        <w:tc>
          <w:tcPr>
            <w:tcW w:w="4876" w:type="dxa"/>
          </w:tcPr>
          <w:p w14:paraId="11765B1E" w14:textId="77777777" w:rsidR="004B287C" w:rsidRPr="00886950" w:rsidRDefault="00773A56" w:rsidP="00ED63DD">
            <w:pPr>
              <w:pStyle w:val="Normal6"/>
            </w:pPr>
            <w:r w:rsidRPr="00886950">
              <w:rPr>
                <w:b/>
                <w:i/>
              </w:rPr>
              <w:t>10.</w:t>
            </w:r>
            <w:r w:rsidRPr="00886950">
              <w:rPr>
                <w:b/>
                <w:i/>
              </w:rPr>
              <w:tab/>
            </w:r>
            <w:r w:rsidRPr="00886950">
              <w:rPr>
                <w:b/>
                <w:i/>
              </w:rPr>
              <w:t>Rozhodnutie Komisie uvedené v odseku 2 sa uverejní v Úradnom vestníku Európskej únie.</w:t>
            </w:r>
          </w:p>
        </w:tc>
        <w:tc>
          <w:tcPr>
            <w:tcW w:w="4876" w:type="dxa"/>
          </w:tcPr>
          <w:p w14:paraId="0492456D" w14:textId="77777777" w:rsidR="004B287C" w:rsidRPr="00886950" w:rsidRDefault="00773A56" w:rsidP="00ED63DD">
            <w:pPr>
              <w:pStyle w:val="Normal6"/>
              <w:rPr>
                <w:szCs w:val="24"/>
              </w:rPr>
            </w:pPr>
            <w:r w:rsidRPr="00886950">
              <w:rPr>
                <w:b/>
                <w:i/>
              </w:rPr>
              <w:t>vypúšťa sa</w:t>
            </w:r>
          </w:p>
        </w:tc>
      </w:tr>
    </w:tbl>
    <w:p w14:paraId="5068175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4546D80" w14:textId="77777777" w:rsidR="004B287C" w:rsidRPr="00886950" w:rsidRDefault="00773A56" w:rsidP="004B287C">
      <w:r w:rsidRPr="00886950">
        <w:rPr>
          <w:rStyle w:val="HideTWBExt"/>
        </w:rPr>
        <w:t>&lt;/Amend&gt;</w:t>
      </w:r>
    </w:p>
    <w:p w14:paraId="75F99BD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52</w:t>
      </w:r>
      <w:r w:rsidRPr="00886950">
        <w:rPr>
          <w:rStyle w:val="HideTWBExt"/>
          <w:b w:val="0"/>
        </w:rPr>
        <w:t>&lt;/NumAm&gt;</w:t>
      </w:r>
    </w:p>
    <w:p w14:paraId="03DD81B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3C6433D" w14:textId="77777777" w:rsidR="004B287C" w:rsidRPr="00886950" w:rsidRDefault="00773A56" w:rsidP="004B287C">
      <w:pPr>
        <w:pStyle w:val="NormalBold"/>
      </w:pPr>
      <w:r w:rsidRPr="00886950">
        <w:rPr>
          <w:rStyle w:val="HideTWBExt"/>
          <w:b w:val="0"/>
        </w:rPr>
        <w:t>&lt;Article&gt;</w:t>
      </w:r>
      <w:r w:rsidRPr="00886950">
        <w:t xml:space="preserve">Článok 10 – odsek 1 – </w:t>
      </w:r>
      <w:r w:rsidRPr="00886950">
        <w:t>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9D407AD" w14:textId="77777777" w:rsidTr="00ED63DD">
        <w:trPr>
          <w:jc w:val="center"/>
        </w:trPr>
        <w:tc>
          <w:tcPr>
            <w:tcW w:w="9752" w:type="dxa"/>
            <w:gridSpan w:val="2"/>
          </w:tcPr>
          <w:p w14:paraId="480E5B5E" w14:textId="77777777" w:rsidR="004B287C" w:rsidRPr="00886950" w:rsidRDefault="004B287C" w:rsidP="00ED63DD">
            <w:pPr>
              <w:keepNext/>
            </w:pPr>
          </w:p>
        </w:tc>
      </w:tr>
      <w:tr w:rsidR="00811A14" w:rsidRPr="00886950" w14:paraId="0BA23611" w14:textId="77777777" w:rsidTr="00ED63DD">
        <w:trPr>
          <w:jc w:val="center"/>
        </w:trPr>
        <w:tc>
          <w:tcPr>
            <w:tcW w:w="4876" w:type="dxa"/>
          </w:tcPr>
          <w:p w14:paraId="06377296" w14:textId="77777777" w:rsidR="004B287C" w:rsidRPr="00886950" w:rsidRDefault="00773A56" w:rsidP="00ED63DD">
            <w:pPr>
              <w:pStyle w:val="ColumnHeading"/>
              <w:keepNext/>
            </w:pPr>
            <w:r w:rsidRPr="00886950">
              <w:t>Text predložený Komisiou</w:t>
            </w:r>
          </w:p>
        </w:tc>
        <w:tc>
          <w:tcPr>
            <w:tcW w:w="4876" w:type="dxa"/>
          </w:tcPr>
          <w:p w14:paraId="183385D7" w14:textId="77777777" w:rsidR="004B287C" w:rsidRPr="00886950" w:rsidRDefault="00773A56" w:rsidP="00ED63DD">
            <w:pPr>
              <w:pStyle w:val="ColumnHeading"/>
              <w:keepNext/>
            </w:pPr>
            <w:r w:rsidRPr="00886950">
              <w:t>Pozmeňujúci návrh</w:t>
            </w:r>
          </w:p>
        </w:tc>
      </w:tr>
      <w:tr w:rsidR="00811A14" w:rsidRPr="00886950" w14:paraId="1B8C90DF" w14:textId="77777777" w:rsidTr="00ED63DD">
        <w:trPr>
          <w:jc w:val="center"/>
        </w:trPr>
        <w:tc>
          <w:tcPr>
            <w:tcW w:w="4876" w:type="dxa"/>
          </w:tcPr>
          <w:p w14:paraId="6900DD0D" w14:textId="77777777" w:rsidR="004B287C" w:rsidRPr="00886950" w:rsidRDefault="00773A56" w:rsidP="00ED63DD">
            <w:pPr>
              <w:pStyle w:val="Normal6"/>
            </w:pPr>
            <w:r w:rsidRPr="00886950">
              <w:t>a.</w:t>
            </w:r>
            <w:r w:rsidRPr="00886950">
              <w:tab/>
            </w:r>
            <w:r w:rsidRPr="00886950">
              <w:rPr>
                <w:b/>
                <w:bCs/>
                <w:i/>
                <w:iCs/>
              </w:rPr>
              <w:t>štátny príslušník tretej krajiny podlieha odsunu v súlade s článkom 12;</w:t>
            </w:r>
          </w:p>
        </w:tc>
        <w:tc>
          <w:tcPr>
            <w:tcW w:w="4876" w:type="dxa"/>
          </w:tcPr>
          <w:p w14:paraId="612D225F" w14:textId="77777777" w:rsidR="004B287C" w:rsidRPr="00886950" w:rsidRDefault="00773A56" w:rsidP="00ED63DD">
            <w:pPr>
              <w:pStyle w:val="Normal6"/>
              <w:rPr>
                <w:szCs w:val="24"/>
              </w:rPr>
            </w:pPr>
            <w:r w:rsidRPr="00886950">
              <w:t>a.</w:t>
            </w:r>
            <w:r w:rsidRPr="00886950">
              <w:tab/>
            </w:r>
            <w:r w:rsidRPr="00886950">
              <w:rPr>
                <w:b/>
                <w:bCs/>
                <w:i/>
                <w:iCs/>
              </w:rPr>
              <w:t>povinnosť návratu sa nesplnila v lehotách stanovených v článku 13a;</w:t>
            </w:r>
          </w:p>
        </w:tc>
      </w:tr>
    </w:tbl>
    <w:p w14:paraId="7A9E863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E90BA16" w14:textId="77777777" w:rsidR="004B287C" w:rsidRPr="00886950" w:rsidRDefault="00773A56" w:rsidP="004B287C">
      <w:r w:rsidRPr="00886950">
        <w:rPr>
          <w:rStyle w:val="HideTWBExt"/>
        </w:rPr>
        <w:t>&lt;/Amend&gt;</w:t>
      </w:r>
    </w:p>
    <w:p w14:paraId="013FB57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53</w:t>
      </w:r>
      <w:r w:rsidRPr="00886950">
        <w:rPr>
          <w:rStyle w:val="HideTWBExt"/>
          <w:b w:val="0"/>
        </w:rPr>
        <w:t>&lt;/NumAm&gt;</w:t>
      </w:r>
    </w:p>
    <w:p w14:paraId="04203C3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3B1E79C" w14:textId="77777777" w:rsidR="004B287C" w:rsidRPr="00886950" w:rsidRDefault="00773A56" w:rsidP="004B287C">
      <w:pPr>
        <w:pStyle w:val="NormalBold"/>
      </w:pPr>
      <w:r w:rsidRPr="00886950">
        <w:rPr>
          <w:rStyle w:val="HideTWBExt"/>
          <w:b w:val="0"/>
        </w:rPr>
        <w:t>&lt;Article&gt;</w:t>
      </w:r>
      <w:r w:rsidRPr="00886950">
        <w:t>Článok 10 – odsek 1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30E38F7" w14:textId="77777777" w:rsidTr="00ED63DD">
        <w:trPr>
          <w:jc w:val="center"/>
        </w:trPr>
        <w:tc>
          <w:tcPr>
            <w:tcW w:w="9752" w:type="dxa"/>
            <w:gridSpan w:val="2"/>
          </w:tcPr>
          <w:p w14:paraId="3B0F3FC5" w14:textId="77777777" w:rsidR="004B287C" w:rsidRPr="00886950" w:rsidRDefault="004B287C" w:rsidP="00ED63DD">
            <w:pPr>
              <w:keepNext/>
            </w:pPr>
          </w:p>
        </w:tc>
      </w:tr>
      <w:tr w:rsidR="00811A14" w:rsidRPr="00886950" w14:paraId="157E4E16" w14:textId="77777777" w:rsidTr="00ED63DD">
        <w:trPr>
          <w:jc w:val="center"/>
        </w:trPr>
        <w:tc>
          <w:tcPr>
            <w:tcW w:w="4876" w:type="dxa"/>
          </w:tcPr>
          <w:p w14:paraId="63AC31BF" w14:textId="77777777" w:rsidR="004B287C" w:rsidRPr="00886950" w:rsidRDefault="00773A56" w:rsidP="00ED63DD">
            <w:pPr>
              <w:pStyle w:val="ColumnHeading"/>
              <w:keepNext/>
            </w:pPr>
            <w:r w:rsidRPr="00886950">
              <w:t>Text predložený Komisiou</w:t>
            </w:r>
          </w:p>
        </w:tc>
        <w:tc>
          <w:tcPr>
            <w:tcW w:w="4876" w:type="dxa"/>
          </w:tcPr>
          <w:p w14:paraId="5FFD5A4E" w14:textId="77777777" w:rsidR="004B287C" w:rsidRPr="00886950" w:rsidRDefault="00773A56" w:rsidP="00ED63DD">
            <w:pPr>
              <w:pStyle w:val="ColumnHeading"/>
              <w:keepNext/>
            </w:pPr>
            <w:r w:rsidRPr="00886950">
              <w:t>Pozmeňujúci návrh</w:t>
            </w:r>
          </w:p>
        </w:tc>
      </w:tr>
      <w:tr w:rsidR="00811A14" w:rsidRPr="00886950" w14:paraId="29FD70F1" w14:textId="77777777" w:rsidTr="00ED63DD">
        <w:trPr>
          <w:jc w:val="center"/>
        </w:trPr>
        <w:tc>
          <w:tcPr>
            <w:tcW w:w="4876" w:type="dxa"/>
          </w:tcPr>
          <w:p w14:paraId="29865D1D" w14:textId="77777777" w:rsidR="004B287C" w:rsidRPr="00886950" w:rsidRDefault="00773A56" w:rsidP="00ED63DD">
            <w:pPr>
              <w:pStyle w:val="Normal6"/>
            </w:pPr>
            <w:r w:rsidRPr="00886950">
              <w:t>b.</w:t>
            </w:r>
            <w:r w:rsidRPr="00886950">
              <w:tab/>
            </w:r>
            <w:r w:rsidRPr="00886950">
              <w:rPr>
                <w:b/>
                <w:bCs/>
                <w:i/>
                <w:iCs/>
              </w:rPr>
              <w:t>povinnosť návratu sa nesplnila v lehotách stanovených</w:t>
            </w:r>
            <w:r w:rsidRPr="00886950">
              <w:t xml:space="preserve"> v súlade s článkom 13;</w:t>
            </w:r>
          </w:p>
        </w:tc>
        <w:tc>
          <w:tcPr>
            <w:tcW w:w="4876" w:type="dxa"/>
          </w:tcPr>
          <w:p w14:paraId="22AEE114" w14:textId="77777777" w:rsidR="004B287C" w:rsidRPr="00886950" w:rsidRDefault="00773A56" w:rsidP="00ED63DD">
            <w:pPr>
              <w:pStyle w:val="Normal6"/>
              <w:rPr>
                <w:szCs w:val="24"/>
              </w:rPr>
            </w:pPr>
            <w:r w:rsidRPr="00886950">
              <w:t>b.</w:t>
            </w:r>
            <w:r w:rsidRPr="00886950">
              <w:tab/>
            </w:r>
            <w:r w:rsidRPr="00886950">
              <w:rPr>
                <w:b/>
                <w:bCs/>
                <w:i/>
                <w:iCs/>
              </w:rPr>
              <w:t>štátny príslušník tretej krajiny podlieha odsunu</w:t>
            </w:r>
            <w:r w:rsidRPr="00886950">
              <w:t xml:space="preserve"> v súlade s článkom 13;</w:t>
            </w:r>
          </w:p>
        </w:tc>
      </w:tr>
    </w:tbl>
    <w:p w14:paraId="7AE29B9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2792D4D" w14:textId="77777777" w:rsidR="004B287C" w:rsidRPr="00886950" w:rsidRDefault="00773A56" w:rsidP="004B287C">
      <w:r w:rsidRPr="00886950">
        <w:rPr>
          <w:rStyle w:val="HideTWBExt"/>
        </w:rPr>
        <w:t>&lt;/Amend&gt;</w:t>
      </w:r>
    </w:p>
    <w:p w14:paraId="5DCBDDA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54</w:t>
      </w:r>
      <w:r w:rsidRPr="00886950">
        <w:rPr>
          <w:rStyle w:val="HideTWBExt"/>
          <w:b w:val="0"/>
        </w:rPr>
        <w:t>&lt;/NumAm&gt;</w:t>
      </w:r>
    </w:p>
    <w:p w14:paraId="7102509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0DA884D" w14:textId="77777777" w:rsidR="004B287C" w:rsidRPr="00886950" w:rsidRDefault="00773A56" w:rsidP="004B287C">
      <w:pPr>
        <w:pStyle w:val="NormalBold"/>
      </w:pPr>
      <w:r w:rsidRPr="00886950">
        <w:rPr>
          <w:rStyle w:val="HideTWBExt"/>
          <w:b w:val="0"/>
        </w:rPr>
        <w:t>&lt;Article&gt;</w:t>
      </w:r>
      <w:r w:rsidRPr="00886950">
        <w:t>Článok 10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5D48002" w14:textId="77777777" w:rsidTr="00ED63DD">
        <w:trPr>
          <w:jc w:val="center"/>
        </w:trPr>
        <w:tc>
          <w:tcPr>
            <w:tcW w:w="9752" w:type="dxa"/>
            <w:gridSpan w:val="2"/>
          </w:tcPr>
          <w:p w14:paraId="5AABA48C" w14:textId="77777777" w:rsidR="004B287C" w:rsidRPr="00886950" w:rsidRDefault="004B287C" w:rsidP="00ED63DD">
            <w:pPr>
              <w:keepNext/>
            </w:pPr>
          </w:p>
        </w:tc>
      </w:tr>
      <w:tr w:rsidR="00811A14" w:rsidRPr="00886950" w14:paraId="7E72D76D" w14:textId="77777777" w:rsidTr="00ED63DD">
        <w:trPr>
          <w:jc w:val="center"/>
        </w:trPr>
        <w:tc>
          <w:tcPr>
            <w:tcW w:w="4876" w:type="dxa"/>
          </w:tcPr>
          <w:p w14:paraId="443F6FF1" w14:textId="77777777" w:rsidR="004B287C" w:rsidRPr="00886950" w:rsidRDefault="00773A56" w:rsidP="00ED63DD">
            <w:pPr>
              <w:pStyle w:val="ColumnHeading"/>
              <w:keepNext/>
            </w:pPr>
            <w:r w:rsidRPr="00886950">
              <w:t>Text predložený Komisiou</w:t>
            </w:r>
          </w:p>
        </w:tc>
        <w:tc>
          <w:tcPr>
            <w:tcW w:w="4876" w:type="dxa"/>
          </w:tcPr>
          <w:p w14:paraId="50B658A0" w14:textId="77777777" w:rsidR="004B287C" w:rsidRPr="00886950" w:rsidRDefault="00773A56" w:rsidP="00ED63DD">
            <w:pPr>
              <w:pStyle w:val="ColumnHeading"/>
              <w:keepNext/>
            </w:pPr>
            <w:r w:rsidRPr="00886950">
              <w:t>Pozmeňujúci návrh</w:t>
            </w:r>
          </w:p>
        </w:tc>
      </w:tr>
      <w:tr w:rsidR="00811A14" w:rsidRPr="00886950" w14:paraId="26F7FE52" w14:textId="77777777" w:rsidTr="00ED63DD">
        <w:trPr>
          <w:jc w:val="center"/>
        </w:trPr>
        <w:tc>
          <w:tcPr>
            <w:tcW w:w="4876" w:type="dxa"/>
          </w:tcPr>
          <w:p w14:paraId="16BF609E" w14:textId="77777777" w:rsidR="004B287C" w:rsidRPr="00886950" w:rsidRDefault="00773A56" w:rsidP="00ED63DD">
            <w:pPr>
              <w:pStyle w:val="Normal6"/>
            </w:pPr>
            <w:r w:rsidRPr="00886950">
              <w:rPr>
                <w:b/>
                <w:i/>
              </w:rPr>
              <w:t>2.</w:t>
            </w:r>
            <w:r w:rsidRPr="00886950">
              <w:rPr>
                <w:b/>
                <w:i/>
              </w:rPr>
              <w:tab/>
              <w:t xml:space="preserve">V iných prípadoch, ako sú prípady uvedené v odseku 1, príslušné orgány určia, či sa k rozhodnutiu o návrate </w:t>
            </w:r>
            <w:r w:rsidRPr="00886950">
              <w:rPr>
                <w:b/>
                <w:i/>
              </w:rPr>
              <w:lastRenderedPageBreak/>
              <w:t>pripojí zákaz vstupu, pričom zohľadnia relevantné okolnosti, najmä úroveň spolupráce štátneho príslušníka tretej krajiny.</w:t>
            </w:r>
          </w:p>
        </w:tc>
        <w:tc>
          <w:tcPr>
            <w:tcW w:w="4876" w:type="dxa"/>
          </w:tcPr>
          <w:p w14:paraId="46EA5627" w14:textId="77777777" w:rsidR="004B287C" w:rsidRPr="00886950" w:rsidRDefault="00773A56" w:rsidP="00ED63DD">
            <w:pPr>
              <w:pStyle w:val="Normal6"/>
              <w:rPr>
                <w:szCs w:val="24"/>
              </w:rPr>
            </w:pPr>
            <w:r w:rsidRPr="00886950">
              <w:rPr>
                <w:b/>
                <w:i/>
              </w:rPr>
              <w:lastRenderedPageBreak/>
              <w:t>vypúšťa sa</w:t>
            </w:r>
          </w:p>
        </w:tc>
      </w:tr>
    </w:tbl>
    <w:p w14:paraId="12E455B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CB8798F" w14:textId="77777777" w:rsidR="004B287C" w:rsidRPr="00886950" w:rsidRDefault="00773A56" w:rsidP="004B287C">
      <w:r w:rsidRPr="00886950">
        <w:rPr>
          <w:rStyle w:val="HideTWBExt"/>
        </w:rPr>
        <w:t>&lt;/Amend&gt;</w:t>
      </w:r>
    </w:p>
    <w:p w14:paraId="2C1C525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55</w:t>
      </w:r>
      <w:r w:rsidRPr="00886950">
        <w:rPr>
          <w:rStyle w:val="HideTWBExt"/>
          <w:b w:val="0"/>
        </w:rPr>
        <w:t>&lt;/NumAm&gt;</w:t>
      </w:r>
    </w:p>
    <w:p w14:paraId="5590BDC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CCE89FD" w14:textId="77777777" w:rsidR="004B287C" w:rsidRPr="00886950" w:rsidRDefault="00773A56" w:rsidP="004B287C">
      <w:pPr>
        <w:pStyle w:val="NormalBold"/>
      </w:pPr>
      <w:r w:rsidRPr="00886950">
        <w:rPr>
          <w:rStyle w:val="HideTWBExt"/>
          <w:b w:val="0"/>
        </w:rPr>
        <w:t>&lt;Article&gt;</w:t>
      </w:r>
      <w:r w:rsidRPr="00886950">
        <w:t>Článok 10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3097FE1" w14:textId="77777777" w:rsidTr="00ED63DD">
        <w:trPr>
          <w:jc w:val="center"/>
        </w:trPr>
        <w:tc>
          <w:tcPr>
            <w:tcW w:w="9752" w:type="dxa"/>
            <w:gridSpan w:val="2"/>
          </w:tcPr>
          <w:p w14:paraId="0A9075F2" w14:textId="77777777" w:rsidR="004B287C" w:rsidRPr="00886950" w:rsidRDefault="004B287C" w:rsidP="00ED63DD">
            <w:pPr>
              <w:keepNext/>
            </w:pPr>
          </w:p>
        </w:tc>
      </w:tr>
      <w:tr w:rsidR="00811A14" w:rsidRPr="00886950" w14:paraId="5FA609E7" w14:textId="77777777" w:rsidTr="00ED63DD">
        <w:trPr>
          <w:jc w:val="center"/>
        </w:trPr>
        <w:tc>
          <w:tcPr>
            <w:tcW w:w="4876" w:type="dxa"/>
          </w:tcPr>
          <w:p w14:paraId="7E7BD910" w14:textId="77777777" w:rsidR="004B287C" w:rsidRPr="00886950" w:rsidRDefault="00773A56" w:rsidP="00ED63DD">
            <w:pPr>
              <w:pStyle w:val="ColumnHeading"/>
              <w:keepNext/>
            </w:pPr>
            <w:r w:rsidRPr="00886950">
              <w:t>Text predložený Komisiou</w:t>
            </w:r>
          </w:p>
        </w:tc>
        <w:tc>
          <w:tcPr>
            <w:tcW w:w="4876" w:type="dxa"/>
          </w:tcPr>
          <w:p w14:paraId="70434474" w14:textId="77777777" w:rsidR="004B287C" w:rsidRPr="00886950" w:rsidRDefault="00773A56" w:rsidP="00ED63DD">
            <w:pPr>
              <w:pStyle w:val="ColumnHeading"/>
              <w:keepNext/>
            </w:pPr>
            <w:r w:rsidRPr="00886950">
              <w:t>Pozmeňujúci návrh</w:t>
            </w:r>
          </w:p>
        </w:tc>
      </w:tr>
      <w:tr w:rsidR="00811A14" w:rsidRPr="00886950" w14:paraId="4B32D38D" w14:textId="77777777" w:rsidTr="00ED63DD">
        <w:trPr>
          <w:jc w:val="center"/>
        </w:trPr>
        <w:tc>
          <w:tcPr>
            <w:tcW w:w="4876" w:type="dxa"/>
          </w:tcPr>
          <w:p w14:paraId="7FD6D52E" w14:textId="77777777" w:rsidR="004B287C" w:rsidRPr="00886950" w:rsidRDefault="00773A56" w:rsidP="00ED63DD">
            <w:pPr>
              <w:pStyle w:val="Normal6"/>
            </w:pPr>
            <w:r w:rsidRPr="00886950">
              <w:t>3.</w:t>
            </w:r>
            <w:r w:rsidRPr="00886950">
              <w:tab/>
              <w:t xml:space="preserve">Zákaz vstupu sa uloží v rámci rozhodnutia o návrate alebo samostatne v písomnej forme. Štátnemu príslušníkovi tretej krajiny sa oznámi v jazyku, ktorému štátny príslušník tretej krajiny rozumie </w:t>
            </w:r>
            <w:r w:rsidRPr="00886950">
              <w:rPr>
                <w:b/>
                <w:bCs/>
                <w:i/>
                <w:iCs/>
              </w:rPr>
              <w:t>alebo o ktorom sa dá odôvodnene predpokladať, že mu rozumie</w:t>
            </w:r>
            <w:r w:rsidRPr="00886950">
              <w:t>.</w:t>
            </w:r>
          </w:p>
        </w:tc>
        <w:tc>
          <w:tcPr>
            <w:tcW w:w="4876" w:type="dxa"/>
          </w:tcPr>
          <w:p w14:paraId="6FBD45FC" w14:textId="77777777" w:rsidR="004B287C" w:rsidRPr="00886950" w:rsidRDefault="00773A56" w:rsidP="00ED63DD">
            <w:pPr>
              <w:pStyle w:val="Normal6"/>
              <w:rPr>
                <w:szCs w:val="24"/>
              </w:rPr>
            </w:pPr>
            <w:r w:rsidRPr="00886950">
              <w:t>3.</w:t>
            </w:r>
            <w:r w:rsidRPr="00886950">
              <w:tab/>
              <w:t xml:space="preserve">Zákaz vstupu sa uloží v rámci rozhodnutia o návrate alebo samostatne v písomnej forme. Štátnemu príslušníkovi tretej krajiny sa oznámi v jazyku, ktorému štátny príslušník tretej krajiny rozumie. </w:t>
            </w:r>
            <w:r w:rsidRPr="00886950">
              <w:rPr>
                <w:b/>
                <w:bCs/>
                <w:i/>
                <w:iCs/>
              </w:rPr>
              <w:t>Vizuálne vysvetlenie pre tých, ktorí nevedia čítať, sa poskytne v súlade s článkom 24.</w:t>
            </w:r>
          </w:p>
        </w:tc>
      </w:tr>
    </w:tbl>
    <w:p w14:paraId="77EA9D9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EAB993E" w14:textId="77777777" w:rsidR="004B287C" w:rsidRPr="00886950" w:rsidRDefault="00773A56" w:rsidP="004B287C">
      <w:r w:rsidRPr="00886950">
        <w:rPr>
          <w:rStyle w:val="HideTWBExt"/>
        </w:rPr>
        <w:t>&lt;/Amend&gt;</w:t>
      </w:r>
    </w:p>
    <w:p w14:paraId="1822CA2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56</w:t>
      </w:r>
      <w:r w:rsidRPr="00886950">
        <w:rPr>
          <w:rStyle w:val="HideTWBExt"/>
          <w:b w:val="0"/>
        </w:rPr>
        <w:t>&lt;/NumAm&gt;</w:t>
      </w:r>
    </w:p>
    <w:p w14:paraId="09B1D99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6F44747" w14:textId="77777777" w:rsidR="004B287C" w:rsidRPr="00886950" w:rsidRDefault="00773A56" w:rsidP="004B287C">
      <w:pPr>
        <w:pStyle w:val="NormalBold"/>
      </w:pPr>
      <w:r w:rsidRPr="00886950">
        <w:rPr>
          <w:rStyle w:val="HideTWBExt"/>
          <w:b w:val="0"/>
        </w:rPr>
        <w:t>&lt;Article&gt;</w:t>
      </w:r>
      <w:r w:rsidRPr="00886950">
        <w:t>Článok 10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F6AD17C" w14:textId="77777777" w:rsidTr="00ED63DD">
        <w:trPr>
          <w:jc w:val="center"/>
        </w:trPr>
        <w:tc>
          <w:tcPr>
            <w:tcW w:w="9752" w:type="dxa"/>
            <w:gridSpan w:val="2"/>
          </w:tcPr>
          <w:p w14:paraId="645F19BA" w14:textId="77777777" w:rsidR="004B287C" w:rsidRPr="00886950" w:rsidRDefault="004B287C" w:rsidP="00ED63DD">
            <w:pPr>
              <w:keepNext/>
            </w:pPr>
          </w:p>
        </w:tc>
      </w:tr>
      <w:tr w:rsidR="00811A14" w:rsidRPr="00886950" w14:paraId="484923F7" w14:textId="77777777" w:rsidTr="00ED63DD">
        <w:trPr>
          <w:jc w:val="center"/>
        </w:trPr>
        <w:tc>
          <w:tcPr>
            <w:tcW w:w="4876" w:type="dxa"/>
          </w:tcPr>
          <w:p w14:paraId="2FF33E84" w14:textId="77777777" w:rsidR="004B287C" w:rsidRPr="00886950" w:rsidRDefault="00773A56" w:rsidP="00ED63DD">
            <w:pPr>
              <w:pStyle w:val="ColumnHeading"/>
              <w:keepNext/>
            </w:pPr>
            <w:r w:rsidRPr="00886950">
              <w:t>Text predložený Komisiou</w:t>
            </w:r>
          </w:p>
        </w:tc>
        <w:tc>
          <w:tcPr>
            <w:tcW w:w="4876" w:type="dxa"/>
          </w:tcPr>
          <w:p w14:paraId="21B217D6" w14:textId="77777777" w:rsidR="004B287C" w:rsidRPr="00886950" w:rsidRDefault="00773A56" w:rsidP="00ED63DD">
            <w:pPr>
              <w:pStyle w:val="ColumnHeading"/>
              <w:keepNext/>
            </w:pPr>
            <w:r w:rsidRPr="00886950">
              <w:t>Pozmeňujúci návrh</w:t>
            </w:r>
          </w:p>
        </w:tc>
      </w:tr>
      <w:tr w:rsidR="00811A14" w:rsidRPr="00886950" w14:paraId="33D646D5" w14:textId="77777777" w:rsidTr="00ED63DD">
        <w:trPr>
          <w:jc w:val="center"/>
        </w:trPr>
        <w:tc>
          <w:tcPr>
            <w:tcW w:w="4876" w:type="dxa"/>
          </w:tcPr>
          <w:p w14:paraId="38F58F8D" w14:textId="77777777" w:rsidR="004B287C" w:rsidRPr="00886950" w:rsidRDefault="00773A56" w:rsidP="00ED63DD">
            <w:pPr>
              <w:pStyle w:val="Normal6"/>
            </w:pPr>
            <w:r w:rsidRPr="00886950">
              <w:t>4.</w:t>
            </w:r>
            <w:r w:rsidRPr="00886950">
              <w:tab/>
              <w:t>Príslušné orgány môžu zákaz vstupu uložiť bez toho, aby štátnemu príslušníkovi tretej krajiny, ktorý sa na území členských štátov zdržiaval neoprávnene a ktorého neoprávnený pobyt je odhalený v rámci hraničných kontrol vykonávaných pri výstupe v súlade s článkom 8 nariadenia (EÚ) 2016/399, bolo vydané rozhodnutie o návrate, ak je to odôvodnené na základe osobitných okolností konkrétneho prípadu a v súlade so zásadou proporcionality a právom na obhajobu, pričom sa v maximálnej miere vyhnú odkladu odchodu do</w:t>
            </w:r>
            <w:r w:rsidRPr="00886950">
              <w:t xml:space="preserve">tknutého </w:t>
            </w:r>
            <w:r w:rsidRPr="00886950">
              <w:lastRenderedPageBreak/>
              <w:t>štátneho príslušníka tretej krajiny.</w:t>
            </w:r>
          </w:p>
        </w:tc>
        <w:tc>
          <w:tcPr>
            <w:tcW w:w="4876" w:type="dxa"/>
          </w:tcPr>
          <w:p w14:paraId="3F90DF60" w14:textId="77777777" w:rsidR="004B287C" w:rsidRPr="00886950" w:rsidRDefault="00773A56" w:rsidP="00ED63DD">
            <w:pPr>
              <w:pStyle w:val="Normal6"/>
              <w:rPr>
                <w:szCs w:val="24"/>
              </w:rPr>
            </w:pPr>
            <w:r w:rsidRPr="00886950">
              <w:lastRenderedPageBreak/>
              <w:t>4.</w:t>
            </w:r>
            <w:r w:rsidRPr="00886950">
              <w:tab/>
              <w:t>Príslušné orgány môžu zákaz vstupu uložiť bez toho, aby štátnemu príslušníkovi tretej krajiny, ktorý sa na území členských štátov zdržiaval neoprávnene a ktorého neoprávnený pobyt je odhalený v rámci hraničných kontrol vykonávaných pri výstupe v súlade s článkom 8 nariadenia (EÚ) 2016/399, bolo vydané rozhodnutie o návrate, ak je to odôvodnené na základe osobitných okolností konkrétneho prípadu a v súlade so zásadou proporcionality a právom na obhajobu, pričom sa v maximálnej miere vyhnú odkladu odchodu do</w:t>
            </w:r>
            <w:r w:rsidRPr="00886950">
              <w:t xml:space="preserve">tknutého </w:t>
            </w:r>
            <w:r w:rsidRPr="00886950">
              <w:lastRenderedPageBreak/>
              <w:t xml:space="preserve">štátneho príslušníka tretej krajiny. </w:t>
            </w:r>
            <w:r w:rsidRPr="00886950">
              <w:rPr>
                <w:b/>
                <w:i/>
              </w:rPr>
              <w:t>Zákaz vstupu sa môže uložiť a oznámiť po odchode štátneho príslušníka tretej krajiny z územia členských štátov.</w:t>
            </w:r>
          </w:p>
        </w:tc>
      </w:tr>
    </w:tbl>
    <w:p w14:paraId="3E6834DE"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EC0FA2C" w14:textId="77777777" w:rsidR="004B287C" w:rsidRPr="00886950" w:rsidRDefault="00773A56" w:rsidP="004B287C">
      <w:r w:rsidRPr="00886950">
        <w:rPr>
          <w:rStyle w:val="HideTWBExt"/>
        </w:rPr>
        <w:t>&lt;/Amend&gt;</w:t>
      </w:r>
    </w:p>
    <w:p w14:paraId="0C4A357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57</w:t>
      </w:r>
      <w:r w:rsidRPr="00886950">
        <w:rPr>
          <w:rStyle w:val="HideTWBExt"/>
          <w:b w:val="0"/>
        </w:rPr>
        <w:t>&lt;/NumAm&gt;</w:t>
      </w:r>
    </w:p>
    <w:p w14:paraId="15F0E02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4D42989" w14:textId="77777777" w:rsidR="004B287C" w:rsidRPr="00886950" w:rsidRDefault="00773A56" w:rsidP="004B287C">
      <w:pPr>
        <w:pStyle w:val="NormalBold"/>
      </w:pPr>
      <w:r w:rsidRPr="00886950">
        <w:rPr>
          <w:rStyle w:val="HideTWBExt"/>
          <w:b w:val="0"/>
        </w:rPr>
        <w:t>&lt;Article&gt;</w:t>
      </w:r>
      <w:r w:rsidRPr="00886950">
        <w:t>Článok 10 – odsek 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D7E0C1D" w14:textId="77777777" w:rsidTr="00ED63DD">
        <w:trPr>
          <w:jc w:val="center"/>
        </w:trPr>
        <w:tc>
          <w:tcPr>
            <w:tcW w:w="9752" w:type="dxa"/>
            <w:gridSpan w:val="2"/>
          </w:tcPr>
          <w:p w14:paraId="6A4A3FCA" w14:textId="77777777" w:rsidR="004B287C" w:rsidRPr="00886950" w:rsidRDefault="004B287C" w:rsidP="00ED63DD">
            <w:pPr>
              <w:keepNext/>
            </w:pPr>
          </w:p>
        </w:tc>
      </w:tr>
      <w:tr w:rsidR="00811A14" w:rsidRPr="00886950" w14:paraId="2FB4297B" w14:textId="77777777" w:rsidTr="00ED63DD">
        <w:trPr>
          <w:jc w:val="center"/>
        </w:trPr>
        <w:tc>
          <w:tcPr>
            <w:tcW w:w="4876" w:type="dxa"/>
          </w:tcPr>
          <w:p w14:paraId="27A3854F" w14:textId="77777777" w:rsidR="004B287C" w:rsidRPr="00886950" w:rsidRDefault="00773A56" w:rsidP="00ED63DD">
            <w:pPr>
              <w:pStyle w:val="ColumnHeading"/>
              <w:keepNext/>
            </w:pPr>
            <w:r w:rsidRPr="00886950">
              <w:t>Text predložený Komisiou</w:t>
            </w:r>
          </w:p>
        </w:tc>
        <w:tc>
          <w:tcPr>
            <w:tcW w:w="4876" w:type="dxa"/>
          </w:tcPr>
          <w:p w14:paraId="473DFA32" w14:textId="77777777" w:rsidR="004B287C" w:rsidRPr="00886950" w:rsidRDefault="00773A56" w:rsidP="00ED63DD">
            <w:pPr>
              <w:pStyle w:val="ColumnHeading"/>
              <w:keepNext/>
            </w:pPr>
            <w:r w:rsidRPr="00886950">
              <w:t>Pozmeňujúci návrh</w:t>
            </w:r>
          </w:p>
        </w:tc>
      </w:tr>
      <w:tr w:rsidR="00811A14" w:rsidRPr="00886950" w14:paraId="193FA434" w14:textId="77777777" w:rsidTr="00ED63DD">
        <w:trPr>
          <w:jc w:val="center"/>
        </w:trPr>
        <w:tc>
          <w:tcPr>
            <w:tcW w:w="4876" w:type="dxa"/>
          </w:tcPr>
          <w:p w14:paraId="2DA81AF1" w14:textId="77777777" w:rsidR="004B287C" w:rsidRPr="00886950" w:rsidRDefault="00773A56" w:rsidP="00ED63DD">
            <w:pPr>
              <w:pStyle w:val="Normal6"/>
            </w:pPr>
            <w:r w:rsidRPr="00886950">
              <w:t>6.</w:t>
            </w:r>
            <w:r w:rsidRPr="00886950">
              <w:tab/>
            </w:r>
            <w:r w:rsidRPr="00886950">
              <w:t xml:space="preserve">Dĺžka trvania zákazu vstupu sa určí s prihliadnutím na všetky relevantné okolnosti konkrétneho prípadu </w:t>
            </w:r>
            <w:r w:rsidRPr="00886950">
              <w:rPr>
                <w:b/>
                <w:bCs/>
                <w:i/>
                <w:iCs/>
              </w:rPr>
              <w:t>maximálne na 10 rokov.</w:t>
            </w:r>
          </w:p>
        </w:tc>
        <w:tc>
          <w:tcPr>
            <w:tcW w:w="4876" w:type="dxa"/>
          </w:tcPr>
          <w:p w14:paraId="251E5F6D" w14:textId="77777777" w:rsidR="004B287C" w:rsidRPr="00886950" w:rsidRDefault="00773A56" w:rsidP="00ED63DD">
            <w:pPr>
              <w:pStyle w:val="Normal6"/>
              <w:rPr>
                <w:szCs w:val="24"/>
              </w:rPr>
            </w:pPr>
            <w:r w:rsidRPr="00886950">
              <w:t>6.</w:t>
            </w:r>
            <w:r w:rsidRPr="00886950">
              <w:tab/>
              <w:t>Dĺžka trvania zákazu vstupu sa určí s prihliadnutím na všetky relevantné okolnosti konkrétneho prípadu.</w:t>
            </w:r>
            <w:r w:rsidRPr="00886950">
              <w:rPr>
                <w:b/>
                <w:i/>
              </w:rPr>
              <w:t xml:space="preserve"> Najmä ak:</w:t>
            </w:r>
          </w:p>
        </w:tc>
      </w:tr>
    </w:tbl>
    <w:p w14:paraId="398B1CE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8E1BF96" w14:textId="77777777" w:rsidR="004B287C" w:rsidRPr="00886950" w:rsidRDefault="00773A56" w:rsidP="004B287C">
      <w:r w:rsidRPr="00886950">
        <w:rPr>
          <w:rStyle w:val="HideTWBExt"/>
        </w:rPr>
        <w:t>&lt;/Amend&gt;</w:t>
      </w:r>
    </w:p>
    <w:p w14:paraId="777FB14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58</w:t>
      </w:r>
      <w:r w:rsidRPr="00886950">
        <w:rPr>
          <w:rStyle w:val="HideTWBExt"/>
          <w:b w:val="0"/>
        </w:rPr>
        <w:t>&lt;/NumAm&gt;</w:t>
      </w:r>
    </w:p>
    <w:p w14:paraId="78C0340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098BE8C" w14:textId="77777777" w:rsidR="004B287C" w:rsidRPr="00886950" w:rsidRDefault="00773A56" w:rsidP="004B287C">
      <w:pPr>
        <w:pStyle w:val="NormalBold"/>
      </w:pPr>
      <w:r w:rsidRPr="00886950">
        <w:rPr>
          <w:rStyle w:val="HideTWBExt"/>
          <w:b w:val="0"/>
        </w:rPr>
        <w:t>&lt;Article&gt;</w:t>
      </w:r>
      <w:r w:rsidRPr="00886950">
        <w:t>Článok 10 – odsek 6 – písmeno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4E152F7" w14:textId="77777777" w:rsidTr="00ED63DD">
        <w:trPr>
          <w:jc w:val="center"/>
        </w:trPr>
        <w:tc>
          <w:tcPr>
            <w:tcW w:w="9752" w:type="dxa"/>
            <w:gridSpan w:val="2"/>
          </w:tcPr>
          <w:p w14:paraId="7ED2B7C7" w14:textId="77777777" w:rsidR="004B287C" w:rsidRPr="00886950" w:rsidRDefault="004B287C" w:rsidP="00ED63DD">
            <w:pPr>
              <w:keepNext/>
            </w:pPr>
          </w:p>
        </w:tc>
      </w:tr>
      <w:tr w:rsidR="00811A14" w:rsidRPr="00886950" w14:paraId="3DED68EB" w14:textId="77777777" w:rsidTr="00ED63DD">
        <w:trPr>
          <w:jc w:val="center"/>
        </w:trPr>
        <w:tc>
          <w:tcPr>
            <w:tcW w:w="4876" w:type="dxa"/>
          </w:tcPr>
          <w:p w14:paraId="0338B4E9" w14:textId="77777777" w:rsidR="004B287C" w:rsidRPr="00886950" w:rsidRDefault="00773A56" w:rsidP="00ED63DD">
            <w:pPr>
              <w:pStyle w:val="ColumnHeading"/>
              <w:keepNext/>
            </w:pPr>
            <w:r w:rsidRPr="00886950">
              <w:t>Text predložený Komisiou</w:t>
            </w:r>
          </w:p>
        </w:tc>
        <w:tc>
          <w:tcPr>
            <w:tcW w:w="4876" w:type="dxa"/>
          </w:tcPr>
          <w:p w14:paraId="318106C4" w14:textId="77777777" w:rsidR="004B287C" w:rsidRPr="00886950" w:rsidRDefault="00773A56" w:rsidP="00ED63DD">
            <w:pPr>
              <w:pStyle w:val="ColumnHeading"/>
              <w:keepNext/>
            </w:pPr>
            <w:r w:rsidRPr="00886950">
              <w:t>Pozmeňujúci návrh</w:t>
            </w:r>
          </w:p>
        </w:tc>
      </w:tr>
      <w:tr w:rsidR="00811A14" w:rsidRPr="00886950" w14:paraId="0746A852" w14:textId="77777777" w:rsidTr="00ED63DD">
        <w:trPr>
          <w:jc w:val="center"/>
        </w:trPr>
        <w:tc>
          <w:tcPr>
            <w:tcW w:w="4876" w:type="dxa"/>
          </w:tcPr>
          <w:p w14:paraId="57DED670" w14:textId="77777777" w:rsidR="004B287C" w:rsidRPr="00886950" w:rsidRDefault="004B287C" w:rsidP="00ED63DD">
            <w:pPr>
              <w:pStyle w:val="Normal6"/>
            </w:pPr>
          </w:p>
        </w:tc>
        <w:tc>
          <w:tcPr>
            <w:tcW w:w="4876" w:type="dxa"/>
          </w:tcPr>
          <w:p w14:paraId="1AD56314" w14:textId="77777777" w:rsidR="004B287C" w:rsidRPr="00886950" w:rsidRDefault="00773A56" w:rsidP="00ED63DD">
            <w:pPr>
              <w:pStyle w:val="Normal6"/>
              <w:rPr>
                <w:szCs w:val="24"/>
              </w:rPr>
            </w:pPr>
            <w:r w:rsidRPr="00886950">
              <w:rPr>
                <w:b/>
                <w:i/>
              </w:rPr>
              <w:t>(a)</w:t>
            </w:r>
            <w:r w:rsidRPr="00886950">
              <w:rPr>
                <w:b/>
                <w:i/>
              </w:rPr>
              <w:tab/>
              <w:t>štátny príslušník tretej krajiny nesplnil povinnosť návratu v lehote stanovenej podľa článku 12, členské štáty môžu stanoviť zákaz vstupu najviac na dva roky;</w:t>
            </w:r>
          </w:p>
        </w:tc>
      </w:tr>
    </w:tbl>
    <w:p w14:paraId="3CB4122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3293D21" w14:textId="77777777" w:rsidR="004B287C" w:rsidRPr="00886950" w:rsidRDefault="00773A56" w:rsidP="004B287C">
      <w:r w:rsidRPr="00886950">
        <w:rPr>
          <w:rStyle w:val="HideTWBExt"/>
        </w:rPr>
        <w:t>&lt;/Amend&gt;</w:t>
      </w:r>
    </w:p>
    <w:p w14:paraId="401B087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59</w:t>
      </w:r>
      <w:r w:rsidRPr="00886950">
        <w:rPr>
          <w:rStyle w:val="HideTWBExt"/>
          <w:b w:val="0"/>
        </w:rPr>
        <w:t>&lt;/NumAm&gt;</w:t>
      </w:r>
    </w:p>
    <w:p w14:paraId="682058C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BFBAAAE" w14:textId="77777777" w:rsidR="004B287C" w:rsidRPr="00886950" w:rsidRDefault="00773A56" w:rsidP="004B287C">
      <w:pPr>
        <w:pStyle w:val="NormalBold"/>
      </w:pPr>
      <w:r w:rsidRPr="00886950">
        <w:rPr>
          <w:rStyle w:val="HideTWBExt"/>
          <w:b w:val="0"/>
        </w:rPr>
        <w:t>&lt;Article&gt;</w:t>
      </w:r>
      <w:r w:rsidRPr="00886950">
        <w:t>Článok 10 – odsek 6 – písmeno b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BF3E673" w14:textId="77777777" w:rsidTr="00ED63DD">
        <w:trPr>
          <w:jc w:val="center"/>
        </w:trPr>
        <w:tc>
          <w:tcPr>
            <w:tcW w:w="9752" w:type="dxa"/>
            <w:gridSpan w:val="2"/>
          </w:tcPr>
          <w:p w14:paraId="40CFB8DE" w14:textId="77777777" w:rsidR="004B287C" w:rsidRPr="00886950" w:rsidRDefault="004B287C" w:rsidP="00ED63DD">
            <w:pPr>
              <w:keepNext/>
            </w:pPr>
          </w:p>
        </w:tc>
      </w:tr>
      <w:tr w:rsidR="00811A14" w:rsidRPr="00886950" w14:paraId="1DBEA8A7" w14:textId="77777777" w:rsidTr="00ED63DD">
        <w:trPr>
          <w:jc w:val="center"/>
        </w:trPr>
        <w:tc>
          <w:tcPr>
            <w:tcW w:w="4876" w:type="dxa"/>
          </w:tcPr>
          <w:p w14:paraId="56DCC6C2" w14:textId="77777777" w:rsidR="004B287C" w:rsidRPr="00886950" w:rsidRDefault="00773A56" w:rsidP="00ED63DD">
            <w:pPr>
              <w:pStyle w:val="ColumnHeading"/>
              <w:keepNext/>
            </w:pPr>
            <w:r w:rsidRPr="00886950">
              <w:t>Text predložený Komisiou</w:t>
            </w:r>
          </w:p>
        </w:tc>
        <w:tc>
          <w:tcPr>
            <w:tcW w:w="4876" w:type="dxa"/>
          </w:tcPr>
          <w:p w14:paraId="6EC1D96A" w14:textId="77777777" w:rsidR="004B287C" w:rsidRPr="00886950" w:rsidRDefault="00773A56" w:rsidP="00ED63DD">
            <w:pPr>
              <w:pStyle w:val="ColumnHeading"/>
              <w:keepNext/>
            </w:pPr>
            <w:r w:rsidRPr="00886950">
              <w:t>Pozmeňujúci návrh</w:t>
            </w:r>
          </w:p>
        </w:tc>
      </w:tr>
      <w:tr w:rsidR="00811A14" w:rsidRPr="00886950" w14:paraId="2310DD2F" w14:textId="77777777" w:rsidTr="00ED63DD">
        <w:trPr>
          <w:jc w:val="center"/>
        </w:trPr>
        <w:tc>
          <w:tcPr>
            <w:tcW w:w="4876" w:type="dxa"/>
          </w:tcPr>
          <w:p w14:paraId="3658CCEF" w14:textId="77777777" w:rsidR="004B287C" w:rsidRPr="00886950" w:rsidRDefault="004B287C" w:rsidP="00ED63DD">
            <w:pPr>
              <w:pStyle w:val="Normal6"/>
            </w:pPr>
          </w:p>
        </w:tc>
        <w:tc>
          <w:tcPr>
            <w:tcW w:w="4876" w:type="dxa"/>
          </w:tcPr>
          <w:p w14:paraId="07BAC47E" w14:textId="77777777" w:rsidR="004B287C" w:rsidRPr="00886950" w:rsidRDefault="00773A56" w:rsidP="00ED63DD">
            <w:pPr>
              <w:pStyle w:val="Normal6"/>
              <w:rPr>
                <w:szCs w:val="24"/>
              </w:rPr>
            </w:pPr>
            <w:r w:rsidRPr="00886950">
              <w:rPr>
                <w:b/>
                <w:i/>
              </w:rPr>
              <w:t>(b)</w:t>
            </w:r>
            <w:r w:rsidRPr="00886950">
              <w:rPr>
                <w:b/>
                <w:i/>
              </w:rPr>
              <w:tab/>
              <w:t xml:space="preserve">štátny príslušník tretej krajiny </w:t>
            </w:r>
            <w:r w:rsidRPr="00886950">
              <w:rPr>
                <w:b/>
                <w:i/>
              </w:rPr>
              <w:lastRenderedPageBreak/>
              <w:t>podlieha odsunu podľa článku 13, členské štáty môžu stanoviť zákaz vstupu najviac na 10 rokov;</w:t>
            </w:r>
          </w:p>
        </w:tc>
      </w:tr>
    </w:tbl>
    <w:p w14:paraId="59020B85"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E80D70A" w14:textId="77777777" w:rsidR="004B287C" w:rsidRPr="00886950" w:rsidRDefault="00773A56" w:rsidP="004B287C">
      <w:r w:rsidRPr="00886950">
        <w:rPr>
          <w:rStyle w:val="HideTWBExt"/>
        </w:rPr>
        <w:t>&lt;/Amend&gt;</w:t>
      </w:r>
    </w:p>
    <w:p w14:paraId="6FC67FC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60</w:t>
      </w:r>
      <w:r w:rsidRPr="00886950">
        <w:rPr>
          <w:rStyle w:val="HideTWBExt"/>
          <w:b w:val="0"/>
        </w:rPr>
        <w:t>&lt;/NumAm&gt;</w:t>
      </w:r>
    </w:p>
    <w:p w14:paraId="2D21241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B72CA71" w14:textId="77777777" w:rsidR="004B287C" w:rsidRPr="00886950" w:rsidRDefault="00773A56" w:rsidP="004B287C">
      <w:pPr>
        <w:pStyle w:val="NormalBold"/>
      </w:pPr>
      <w:r w:rsidRPr="00886950">
        <w:rPr>
          <w:rStyle w:val="HideTWBExt"/>
          <w:b w:val="0"/>
        </w:rPr>
        <w:t>&lt;Article&gt;</w:t>
      </w:r>
      <w:r w:rsidRPr="00886950">
        <w:t>Článok 10 – odsek 6 – písmeno c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4FB8718" w14:textId="77777777" w:rsidTr="00ED63DD">
        <w:trPr>
          <w:jc w:val="center"/>
        </w:trPr>
        <w:tc>
          <w:tcPr>
            <w:tcW w:w="9752" w:type="dxa"/>
            <w:gridSpan w:val="2"/>
          </w:tcPr>
          <w:p w14:paraId="2DCD3874" w14:textId="77777777" w:rsidR="004B287C" w:rsidRPr="00886950" w:rsidRDefault="004B287C" w:rsidP="00ED63DD">
            <w:pPr>
              <w:keepNext/>
            </w:pPr>
          </w:p>
        </w:tc>
      </w:tr>
      <w:tr w:rsidR="00811A14" w:rsidRPr="00886950" w14:paraId="6F4E54A0" w14:textId="77777777" w:rsidTr="00ED63DD">
        <w:trPr>
          <w:jc w:val="center"/>
        </w:trPr>
        <w:tc>
          <w:tcPr>
            <w:tcW w:w="4876" w:type="dxa"/>
          </w:tcPr>
          <w:p w14:paraId="307A6C1A" w14:textId="77777777" w:rsidR="004B287C" w:rsidRPr="00886950" w:rsidRDefault="00773A56" w:rsidP="00ED63DD">
            <w:pPr>
              <w:pStyle w:val="ColumnHeading"/>
              <w:keepNext/>
            </w:pPr>
            <w:r w:rsidRPr="00886950">
              <w:t>Text predložený Komisiou</w:t>
            </w:r>
          </w:p>
        </w:tc>
        <w:tc>
          <w:tcPr>
            <w:tcW w:w="4876" w:type="dxa"/>
          </w:tcPr>
          <w:p w14:paraId="6391E6C1" w14:textId="77777777" w:rsidR="004B287C" w:rsidRPr="00886950" w:rsidRDefault="00773A56" w:rsidP="00ED63DD">
            <w:pPr>
              <w:pStyle w:val="ColumnHeading"/>
              <w:keepNext/>
            </w:pPr>
            <w:r w:rsidRPr="00886950">
              <w:t>Pozmeňujúci návrh</w:t>
            </w:r>
          </w:p>
        </w:tc>
      </w:tr>
      <w:tr w:rsidR="00811A14" w:rsidRPr="00886950" w14:paraId="7419310F" w14:textId="77777777" w:rsidTr="00ED63DD">
        <w:trPr>
          <w:jc w:val="center"/>
        </w:trPr>
        <w:tc>
          <w:tcPr>
            <w:tcW w:w="4876" w:type="dxa"/>
          </w:tcPr>
          <w:p w14:paraId="2B116826" w14:textId="77777777" w:rsidR="004B287C" w:rsidRPr="00886950" w:rsidRDefault="004B287C" w:rsidP="00ED63DD">
            <w:pPr>
              <w:pStyle w:val="Normal6"/>
            </w:pPr>
          </w:p>
        </w:tc>
        <w:tc>
          <w:tcPr>
            <w:tcW w:w="4876" w:type="dxa"/>
          </w:tcPr>
          <w:p w14:paraId="55D5548B" w14:textId="77777777" w:rsidR="004B287C" w:rsidRPr="00886950" w:rsidRDefault="00773A56" w:rsidP="00ED63DD">
            <w:pPr>
              <w:pStyle w:val="Normal6"/>
              <w:rPr>
                <w:szCs w:val="24"/>
              </w:rPr>
            </w:pPr>
            <w:r w:rsidRPr="00886950">
              <w:rPr>
                <w:b/>
                <w:i/>
              </w:rPr>
              <w:t>(c)</w:t>
            </w:r>
            <w:r w:rsidRPr="00886950">
              <w:rPr>
                <w:b/>
                <w:i/>
              </w:rPr>
              <w:tab/>
              <w:t xml:space="preserve">štátny </w:t>
            </w:r>
            <w:r w:rsidRPr="00886950">
              <w:rPr>
                <w:b/>
                <w:i/>
              </w:rPr>
              <w:t>príslušník tretej krajiny predstavuje bezpečnostné riziko v súlade s článkom 16, členské štáty môžu stanoviť zákaz vstupu na obdobie najviac 20 rokov;</w:t>
            </w:r>
          </w:p>
        </w:tc>
      </w:tr>
    </w:tbl>
    <w:p w14:paraId="057C011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1438856" w14:textId="77777777" w:rsidR="004B287C" w:rsidRPr="00886950" w:rsidRDefault="00773A56" w:rsidP="004B287C">
      <w:r w:rsidRPr="00886950">
        <w:rPr>
          <w:rStyle w:val="HideTWBExt"/>
        </w:rPr>
        <w:t>&lt;/Amend&gt;</w:t>
      </w:r>
    </w:p>
    <w:p w14:paraId="16D1F3B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61</w:t>
      </w:r>
      <w:r w:rsidRPr="00886950">
        <w:rPr>
          <w:rStyle w:val="HideTWBExt"/>
          <w:b w:val="0"/>
        </w:rPr>
        <w:t>&lt;/NumAm&gt;</w:t>
      </w:r>
    </w:p>
    <w:p w14:paraId="0F7F1D8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A9CA0EB" w14:textId="77777777" w:rsidR="004B287C" w:rsidRPr="00886950" w:rsidRDefault="00773A56" w:rsidP="004B287C">
      <w:pPr>
        <w:pStyle w:val="NormalBold"/>
      </w:pPr>
      <w:r w:rsidRPr="00886950">
        <w:rPr>
          <w:rStyle w:val="HideTWBExt"/>
          <w:b w:val="0"/>
        </w:rPr>
        <w:t>&lt;Article&gt;</w:t>
      </w:r>
      <w:r w:rsidRPr="00886950">
        <w:t>Článok 10 – odsek 6 – písmeno d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31E1DE5" w14:textId="77777777" w:rsidTr="00ED63DD">
        <w:trPr>
          <w:jc w:val="center"/>
        </w:trPr>
        <w:tc>
          <w:tcPr>
            <w:tcW w:w="9752" w:type="dxa"/>
            <w:gridSpan w:val="2"/>
          </w:tcPr>
          <w:p w14:paraId="05D6238A" w14:textId="77777777" w:rsidR="004B287C" w:rsidRPr="00886950" w:rsidRDefault="004B287C" w:rsidP="00ED63DD">
            <w:pPr>
              <w:keepNext/>
            </w:pPr>
          </w:p>
        </w:tc>
      </w:tr>
      <w:tr w:rsidR="00811A14" w:rsidRPr="00886950" w14:paraId="2A15C3E9" w14:textId="77777777" w:rsidTr="00ED63DD">
        <w:trPr>
          <w:jc w:val="center"/>
        </w:trPr>
        <w:tc>
          <w:tcPr>
            <w:tcW w:w="4876" w:type="dxa"/>
          </w:tcPr>
          <w:p w14:paraId="356D913A" w14:textId="77777777" w:rsidR="004B287C" w:rsidRPr="00886950" w:rsidRDefault="00773A56" w:rsidP="00ED63DD">
            <w:pPr>
              <w:pStyle w:val="ColumnHeading"/>
              <w:keepNext/>
            </w:pPr>
            <w:r w:rsidRPr="00886950">
              <w:t>Text predložený Komisiou</w:t>
            </w:r>
          </w:p>
        </w:tc>
        <w:tc>
          <w:tcPr>
            <w:tcW w:w="4876" w:type="dxa"/>
          </w:tcPr>
          <w:p w14:paraId="476934A7" w14:textId="77777777" w:rsidR="004B287C" w:rsidRPr="00886950" w:rsidRDefault="00773A56" w:rsidP="00ED63DD">
            <w:pPr>
              <w:pStyle w:val="ColumnHeading"/>
              <w:keepNext/>
            </w:pPr>
            <w:r w:rsidRPr="00886950">
              <w:t>Pozmeňujúci návrh</w:t>
            </w:r>
          </w:p>
        </w:tc>
      </w:tr>
      <w:tr w:rsidR="00811A14" w:rsidRPr="00886950" w14:paraId="1EE32085" w14:textId="77777777" w:rsidTr="00ED63DD">
        <w:trPr>
          <w:jc w:val="center"/>
        </w:trPr>
        <w:tc>
          <w:tcPr>
            <w:tcW w:w="4876" w:type="dxa"/>
          </w:tcPr>
          <w:p w14:paraId="200981EF" w14:textId="77777777" w:rsidR="004B287C" w:rsidRPr="00886950" w:rsidRDefault="004B287C" w:rsidP="00ED63DD">
            <w:pPr>
              <w:pStyle w:val="Normal6"/>
            </w:pPr>
          </w:p>
        </w:tc>
        <w:tc>
          <w:tcPr>
            <w:tcW w:w="4876" w:type="dxa"/>
          </w:tcPr>
          <w:p w14:paraId="27CA81D2" w14:textId="77777777" w:rsidR="004B287C" w:rsidRPr="00886950" w:rsidRDefault="00773A56" w:rsidP="00ED63DD">
            <w:pPr>
              <w:pStyle w:val="Normal6"/>
              <w:rPr>
                <w:szCs w:val="24"/>
              </w:rPr>
            </w:pPr>
            <w:r w:rsidRPr="00886950">
              <w:rPr>
                <w:b/>
                <w:i/>
              </w:rPr>
              <w:t>(d)</w:t>
            </w:r>
            <w:r w:rsidRPr="00886950">
              <w:rPr>
                <w:b/>
                <w:i/>
              </w:rPr>
              <w:tab/>
            </w:r>
            <w:r w:rsidRPr="00886950">
              <w:rPr>
                <w:b/>
                <w:bCs/>
                <w:i/>
                <w:iCs/>
              </w:rPr>
              <w:t>štátny príslušník tretej krajiny patrí do rozsahu pôsobnosti smernice Európskeho parlamentu alebo Rady 2017/541</w:t>
            </w:r>
            <w:r w:rsidRPr="00886950">
              <w:rPr>
                <w:b/>
                <w:bCs/>
                <w:i/>
                <w:iCs/>
                <w:vertAlign w:val="superscript"/>
              </w:rPr>
              <w:t>1a</w:t>
            </w:r>
            <w:r w:rsidRPr="00886950">
              <w:rPr>
                <w:b/>
                <w:bCs/>
                <w:i/>
                <w:iCs/>
              </w:rPr>
              <w:t xml:space="preserve"> alebo sa dopustil vojnových zločinov vymedzených v článku 8 Rímskeho štatútu Medzinárodného trestného súdu zo 17. júla 1998, členské štáty môžu rozhodnúť o zákaze vstupu na dobu neurčitú.</w:t>
            </w:r>
          </w:p>
        </w:tc>
      </w:tr>
      <w:tr w:rsidR="00811A14" w:rsidRPr="00886950" w14:paraId="4E80D7B4" w14:textId="77777777" w:rsidTr="00ED63DD">
        <w:trPr>
          <w:jc w:val="center"/>
        </w:trPr>
        <w:tc>
          <w:tcPr>
            <w:tcW w:w="4876" w:type="dxa"/>
          </w:tcPr>
          <w:p w14:paraId="0A634FE2" w14:textId="77777777" w:rsidR="004B287C" w:rsidRPr="00886950" w:rsidRDefault="004B287C" w:rsidP="00ED63DD">
            <w:pPr>
              <w:pStyle w:val="Normal6"/>
            </w:pPr>
          </w:p>
        </w:tc>
        <w:tc>
          <w:tcPr>
            <w:tcW w:w="4876" w:type="dxa"/>
          </w:tcPr>
          <w:p w14:paraId="1EFC421B" w14:textId="77777777" w:rsidR="004B287C" w:rsidRPr="00886950" w:rsidRDefault="00773A56" w:rsidP="00ED63DD">
            <w:pPr>
              <w:pStyle w:val="Normal6"/>
              <w:rPr>
                <w:szCs w:val="24"/>
              </w:rPr>
            </w:pPr>
            <w:r w:rsidRPr="00886950">
              <w:rPr>
                <w:b/>
                <w:i/>
              </w:rPr>
              <w:t>__________________</w:t>
            </w:r>
          </w:p>
        </w:tc>
      </w:tr>
      <w:tr w:rsidR="00811A14" w:rsidRPr="00886950" w14:paraId="4DA41459" w14:textId="77777777" w:rsidTr="00ED63DD">
        <w:trPr>
          <w:jc w:val="center"/>
        </w:trPr>
        <w:tc>
          <w:tcPr>
            <w:tcW w:w="4876" w:type="dxa"/>
          </w:tcPr>
          <w:p w14:paraId="3FE002AF" w14:textId="77777777" w:rsidR="004B287C" w:rsidRPr="00886950" w:rsidRDefault="004B287C" w:rsidP="00ED63DD">
            <w:pPr>
              <w:pStyle w:val="Normal6"/>
            </w:pPr>
          </w:p>
        </w:tc>
        <w:tc>
          <w:tcPr>
            <w:tcW w:w="4876" w:type="dxa"/>
          </w:tcPr>
          <w:p w14:paraId="0FD3DBCE" w14:textId="77777777" w:rsidR="004B287C" w:rsidRPr="00886950" w:rsidRDefault="00773A56" w:rsidP="00ED63DD">
            <w:pPr>
              <w:pStyle w:val="Normal6"/>
              <w:rPr>
                <w:szCs w:val="24"/>
              </w:rPr>
            </w:pPr>
            <w:r w:rsidRPr="00886950">
              <w:rPr>
                <w:b/>
                <w:i/>
                <w:vertAlign w:val="superscript"/>
              </w:rPr>
              <w:t>1a</w:t>
            </w:r>
            <w:r w:rsidRPr="00886950">
              <w:t xml:space="preserve"> </w:t>
            </w:r>
            <w:r w:rsidRPr="00886950">
              <w:rPr>
                <w:b/>
                <w:bCs/>
                <w:i/>
                <w:iCs/>
              </w:rPr>
              <w:t>Smernica Európskeho parlamentu a Rady (EÚ) 2017/541 z 15. marca 2017 o boji proti terorizmu, ktorou sa nahrádza rámcové rozhodnutie Rady 2002/475/SVV a mení rozhodnutie Rady 2005/671/SVV (Ú. v. EÚ L 88, 31.3.2017, s. 6, ELI:</w:t>
            </w:r>
            <w:r w:rsidRPr="00886950">
              <w:t xml:space="preserve"> </w:t>
            </w:r>
            <w:r w:rsidRPr="00886950">
              <w:rPr>
                <w:b/>
                <w:i/>
              </w:rPr>
              <w:t>http://data.europa.eu/eli/dir/2017/541/oj).</w:t>
            </w:r>
          </w:p>
        </w:tc>
      </w:tr>
    </w:tbl>
    <w:p w14:paraId="2AAD821C"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D65359A" w14:textId="77777777" w:rsidR="004B287C" w:rsidRPr="00886950" w:rsidRDefault="00773A56" w:rsidP="004B287C">
      <w:r w:rsidRPr="00886950">
        <w:rPr>
          <w:rStyle w:val="HideTWBExt"/>
        </w:rPr>
        <w:t>&lt;/Amend&gt;</w:t>
      </w:r>
    </w:p>
    <w:p w14:paraId="0EC62F1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62</w:t>
      </w:r>
      <w:r w:rsidRPr="00886950">
        <w:rPr>
          <w:rStyle w:val="HideTWBExt"/>
          <w:b w:val="0"/>
        </w:rPr>
        <w:t>&lt;/NumAm&gt;</w:t>
      </w:r>
    </w:p>
    <w:p w14:paraId="6409262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E0A5541" w14:textId="77777777" w:rsidR="004B287C" w:rsidRPr="00886950" w:rsidRDefault="00773A56" w:rsidP="004B287C">
      <w:pPr>
        <w:pStyle w:val="NormalBold"/>
      </w:pPr>
      <w:r w:rsidRPr="00886950">
        <w:rPr>
          <w:rStyle w:val="HideTWBExt"/>
          <w:b w:val="0"/>
        </w:rPr>
        <w:t>&lt;Article&gt;</w:t>
      </w:r>
      <w:r w:rsidRPr="00886950">
        <w:t>Článok 10 – odsek 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D16BD46" w14:textId="77777777" w:rsidTr="00ED63DD">
        <w:trPr>
          <w:jc w:val="center"/>
        </w:trPr>
        <w:tc>
          <w:tcPr>
            <w:tcW w:w="9752" w:type="dxa"/>
            <w:gridSpan w:val="2"/>
          </w:tcPr>
          <w:p w14:paraId="7D756E55" w14:textId="77777777" w:rsidR="004B287C" w:rsidRPr="00886950" w:rsidRDefault="004B287C" w:rsidP="00ED63DD">
            <w:pPr>
              <w:keepNext/>
            </w:pPr>
          </w:p>
        </w:tc>
      </w:tr>
      <w:tr w:rsidR="00811A14" w:rsidRPr="00886950" w14:paraId="68A7287A" w14:textId="77777777" w:rsidTr="00ED63DD">
        <w:trPr>
          <w:jc w:val="center"/>
        </w:trPr>
        <w:tc>
          <w:tcPr>
            <w:tcW w:w="4876" w:type="dxa"/>
          </w:tcPr>
          <w:p w14:paraId="0C67ECCA" w14:textId="77777777" w:rsidR="004B287C" w:rsidRPr="00886950" w:rsidRDefault="00773A56" w:rsidP="00ED63DD">
            <w:pPr>
              <w:pStyle w:val="ColumnHeading"/>
              <w:keepNext/>
            </w:pPr>
            <w:r w:rsidRPr="00886950">
              <w:t>Text predložený Komisiou</w:t>
            </w:r>
          </w:p>
        </w:tc>
        <w:tc>
          <w:tcPr>
            <w:tcW w:w="4876" w:type="dxa"/>
          </w:tcPr>
          <w:p w14:paraId="09F3CA5E" w14:textId="77777777" w:rsidR="004B287C" w:rsidRPr="00886950" w:rsidRDefault="00773A56" w:rsidP="00ED63DD">
            <w:pPr>
              <w:pStyle w:val="ColumnHeading"/>
              <w:keepNext/>
            </w:pPr>
            <w:r w:rsidRPr="00886950">
              <w:t>Pozmeňujúci návrh</w:t>
            </w:r>
          </w:p>
        </w:tc>
      </w:tr>
      <w:tr w:rsidR="00811A14" w:rsidRPr="00886950" w14:paraId="65E0ED48" w14:textId="77777777" w:rsidTr="00ED63DD">
        <w:trPr>
          <w:jc w:val="center"/>
        </w:trPr>
        <w:tc>
          <w:tcPr>
            <w:tcW w:w="4876" w:type="dxa"/>
          </w:tcPr>
          <w:p w14:paraId="6FC8B03A" w14:textId="77777777" w:rsidR="004B287C" w:rsidRPr="00886950" w:rsidRDefault="00773A56" w:rsidP="00ED63DD">
            <w:pPr>
              <w:pStyle w:val="Normal6"/>
            </w:pPr>
            <w:r w:rsidRPr="00886950">
              <w:rPr>
                <w:b/>
                <w:i/>
              </w:rPr>
              <w:t>7.</w:t>
            </w:r>
            <w:r w:rsidRPr="00886950">
              <w:rPr>
                <w:b/>
                <w:i/>
              </w:rPr>
              <w:tab/>
              <w:t xml:space="preserve">Trvanie zákazu vstupu podľa odseku 6 sa môže predĺžiť o ďalšie po </w:t>
            </w:r>
            <w:r w:rsidRPr="00886950">
              <w:rPr>
                <w:b/>
                <w:i/>
              </w:rPr>
              <w:t>sebe nasledujúce obdobia v trvaní maximálne päť rokov. Takéto predĺženie je založené na individuálnom posúdení s prihliadnutím na všetky relevantné okolnosti, a najmä na všetky riadne opodstatnené dôvody príslušných orgánov uvádzajúce, prečo je potrebné naďalej zabrániť štátnemu príslušníkovi tretej krajiny, aby vstúpil na územie členských štátov.</w:t>
            </w:r>
          </w:p>
        </w:tc>
        <w:tc>
          <w:tcPr>
            <w:tcW w:w="4876" w:type="dxa"/>
          </w:tcPr>
          <w:p w14:paraId="011D8E18" w14:textId="77777777" w:rsidR="004B287C" w:rsidRPr="00886950" w:rsidRDefault="00773A56" w:rsidP="00ED63DD">
            <w:pPr>
              <w:pStyle w:val="Normal6"/>
              <w:rPr>
                <w:szCs w:val="24"/>
              </w:rPr>
            </w:pPr>
            <w:r w:rsidRPr="00886950">
              <w:rPr>
                <w:b/>
                <w:i/>
              </w:rPr>
              <w:t>vypúšťa sa</w:t>
            </w:r>
          </w:p>
        </w:tc>
      </w:tr>
    </w:tbl>
    <w:p w14:paraId="00FBD6B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868536A" w14:textId="77777777" w:rsidR="004B287C" w:rsidRPr="00886950" w:rsidRDefault="00773A56" w:rsidP="004B287C">
      <w:r w:rsidRPr="00886950">
        <w:rPr>
          <w:rStyle w:val="HideTWBExt"/>
        </w:rPr>
        <w:t>&lt;/Amend&gt;</w:t>
      </w:r>
    </w:p>
    <w:p w14:paraId="3554E0C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63</w:t>
      </w:r>
      <w:r w:rsidRPr="00886950">
        <w:rPr>
          <w:rStyle w:val="HideTWBExt"/>
          <w:b w:val="0"/>
        </w:rPr>
        <w:t>&lt;/NumAm&gt;</w:t>
      </w:r>
    </w:p>
    <w:p w14:paraId="1440EED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A187EB0" w14:textId="77777777" w:rsidR="004B287C" w:rsidRPr="00886950" w:rsidRDefault="00773A56" w:rsidP="004B287C">
      <w:pPr>
        <w:pStyle w:val="NormalBold"/>
      </w:pPr>
      <w:r w:rsidRPr="00886950">
        <w:rPr>
          <w:rStyle w:val="HideTWBExt"/>
          <w:b w:val="0"/>
        </w:rPr>
        <w:t>&lt;Article&gt;</w:t>
      </w:r>
      <w:r w:rsidRPr="00886950">
        <w:t xml:space="preserve">Článok 11 – </w:t>
      </w:r>
      <w:r w:rsidRPr="00886950">
        <w:t>odsek 1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8FA0DD6" w14:textId="77777777" w:rsidTr="00ED63DD">
        <w:trPr>
          <w:jc w:val="center"/>
        </w:trPr>
        <w:tc>
          <w:tcPr>
            <w:tcW w:w="9752" w:type="dxa"/>
            <w:gridSpan w:val="2"/>
          </w:tcPr>
          <w:p w14:paraId="38C0D6B7" w14:textId="77777777" w:rsidR="004B287C" w:rsidRPr="00886950" w:rsidRDefault="004B287C" w:rsidP="00ED63DD">
            <w:pPr>
              <w:keepNext/>
            </w:pPr>
          </w:p>
        </w:tc>
      </w:tr>
      <w:tr w:rsidR="00811A14" w:rsidRPr="00886950" w14:paraId="70E12AF3" w14:textId="77777777" w:rsidTr="00ED63DD">
        <w:trPr>
          <w:jc w:val="center"/>
        </w:trPr>
        <w:tc>
          <w:tcPr>
            <w:tcW w:w="4876" w:type="dxa"/>
          </w:tcPr>
          <w:p w14:paraId="0BF19F0A" w14:textId="77777777" w:rsidR="004B287C" w:rsidRPr="00886950" w:rsidRDefault="00773A56" w:rsidP="00ED63DD">
            <w:pPr>
              <w:pStyle w:val="ColumnHeading"/>
              <w:keepNext/>
            </w:pPr>
            <w:r w:rsidRPr="00886950">
              <w:t>Text predložený Komisiou</w:t>
            </w:r>
          </w:p>
        </w:tc>
        <w:tc>
          <w:tcPr>
            <w:tcW w:w="4876" w:type="dxa"/>
          </w:tcPr>
          <w:p w14:paraId="4F6F035F" w14:textId="77777777" w:rsidR="004B287C" w:rsidRPr="00886950" w:rsidRDefault="00773A56" w:rsidP="00ED63DD">
            <w:pPr>
              <w:pStyle w:val="ColumnHeading"/>
              <w:keepNext/>
            </w:pPr>
            <w:r w:rsidRPr="00886950">
              <w:t>Pozmeňujúci návrh</w:t>
            </w:r>
          </w:p>
        </w:tc>
      </w:tr>
      <w:tr w:rsidR="00811A14" w:rsidRPr="00886950" w14:paraId="25AB279D" w14:textId="77777777" w:rsidTr="00ED63DD">
        <w:trPr>
          <w:jc w:val="center"/>
        </w:trPr>
        <w:tc>
          <w:tcPr>
            <w:tcW w:w="4876" w:type="dxa"/>
          </w:tcPr>
          <w:p w14:paraId="0939AB82" w14:textId="77777777" w:rsidR="004B287C" w:rsidRPr="00886950" w:rsidRDefault="00773A56" w:rsidP="00ED63DD">
            <w:pPr>
              <w:pStyle w:val="Normal6"/>
            </w:pPr>
            <w:r w:rsidRPr="00886950">
              <w:t>1.</w:t>
            </w:r>
            <w:r w:rsidRPr="00886950">
              <w:tab/>
              <w:t xml:space="preserve">Zákaz vstupu možno zrušiť, pozastaviť alebo možno jeho trvanie skrátiť, </w:t>
            </w:r>
            <w:r w:rsidRPr="00886950">
              <w:rPr>
                <w:b/>
                <w:bCs/>
                <w:i/>
                <w:iCs/>
              </w:rPr>
              <w:t>ak štátny príslušník tretej krajiny:</w:t>
            </w:r>
          </w:p>
        </w:tc>
        <w:tc>
          <w:tcPr>
            <w:tcW w:w="4876" w:type="dxa"/>
          </w:tcPr>
          <w:p w14:paraId="04755E31" w14:textId="77777777" w:rsidR="004B287C" w:rsidRPr="00886950" w:rsidRDefault="00773A56" w:rsidP="00ED63DD">
            <w:pPr>
              <w:pStyle w:val="Normal6"/>
              <w:rPr>
                <w:szCs w:val="24"/>
              </w:rPr>
            </w:pPr>
            <w:r w:rsidRPr="00886950">
              <w:t>1.</w:t>
            </w:r>
            <w:r w:rsidRPr="00886950">
              <w:tab/>
            </w:r>
            <w:r w:rsidRPr="00886950">
              <w:t xml:space="preserve">Zákaz vstupu možno zrušiť, pozastaviť alebo možno jeho trvanie skrátiť </w:t>
            </w:r>
            <w:r w:rsidRPr="00886950">
              <w:rPr>
                <w:b/>
                <w:bCs/>
                <w:i/>
                <w:iCs/>
              </w:rPr>
              <w:t>v odôvodnených individuálnych prípadoch, a to aj z humanitárnych dôvodov, s prihliadnutím na všetky relevantné okolnosti.</w:t>
            </w:r>
          </w:p>
        </w:tc>
      </w:tr>
    </w:tbl>
    <w:p w14:paraId="321B732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21D4CB9" w14:textId="77777777" w:rsidR="004B287C" w:rsidRPr="00886950" w:rsidRDefault="00773A56" w:rsidP="004B287C">
      <w:r w:rsidRPr="00886950">
        <w:rPr>
          <w:rStyle w:val="HideTWBExt"/>
        </w:rPr>
        <w:t>&lt;/Amend&gt;</w:t>
      </w:r>
    </w:p>
    <w:p w14:paraId="19153FD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64</w:t>
      </w:r>
      <w:r w:rsidRPr="00886950">
        <w:rPr>
          <w:rStyle w:val="HideTWBExt"/>
          <w:b w:val="0"/>
        </w:rPr>
        <w:t>&lt;/NumAm&gt;</w:t>
      </w:r>
    </w:p>
    <w:p w14:paraId="5F3E941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EC300CD" w14:textId="77777777" w:rsidR="004B287C" w:rsidRPr="00886950" w:rsidRDefault="00773A56" w:rsidP="004B287C">
      <w:pPr>
        <w:pStyle w:val="NormalBold"/>
      </w:pPr>
      <w:r w:rsidRPr="00886950">
        <w:rPr>
          <w:rStyle w:val="HideTWBExt"/>
          <w:b w:val="0"/>
        </w:rPr>
        <w:t>&lt;Article&gt;</w:t>
      </w:r>
      <w:r w:rsidRPr="00886950">
        <w:t>Článok 11 – odsek 1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4C9FE26" w14:textId="77777777" w:rsidTr="00ED63DD">
        <w:trPr>
          <w:jc w:val="center"/>
        </w:trPr>
        <w:tc>
          <w:tcPr>
            <w:tcW w:w="9752" w:type="dxa"/>
            <w:gridSpan w:val="2"/>
          </w:tcPr>
          <w:p w14:paraId="1A02B442" w14:textId="77777777" w:rsidR="004B287C" w:rsidRPr="00886950" w:rsidRDefault="004B287C" w:rsidP="00ED63DD">
            <w:pPr>
              <w:keepNext/>
            </w:pPr>
          </w:p>
        </w:tc>
      </w:tr>
      <w:tr w:rsidR="00811A14" w:rsidRPr="00886950" w14:paraId="11EECBE9" w14:textId="77777777" w:rsidTr="00ED63DD">
        <w:trPr>
          <w:jc w:val="center"/>
        </w:trPr>
        <w:tc>
          <w:tcPr>
            <w:tcW w:w="4876" w:type="dxa"/>
          </w:tcPr>
          <w:p w14:paraId="0427DE29" w14:textId="77777777" w:rsidR="004B287C" w:rsidRPr="00886950" w:rsidRDefault="00773A56" w:rsidP="00ED63DD">
            <w:pPr>
              <w:pStyle w:val="ColumnHeading"/>
              <w:keepNext/>
            </w:pPr>
            <w:r w:rsidRPr="00886950">
              <w:t>Text predložený Komisiou</w:t>
            </w:r>
          </w:p>
        </w:tc>
        <w:tc>
          <w:tcPr>
            <w:tcW w:w="4876" w:type="dxa"/>
          </w:tcPr>
          <w:p w14:paraId="0882832B" w14:textId="77777777" w:rsidR="004B287C" w:rsidRPr="00886950" w:rsidRDefault="00773A56" w:rsidP="00ED63DD">
            <w:pPr>
              <w:pStyle w:val="ColumnHeading"/>
              <w:keepNext/>
            </w:pPr>
            <w:r w:rsidRPr="00886950">
              <w:t>Pozmeňujúci návrh</w:t>
            </w:r>
          </w:p>
        </w:tc>
      </w:tr>
      <w:tr w:rsidR="00811A14" w:rsidRPr="00886950" w14:paraId="1F4B8AE0" w14:textId="77777777" w:rsidTr="00ED63DD">
        <w:trPr>
          <w:jc w:val="center"/>
        </w:trPr>
        <w:tc>
          <w:tcPr>
            <w:tcW w:w="4876" w:type="dxa"/>
          </w:tcPr>
          <w:p w14:paraId="11116178" w14:textId="77777777" w:rsidR="004B287C" w:rsidRPr="00886950" w:rsidRDefault="00773A56" w:rsidP="00ED63DD">
            <w:pPr>
              <w:pStyle w:val="Normal6"/>
            </w:pPr>
            <w:r w:rsidRPr="00886950">
              <w:rPr>
                <w:b/>
                <w:i/>
              </w:rPr>
              <w:t>a.</w:t>
            </w:r>
            <w:r w:rsidRPr="00886950">
              <w:rPr>
                <w:b/>
                <w:i/>
              </w:rPr>
              <w:tab/>
              <w:t>preukáže, že sa dobrovoľne vrátil v súlade s rozhodnutím o návrate;</w:t>
            </w:r>
          </w:p>
        </w:tc>
        <w:tc>
          <w:tcPr>
            <w:tcW w:w="4876" w:type="dxa"/>
          </w:tcPr>
          <w:p w14:paraId="62D4F86E" w14:textId="77777777" w:rsidR="004B287C" w:rsidRPr="00886950" w:rsidRDefault="00773A56" w:rsidP="00ED63DD">
            <w:pPr>
              <w:pStyle w:val="Normal6"/>
              <w:rPr>
                <w:szCs w:val="24"/>
              </w:rPr>
            </w:pPr>
            <w:r w:rsidRPr="00886950">
              <w:rPr>
                <w:b/>
                <w:i/>
              </w:rPr>
              <w:t>vypúšťa sa</w:t>
            </w:r>
          </w:p>
        </w:tc>
      </w:tr>
    </w:tbl>
    <w:p w14:paraId="301B70F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7C99969" w14:textId="77777777" w:rsidR="004B287C" w:rsidRPr="00886950" w:rsidRDefault="00773A56" w:rsidP="004B287C">
      <w:r w:rsidRPr="00886950">
        <w:rPr>
          <w:rStyle w:val="HideTWBExt"/>
        </w:rPr>
        <w:t>&lt;/Amend&gt;</w:t>
      </w:r>
    </w:p>
    <w:p w14:paraId="7C0F174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65</w:t>
      </w:r>
      <w:r w:rsidRPr="00886950">
        <w:rPr>
          <w:rStyle w:val="HideTWBExt"/>
          <w:b w:val="0"/>
        </w:rPr>
        <w:t>&lt;/NumAm&gt;</w:t>
      </w:r>
    </w:p>
    <w:p w14:paraId="69FCD93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4268F91" w14:textId="77777777" w:rsidR="004B287C" w:rsidRPr="00886950" w:rsidRDefault="00773A56" w:rsidP="004B287C">
      <w:pPr>
        <w:pStyle w:val="NormalBold"/>
      </w:pPr>
      <w:r w:rsidRPr="00886950">
        <w:rPr>
          <w:rStyle w:val="HideTWBExt"/>
          <w:b w:val="0"/>
        </w:rPr>
        <w:t>&lt;Article&gt;</w:t>
      </w:r>
      <w:r w:rsidRPr="00886950">
        <w:t>Článok 11 – odsek 1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F8AF248" w14:textId="77777777" w:rsidTr="00ED63DD">
        <w:trPr>
          <w:jc w:val="center"/>
        </w:trPr>
        <w:tc>
          <w:tcPr>
            <w:tcW w:w="9752" w:type="dxa"/>
            <w:gridSpan w:val="2"/>
          </w:tcPr>
          <w:p w14:paraId="765E6D10" w14:textId="77777777" w:rsidR="004B287C" w:rsidRPr="00886950" w:rsidRDefault="004B287C" w:rsidP="00ED63DD">
            <w:pPr>
              <w:keepNext/>
            </w:pPr>
          </w:p>
        </w:tc>
      </w:tr>
      <w:tr w:rsidR="00811A14" w:rsidRPr="00886950" w14:paraId="29047E1A" w14:textId="77777777" w:rsidTr="00ED63DD">
        <w:trPr>
          <w:jc w:val="center"/>
        </w:trPr>
        <w:tc>
          <w:tcPr>
            <w:tcW w:w="4876" w:type="dxa"/>
          </w:tcPr>
          <w:p w14:paraId="307D6430" w14:textId="77777777" w:rsidR="004B287C" w:rsidRPr="00886950" w:rsidRDefault="00773A56" w:rsidP="00ED63DD">
            <w:pPr>
              <w:pStyle w:val="ColumnHeading"/>
              <w:keepNext/>
            </w:pPr>
            <w:r w:rsidRPr="00886950">
              <w:t>Text predložený Komisiou</w:t>
            </w:r>
          </w:p>
        </w:tc>
        <w:tc>
          <w:tcPr>
            <w:tcW w:w="4876" w:type="dxa"/>
          </w:tcPr>
          <w:p w14:paraId="55794979" w14:textId="77777777" w:rsidR="004B287C" w:rsidRPr="00886950" w:rsidRDefault="00773A56" w:rsidP="00ED63DD">
            <w:pPr>
              <w:pStyle w:val="ColumnHeading"/>
              <w:keepNext/>
            </w:pPr>
            <w:r w:rsidRPr="00886950">
              <w:t>Pozmeňujúci návrh</w:t>
            </w:r>
          </w:p>
        </w:tc>
      </w:tr>
      <w:tr w:rsidR="00811A14" w:rsidRPr="00886950" w14:paraId="694BD848" w14:textId="77777777" w:rsidTr="00ED63DD">
        <w:trPr>
          <w:jc w:val="center"/>
        </w:trPr>
        <w:tc>
          <w:tcPr>
            <w:tcW w:w="4876" w:type="dxa"/>
          </w:tcPr>
          <w:p w14:paraId="2C666870" w14:textId="77777777" w:rsidR="004B287C" w:rsidRPr="00886950" w:rsidRDefault="00773A56" w:rsidP="00ED63DD">
            <w:pPr>
              <w:pStyle w:val="Normal6"/>
            </w:pPr>
            <w:r w:rsidRPr="00886950">
              <w:rPr>
                <w:b/>
                <w:i/>
              </w:rPr>
              <w:t>b.</w:t>
            </w:r>
            <w:r w:rsidRPr="00886950">
              <w:rPr>
                <w:b/>
                <w:i/>
              </w:rPr>
              <w:tab/>
              <w:t xml:space="preserve">v minulosti nebolo voči nemu </w:t>
            </w:r>
            <w:r w:rsidRPr="00886950">
              <w:rPr>
                <w:b/>
                <w:i/>
              </w:rPr>
              <w:t>vydané rozhodnutia o návrate alebo príkaz na odsun;</w:t>
            </w:r>
          </w:p>
        </w:tc>
        <w:tc>
          <w:tcPr>
            <w:tcW w:w="4876" w:type="dxa"/>
          </w:tcPr>
          <w:p w14:paraId="6FC164FB" w14:textId="77777777" w:rsidR="004B287C" w:rsidRPr="00886950" w:rsidRDefault="00773A56" w:rsidP="00ED63DD">
            <w:pPr>
              <w:pStyle w:val="Normal6"/>
              <w:rPr>
                <w:szCs w:val="24"/>
              </w:rPr>
            </w:pPr>
            <w:r w:rsidRPr="00886950">
              <w:rPr>
                <w:b/>
                <w:i/>
              </w:rPr>
              <w:t>vypúšťa sa</w:t>
            </w:r>
          </w:p>
        </w:tc>
      </w:tr>
    </w:tbl>
    <w:p w14:paraId="1DB53FF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D63993B" w14:textId="77777777" w:rsidR="004B287C" w:rsidRPr="00886950" w:rsidRDefault="00773A56" w:rsidP="004B287C">
      <w:r w:rsidRPr="00886950">
        <w:rPr>
          <w:rStyle w:val="HideTWBExt"/>
        </w:rPr>
        <w:t>&lt;/Amend&gt;</w:t>
      </w:r>
    </w:p>
    <w:p w14:paraId="00FA569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66</w:t>
      </w:r>
      <w:r w:rsidRPr="00886950">
        <w:rPr>
          <w:rStyle w:val="HideTWBExt"/>
          <w:b w:val="0"/>
        </w:rPr>
        <w:t>&lt;/NumAm&gt;</w:t>
      </w:r>
    </w:p>
    <w:p w14:paraId="1ED960E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4679401" w14:textId="77777777" w:rsidR="004B287C" w:rsidRPr="00886950" w:rsidRDefault="00773A56" w:rsidP="004B287C">
      <w:pPr>
        <w:pStyle w:val="NormalBold"/>
      </w:pPr>
      <w:r w:rsidRPr="00886950">
        <w:rPr>
          <w:rStyle w:val="HideTWBExt"/>
          <w:b w:val="0"/>
        </w:rPr>
        <w:t>&lt;Article&gt;</w:t>
      </w:r>
      <w:r w:rsidRPr="00886950">
        <w:t>Článok 11 – odsek 1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15E7A70" w14:textId="77777777" w:rsidTr="00ED63DD">
        <w:trPr>
          <w:jc w:val="center"/>
        </w:trPr>
        <w:tc>
          <w:tcPr>
            <w:tcW w:w="9752" w:type="dxa"/>
            <w:gridSpan w:val="2"/>
          </w:tcPr>
          <w:p w14:paraId="64A5A2AC" w14:textId="77777777" w:rsidR="004B287C" w:rsidRPr="00886950" w:rsidRDefault="004B287C" w:rsidP="00ED63DD">
            <w:pPr>
              <w:keepNext/>
            </w:pPr>
          </w:p>
        </w:tc>
      </w:tr>
      <w:tr w:rsidR="00811A14" w:rsidRPr="00886950" w14:paraId="1F152479" w14:textId="77777777" w:rsidTr="00ED63DD">
        <w:trPr>
          <w:jc w:val="center"/>
        </w:trPr>
        <w:tc>
          <w:tcPr>
            <w:tcW w:w="4876" w:type="dxa"/>
          </w:tcPr>
          <w:p w14:paraId="608BE3AA"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71A9EDCF" w14:textId="77777777" w:rsidR="004B287C" w:rsidRPr="00886950" w:rsidRDefault="00773A56" w:rsidP="00ED63DD">
            <w:pPr>
              <w:pStyle w:val="ColumnHeading"/>
              <w:keepNext/>
            </w:pPr>
            <w:r w:rsidRPr="00886950">
              <w:t>Pozmeňujúci návrh</w:t>
            </w:r>
          </w:p>
        </w:tc>
      </w:tr>
      <w:tr w:rsidR="00811A14" w:rsidRPr="00886950" w14:paraId="5F61AC09" w14:textId="77777777" w:rsidTr="00ED63DD">
        <w:trPr>
          <w:jc w:val="center"/>
        </w:trPr>
        <w:tc>
          <w:tcPr>
            <w:tcW w:w="4876" w:type="dxa"/>
          </w:tcPr>
          <w:p w14:paraId="0924FC9E" w14:textId="77777777" w:rsidR="004B287C" w:rsidRPr="00886950" w:rsidRDefault="00773A56" w:rsidP="00ED63DD">
            <w:pPr>
              <w:pStyle w:val="Normal6"/>
            </w:pPr>
            <w:r w:rsidRPr="00886950">
              <w:rPr>
                <w:b/>
                <w:i/>
              </w:rPr>
              <w:t>c.</w:t>
            </w:r>
            <w:r w:rsidRPr="00886950">
              <w:rPr>
                <w:b/>
                <w:i/>
              </w:rPr>
              <w:tab/>
              <w:t>počas platnosti zákazu vstupu nevstúpil na územie členských štátov.</w:t>
            </w:r>
          </w:p>
        </w:tc>
        <w:tc>
          <w:tcPr>
            <w:tcW w:w="4876" w:type="dxa"/>
          </w:tcPr>
          <w:p w14:paraId="6AFBF7E3" w14:textId="77777777" w:rsidR="004B287C" w:rsidRPr="00886950" w:rsidRDefault="00773A56" w:rsidP="00ED63DD">
            <w:pPr>
              <w:pStyle w:val="Normal6"/>
              <w:rPr>
                <w:szCs w:val="24"/>
              </w:rPr>
            </w:pPr>
            <w:r w:rsidRPr="00886950">
              <w:rPr>
                <w:b/>
                <w:i/>
              </w:rPr>
              <w:t>vypúšťa sa</w:t>
            </w:r>
          </w:p>
        </w:tc>
      </w:tr>
    </w:tbl>
    <w:p w14:paraId="4111B6C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F9CC9A7" w14:textId="77777777" w:rsidR="004B287C" w:rsidRPr="00886950" w:rsidRDefault="00773A56" w:rsidP="004B287C">
      <w:r w:rsidRPr="00886950">
        <w:rPr>
          <w:rStyle w:val="HideTWBExt"/>
        </w:rPr>
        <w:t>&lt;/Amend&gt;</w:t>
      </w:r>
    </w:p>
    <w:p w14:paraId="1CF0E6B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67</w:t>
      </w:r>
      <w:r w:rsidRPr="00886950">
        <w:rPr>
          <w:rStyle w:val="HideTWBExt"/>
          <w:b w:val="0"/>
        </w:rPr>
        <w:t>&lt;/NumAm&gt;</w:t>
      </w:r>
    </w:p>
    <w:p w14:paraId="60CF7BD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2CE5833" w14:textId="77777777" w:rsidR="004B287C" w:rsidRPr="00886950" w:rsidRDefault="00773A56" w:rsidP="004B287C">
      <w:pPr>
        <w:pStyle w:val="NormalBold"/>
      </w:pPr>
      <w:r w:rsidRPr="00886950">
        <w:rPr>
          <w:rStyle w:val="HideTWBExt"/>
          <w:b w:val="0"/>
        </w:rPr>
        <w:t>&lt;Article&gt;</w:t>
      </w:r>
      <w:r w:rsidRPr="00886950">
        <w:t>Článok 11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8A471BC" w14:textId="77777777" w:rsidTr="00ED63DD">
        <w:trPr>
          <w:jc w:val="center"/>
        </w:trPr>
        <w:tc>
          <w:tcPr>
            <w:tcW w:w="9752" w:type="dxa"/>
            <w:gridSpan w:val="2"/>
          </w:tcPr>
          <w:p w14:paraId="111A4A63" w14:textId="77777777" w:rsidR="004B287C" w:rsidRPr="00886950" w:rsidRDefault="004B287C" w:rsidP="00ED63DD">
            <w:pPr>
              <w:keepNext/>
            </w:pPr>
          </w:p>
        </w:tc>
      </w:tr>
      <w:tr w:rsidR="00811A14" w:rsidRPr="00886950" w14:paraId="5480EDD7" w14:textId="77777777" w:rsidTr="00ED63DD">
        <w:trPr>
          <w:jc w:val="center"/>
        </w:trPr>
        <w:tc>
          <w:tcPr>
            <w:tcW w:w="4876" w:type="dxa"/>
          </w:tcPr>
          <w:p w14:paraId="17AC14DD" w14:textId="77777777" w:rsidR="004B287C" w:rsidRPr="00886950" w:rsidRDefault="00773A56" w:rsidP="00ED63DD">
            <w:pPr>
              <w:pStyle w:val="ColumnHeading"/>
              <w:keepNext/>
            </w:pPr>
            <w:r w:rsidRPr="00886950">
              <w:t>Text predložený Komisiou</w:t>
            </w:r>
          </w:p>
        </w:tc>
        <w:tc>
          <w:tcPr>
            <w:tcW w:w="4876" w:type="dxa"/>
          </w:tcPr>
          <w:p w14:paraId="3FA9146A" w14:textId="77777777" w:rsidR="004B287C" w:rsidRPr="00886950" w:rsidRDefault="00773A56" w:rsidP="00ED63DD">
            <w:pPr>
              <w:pStyle w:val="ColumnHeading"/>
              <w:keepNext/>
            </w:pPr>
            <w:r w:rsidRPr="00886950">
              <w:t>Pozmeňujúci návrh</w:t>
            </w:r>
          </w:p>
        </w:tc>
      </w:tr>
      <w:tr w:rsidR="00811A14" w:rsidRPr="00886950" w14:paraId="0BB16369" w14:textId="77777777" w:rsidTr="00ED63DD">
        <w:trPr>
          <w:jc w:val="center"/>
        </w:trPr>
        <w:tc>
          <w:tcPr>
            <w:tcW w:w="4876" w:type="dxa"/>
          </w:tcPr>
          <w:p w14:paraId="713127F2" w14:textId="77777777" w:rsidR="004B287C" w:rsidRPr="00886950" w:rsidRDefault="00773A56" w:rsidP="00ED63DD">
            <w:pPr>
              <w:pStyle w:val="Normal6"/>
            </w:pPr>
            <w:r w:rsidRPr="00886950">
              <w:rPr>
                <w:b/>
                <w:i/>
              </w:rPr>
              <w:t>2.</w:t>
            </w:r>
            <w:r w:rsidRPr="00886950">
              <w:rPr>
                <w:b/>
                <w:i/>
              </w:rPr>
              <w:tab/>
              <w:t xml:space="preserve">K zrušeniu, pozastaveniu alebo skráteniu trvania zákazu vstupu môže dôjsť aj v odôvodnených individuálnych prípadoch, a to aj z humanitárnych </w:t>
            </w:r>
            <w:r w:rsidRPr="00886950">
              <w:rPr>
                <w:b/>
                <w:i/>
              </w:rPr>
              <w:lastRenderedPageBreak/>
              <w:t>dôvodov, s prihliadnutím na všetky relevantné okolnosti.</w:t>
            </w:r>
          </w:p>
        </w:tc>
        <w:tc>
          <w:tcPr>
            <w:tcW w:w="4876" w:type="dxa"/>
          </w:tcPr>
          <w:p w14:paraId="05D65CC3" w14:textId="77777777" w:rsidR="004B287C" w:rsidRPr="00886950" w:rsidRDefault="00773A56" w:rsidP="00ED63DD">
            <w:pPr>
              <w:pStyle w:val="Normal6"/>
              <w:rPr>
                <w:szCs w:val="24"/>
              </w:rPr>
            </w:pPr>
            <w:r w:rsidRPr="00886950">
              <w:rPr>
                <w:b/>
                <w:i/>
              </w:rPr>
              <w:lastRenderedPageBreak/>
              <w:t>vypúšťa sa</w:t>
            </w:r>
          </w:p>
        </w:tc>
      </w:tr>
    </w:tbl>
    <w:p w14:paraId="2F3F59F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C6AE94B" w14:textId="77777777" w:rsidR="004B287C" w:rsidRPr="00886950" w:rsidRDefault="00773A56" w:rsidP="004B287C">
      <w:r w:rsidRPr="00886950">
        <w:rPr>
          <w:rStyle w:val="HideTWBExt"/>
        </w:rPr>
        <w:t>&lt;/Amend&gt;</w:t>
      </w:r>
    </w:p>
    <w:p w14:paraId="1C849B3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68</w:t>
      </w:r>
      <w:r w:rsidRPr="00886950">
        <w:rPr>
          <w:rStyle w:val="HideTWBExt"/>
          <w:b w:val="0"/>
        </w:rPr>
        <w:t>&lt;/NumAm&gt;</w:t>
      </w:r>
    </w:p>
    <w:p w14:paraId="2642827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092E225" w14:textId="77777777" w:rsidR="004B287C" w:rsidRPr="00886950" w:rsidRDefault="00773A56" w:rsidP="004B287C">
      <w:pPr>
        <w:pStyle w:val="NormalBold"/>
      </w:pPr>
      <w:r w:rsidRPr="00886950">
        <w:rPr>
          <w:rStyle w:val="HideTWBExt"/>
          <w:b w:val="0"/>
        </w:rPr>
        <w:t>&lt;Article&gt;</w:t>
      </w:r>
      <w:r w:rsidRPr="00886950">
        <w:t>Článok 11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04D63AC" w14:textId="77777777" w:rsidTr="00ED63DD">
        <w:trPr>
          <w:jc w:val="center"/>
        </w:trPr>
        <w:tc>
          <w:tcPr>
            <w:tcW w:w="9752" w:type="dxa"/>
            <w:gridSpan w:val="2"/>
          </w:tcPr>
          <w:p w14:paraId="7DFA8F03" w14:textId="77777777" w:rsidR="004B287C" w:rsidRPr="00886950" w:rsidRDefault="004B287C" w:rsidP="00ED63DD">
            <w:pPr>
              <w:keepNext/>
            </w:pPr>
          </w:p>
        </w:tc>
      </w:tr>
      <w:tr w:rsidR="00811A14" w:rsidRPr="00886950" w14:paraId="7FFCDBF7" w14:textId="77777777" w:rsidTr="00ED63DD">
        <w:trPr>
          <w:jc w:val="center"/>
        </w:trPr>
        <w:tc>
          <w:tcPr>
            <w:tcW w:w="4876" w:type="dxa"/>
          </w:tcPr>
          <w:p w14:paraId="03F58173" w14:textId="77777777" w:rsidR="004B287C" w:rsidRPr="00886950" w:rsidRDefault="00773A56" w:rsidP="00ED63DD">
            <w:pPr>
              <w:pStyle w:val="ColumnHeading"/>
              <w:keepNext/>
            </w:pPr>
            <w:r w:rsidRPr="00886950">
              <w:t>Text predložený Komisiou</w:t>
            </w:r>
          </w:p>
        </w:tc>
        <w:tc>
          <w:tcPr>
            <w:tcW w:w="4876" w:type="dxa"/>
          </w:tcPr>
          <w:p w14:paraId="7C73C295" w14:textId="77777777" w:rsidR="004B287C" w:rsidRPr="00886950" w:rsidRDefault="00773A56" w:rsidP="00ED63DD">
            <w:pPr>
              <w:pStyle w:val="ColumnHeading"/>
              <w:keepNext/>
            </w:pPr>
            <w:r w:rsidRPr="00886950">
              <w:t>Pozmeňujúci návrh</w:t>
            </w:r>
          </w:p>
        </w:tc>
      </w:tr>
      <w:tr w:rsidR="00811A14" w:rsidRPr="00886950" w14:paraId="29E8F9ED" w14:textId="77777777" w:rsidTr="00ED63DD">
        <w:trPr>
          <w:jc w:val="center"/>
        </w:trPr>
        <w:tc>
          <w:tcPr>
            <w:tcW w:w="4876" w:type="dxa"/>
          </w:tcPr>
          <w:p w14:paraId="228F8D17" w14:textId="77777777" w:rsidR="004B287C" w:rsidRPr="00886950" w:rsidRDefault="00773A56" w:rsidP="00ED63DD">
            <w:pPr>
              <w:pStyle w:val="Normal6"/>
            </w:pPr>
            <w:r w:rsidRPr="00886950">
              <w:t>3.</w:t>
            </w:r>
            <w:r w:rsidRPr="00886950">
              <w:tab/>
            </w:r>
            <w:r w:rsidRPr="00886950">
              <w:t>Štátnemu príslušníkovi tretej krajiny sa poskytne možnosť požiadať o takéto zrušenie, pozastavenie alebo skrátenie trvania zákazu vstupu.</w:t>
            </w:r>
          </w:p>
        </w:tc>
        <w:tc>
          <w:tcPr>
            <w:tcW w:w="4876" w:type="dxa"/>
          </w:tcPr>
          <w:p w14:paraId="782476A8" w14:textId="77777777" w:rsidR="004B287C" w:rsidRPr="00886950" w:rsidRDefault="00773A56" w:rsidP="00ED63DD">
            <w:pPr>
              <w:pStyle w:val="Normal6"/>
              <w:rPr>
                <w:szCs w:val="24"/>
              </w:rPr>
            </w:pPr>
            <w:r w:rsidRPr="00886950">
              <w:t>3.</w:t>
            </w:r>
            <w:r w:rsidRPr="00886950">
              <w:tab/>
              <w:t xml:space="preserve">Štátnemu príslušníkovi tretej krajiny sa poskytne možnosť požiadať o takéto zrušenie, pozastavenie alebo skrátenie trvania zákazu vstupu. </w:t>
            </w:r>
            <w:r w:rsidRPr="00886950">
              <w:rPr>
                <w:b/>
                <w:bCs/>
                <w:i/>
                <w:iCs/>
              </w:rPr>
              <w:t>Štátny príslušník tretej krajiny je o tejto možnosti informovaný v súlade s článkom 24.</w:t>
            </w:r>
          </w:p>
        </w:tc>
      </w:tr>
    </w:tbl>
    <w:p w14:paraId="69C8CC5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7541E3D" w14:textId="77777777" w:rsidR="004B287C" w:rsidRPr="00886950" w:rsidRDefault="00773A56" w:rsidP="004B287C">
      <w:r w:rsidRPr="00886950">
        <w:rPr>
          <w:rStyle w:val="HideTWBExt"/>
        </w:rPr>
        <w:t>&lt;/Amend&gt;</w:t>
      </w:r>
    </w:p>
    <w:p w14:paraId="5118F4E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69</w:t>
      </w:r>
      <w:r w:rsidRPr="00886950">
        <w:rPr>
          <w:rStyle w:val="HideTWBExt"/>
          <w:b w:val="0"/>
        </w:rPr>
        <w:t>&lt;/NumAm&gt;</w:t>
      </w:r>
    </w:p>
    <w:p w14:paraId="4579487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8DD0C2A" w14:textId="77777777" w:rsidR="004B287C" w:rsidRPr="00886950" w:rsidRDefault="00773A56" w:rsidP="004B287C">
      <w:pPr>
        <w:pStyle w:val="NormalBold"/>
      </w:pPr>
      <w:r w:rsidRPr="00886950">
        <w:rPr>
          <w:rStyle w:val="HideTWBExt"/>
          <w:b w:val="0"/>
        </w:rPr>
        <w:t>&lt;Article&gt;</w:t>
      </w:r>
      <w:r w:rsidRPr="00886950">
        <w:t>Článok 12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3609418" w14:textId="77777777" w:rsidTr="00ED63DD">
        <w:trPr>
          <w:jc w:val="center"/>
        </w:trPr>
        <w:tc>
          <w:tcPr>
            <w:tcW w:w="9752" w:type="dxa"/>
            <w:gridSpan w:val="2"/>
          </w:tcPr>
          <w:p w14:paraId="33287D6D" w14:textId="77777777" w:rsidR="004B287C" w:rsidRPr="00886950" w:rsidRDefault="004B287C" w:rsidP="00ED63DD">
            <w:pPr>
              <w:keepNext/>
            </w:pPr>
          </w:p>
        </w:tc>
      </w:tr>
      <w:tr w:rsidR="00811A14" w:rsidRPr="00886950" w14:paraId="732D8A06" w14:textId="77777777" w:rsidTr="00ED63DD">
        <w:trPr>
          <w:jc w:val="center"/>
        </w:trPr>
        <w:tc>
          <w:tcPr>
            <w:tcW w:w="4876" w:type="dxa"/>
          </w:tcPr>
          <w:p w14:paraId="1B1E19DD" w14:textId="77777777" w:rsidR="004B287C" w:rsidRPr="00886950" w:rsidRDefault="00773A56" w:rsidP="00ED63DD">
            <w:pPr>
              <w:pStyle w:val="ColumnHeading"/>
              <w:keepNext/>
            </w:pPr>
            <w:r w:rsidRPr="00886950">
              <w:t>Text predložený Komisiou</w:t>
            </w:r>
          </w:p>
        </w:tc>
        <w:tc>
          <w:tcPr>
            <w:tcW w:w="4876" w:type="dxa"/>
          </w:tcPr>
          <w:p w14:paraId="6CD2EF27" w14:textId="77777777" w:rsidR="004B287C" w:rsidRPr="00886950" w:rsidRDefault="00773A56" w:rsidP="00ED63DD">
            <w:pPr>
              <w:pStyle w:val="ColumnHeading"/>
              <w:keepNext/>
            </w:pPr>
            <w:r w:rsidRPr="00886950">
              <w:t>Pozmeňujúci návrh</w:t>
            </w:r>
          </w:p>
        </w:tc>
      </w:tr>
      <w:tr w:rsidR="00811A14" w:rsidRPr="00886950" w14:paraId="182915E1" w14:textId="77777777" w:rsidTr="00ED63DD">
        <w:trPr>
          <w:jc w:val="center"/>
        </w:trPr>
        <w:tc>
          <w:tcPr>
            <w:tcW w:w="4876" w:type="dxa"/>
          </w:tcPr>
          <w:p w14:paraId="351506E2" w14:textId="77777777" w:rsidR="004B287C" w:rsidRPr="00886950" w:rsidRDefault="00773A56" w:rsidP="00ED63DD">
            <w:pPr>
              <w:pStyle w:val="Normal6"/>
              <w:jc w:val="center"/>
            </w:pPr>
            <w:r w:rsidRPr="00886950">
              <w:rPr>
                <w:b/>
                <w:i/>
              </w:rPr>
              <w:t>Článok 12</w:t>
            </w:r>
          </w:p>
        </w:tc>
        <w:tc>
          <w:tcPr>
            <w:tcW w:w="4876" w:type="dxa"/>
          </w:tcPr>
          <w:p w14:paraId="02B5EBF0" w14:textId="77777777" w:rsidR="004B287C" w:rsidRPr="00886950" w:rsidRDefault="00773A56" w:rsidP="00ED63DD">
            <w:pPr>
              <w:pStyle w:val="Normal6"/>
              <w:rPr>
                <w:szCs w:val="24"/>
              </w:rPr>
            </w:pPr>
            <w:r w:rsidRPr="00886950">
              <w:rPr>
                <w:b/>
                <w:i/>
              </w:rPr>
              <w:t>vypúšťa sa</w:t>
            </w:r>
          </w:p>
        </w:tc>
      </w:tr>
      <w:tr w:rsidR="00811A14" w:rsidRPr="00886950" w14:paraId="6AAEC557" w14:textId="77777777" w:rsidTr="00ED63DD">
        <w:trPr>
          <w:jc w:val="center"/>
        </w:trPr>
        <w:tc>
          <w:tcPr>
            <w:tcW w:w="4876" w:type="dxa"/>
          </w:tcPr>
          <w:p w14:paraId="7B391B59" w14:textId="77777777" w:rsidR="004B287C" w:rsidRPr="00886950" w:rsidRDefault="00773A56" w:rsidP="00ED63DD">
            <w:pPr>
              <w:pStyle w:val="Normal6"/>
              <w:jc w:val="center"/>
            </w:pPr>
            <w:r w:rsidRPr="00886950">
              <w:rPr>
                <w:b/>
                <w:i/>
              </w:rPr>
              <w:t>Odsun</w:t>
            </w:r>
          </w:p>
        </w:tc>
        <w:tc>
          <w:tcPr>
            <w:tcW w:w="4876" w:type="dxa"/>
          </w:tcPr>
          <w:p w14:paraId="58DB2888" w14:textId="77777777" w:rsidR="004B287C" w:rsidRPr="00886950" w:rsidRDefault="004B287C" w:rsidP="00ED63DD">
            <w:pPr>
              <w:pStyle w:val="Normal6"/>
              <w:rPr>
                <w:szCs w:val="24"/>
              </w:rPr>
            </w:pPr>
          </w:p>
        </w:tc>
      </w:tr>
      <w:tr w:rsidR="00811A14" w:rsidRPr="00886950" w14:paraId="31660982" w14:textId="77777777" w:rsidTr="00ED63DD">
        <w:trPr>
          <w:jc w:val="center"/>
        </w:trPr>
        <w:tc>
          <w:tcPr>
            <w:tcW w:w="4876" w:type="dxa"/>
          </w:tcPr>
          <w:p w14:paraId="4DD595F0" w14:textId="77777777" w:rsidR="004B287C" w:rsidRPr="00886950" w:rsidRDefault="00773A56" w:rsidP="00ED63DD">
            <w:pPr>
              <w:pStyle w:val="Normal6"/>
            </w:pPr>
            <w:r w:rsidRPr="00886950">
              <w:rPr>
                <w:b/>
                <w:i/>
              </w:rPr>
              <w:t>1.</w:t>
            </w:r>
            <w:r w:rsidRPr="00886950">
              <w:rPr>
                <w:b/>
                <w:i/>
              </w:rPr>
              <w:tab/>
              <w:t>Odsun štátneho príslušník tretej krajiny, voči ktorému bolo vydané rozhodnutie o návrate, sa vykoná vtedy, ak:</w:t>
            </w:r>
          </w:p>
        </w:tc>
        <w:tc>
          <w:tcPr>
            <w:tcW w:w="4876" w:type="dxa"/>
          </w:tcPr>
          <w:p w14:paraId="15E5F148" w14:textId="77777777" w:rsidR="004B287C" w:rsidRPr="00886950" w:rsidRDefault="004B287C" w:rsidP="00ED63DD">
            <w:pPr>
              <w:pStyle w:val="Normal6"/>
              <w:rPr>
                <w:szCs w:val="24"/>
              </w:rPr>
            </w:pPr>
          </w:p>
        </w:tc>
      </w:tr>
      <w:tr w:rsidR="00811A14" w:rsidRPr="00886950" w14:paraId="2F874DB9" w14:textId="77777777" w:rsidTr="00ED63DD">
        <w:trPr>
          <w:jc w:val="center"/>
        </w:trPr>
        <w:tc>
          <w:tcPr>
            <w:tcW w:w="4876" w:type="dxa"/>
          </w:tcPr>
          <w:p w14:paraId="32879C77" w14:textId="77777777" w:rsidR="004B287C" w:rsidRPr="00886950" w:rsidRDefault="00773A56" w:rsidP="00ED63DD">
            <w:pPr>
              <w:pStyle w:val="Normal6"/>
            </w:pPr>
            <w:r w:rsidRPr="00886950">
              <w:rPr>
                <w:b/>
                <w:i/>
              </w:rPr>
              <w:t>a.</w:t>
            </w:r>
            <w:r w:rsidRPr="00886950">
              <w:rPr>
                <w:b/>
                <w:i/>
              </w:rPr>
              <w:tab/>
              <w:t xml:space="preserve">štátny príslušník tretej krajiny </w:t>
            </w:r>
            <w:r w:rsidRPr="00886950">
              <w:rPr>
                <w:b/>
                <w:i/>
              </w:rPr>
              <w:t>odmieta počas procesu návratu spolupracovať s orgánmi;</w:t>
            </w:r>
          </w:p>
        </w:tc>
        <w:tc>
          <w:tcPr>
            <w:tcW w:w="4876" w:type="dxa"/>
          </w:tcPr>
          <w:p w14:paraId="178A4BB6" w14:textId="77777777" w:rsidR="004B287C" w:rsidRPr="00886950" w:rsidRDefault="004B287C" w:rsidP="00ED63DD">
            <w:pPr>
              <w:pStyle w:val="Normal6"/>
              <w:rPr>
                <w:szCs w:val="24"/>
              </w:rPr>
            </w:pPr>
          </w:p>
        </w:tc>
      </w:tr>
      <w:tr w:rsidR="00811A14" w:rsidRPr="00886950" w14:paraId="4F606FD3" w14:textId="77777777" w:rsidTr="00ED63DD">
        <w:trPr>
          <w:jc w:val="center"/>
        </w:trPr>
        <w:tc>
          <w:tcPr>
            <w:tcW w:w="4876" w:type="dxa"/>
          </w:tcPr>
          <w:p w14:paraId="74BD8C6B" w14:textId="77777777" w:rsidR="004B287C" w:rsidRPr="00886950" w:rsidRDefault="00773A56" w:rsidP="00ED63DD">
            <w:pPr>
              <w:pStyle w:val="Normal6"/>
            </w:pPr>
            <w:r w:rsidRPr="00886950">
              <w:rPr>
                <w:b/>
                <w:i/>
              </w:rPr>
              <w:t>b.</w:t>
            </w:r>
            <w:r w:rsidRPr="00886950">
              <w:rPr>
                <w:b/>
                <w:i/>
              </w:rPr>
              <w:tab/>
              <w:t>štátny príslušník tretej krajiny sa bez povolenia presunie do iného členského štátu, a to aj počas obdobia stanoveného v súlade s článkom 13;</w:t>
            </w:r>
          </w:p>
        </w:tc>
        <w:tc>
          <w:tcPr>
            <w:tcW w:w="4876" w:type="dxa"/>
          </w:tcPr>
          <w:p w14:paraId="26C0D963" w14:textId="77777777" w:rsidR="004B287C" w:rsidRPr="00886950" w:rsidRDefault="004B287C" w:rsidP="00ED63DD">
            <w:pPr>
              <w:pStyle w:val="Normal6"/>
              <w:rPr>
                <w:szCs w:val="24"/>
              </w:rPr>
            </w:pPr>
          </w:p>
        </w:tc>
      </w:tr>
      <w:tr w:rsidR="00811A14" w:rsidRPr="00886950" w14:paraId="4D230AD9" w14:textId="77777777" w:rsidTr="00ED63DD">
        <w:trPr>
          <w:jc w:val="center"/>
        </w:trPr>
        <w:tc>
          <w:tcPr>
            <w:tcW w:w="4876" w:type="dxa"/>
          </w:tcPr>
          <w:p w14:paraId="41AEC8B8" w14:textId="77777777" w:rsidR="004B287C" w:rsidRPr="00886950" w:rsidRDefault="00773A56" w:rsidP="00ED63DD">
            <w:pPr>
              <w:pStyle w:val="Normal6"/>
            </w:pPr>
            <w:r w:rsidRPr="00886950">
              <w:rPr>
                <w:b/>
                <w:i/>
              </w:rPr>
              <w:t>c.</w:t>
            </w:r>
            <w:r w:rsidRPr="00886950">
              <w:rPr>
                <w:b/>
                <w:i/>
              </w:rPr>
              <w:tab/>
              <w:t>štátny príslušník tretej krajiny patrí do rozsahu pôsobnosti článku 16;</w:t>
            </w:r>
          </w:p>
        </w:tc>
        <w:tc>
          <w:tcPr>
            <w:tcW w:w="4876" w:type="dxa"/>
          </w:tcPr>
          <w:p w14:paraId="6957173A" w14:textId="77777777" w:rsidR="004B287C" w:rsidRPr="00886950" w:rsidRDefault="004B287C" w:rsidP="00ED63DD">
            <w:pPr>
              <w:pStyle w:val="Normal6"/>
              <w:rPr>
                <w:szCs w:val="24"/>
              </w:rPr>
            </w:pPr>
          </w:p>
        </w:tc>
      </w:tr>
      <w:tr w:rsidR="00811A14" w:rsidRPr="00886950" w14:paraId="607B351D" w14:textId="77777777" w:rsidTr="00ED63DD">
        <w:trPr>
          <w:jc w:val="center"/>
        </w:trPr>
        <w:tc>
          <w:tcPr>
            <w:tcW w:w="4876" w:type="dxa"/>
          </w:tcPr>
          <w:p w14:paraId="54640D8F" w14:textId="77777777" w:rsidR="004B287C" w:rsidRPr="00886950" w:rsidRDefault="00773A56" w:rsidP="00ED63DD">
            <w:pPr>
              <w:pStyle w:val="Normal6"/>
            </w:pPr>
            <w:r w:rsidRPr="00886950">
              <w:rPr>
                <w:b/>
                <w:i/>
              </w:rPr>
              <w:lastRenderedPageBreak/>
              <w:t>d.</w:t>
            </w:r>
            <w:r w:rsidRPr="00886950">
              <w:rPr>
                <w:b/>
                <w:i/>
              </w:rPr>
              <w:tab/>
              <w:t>štátny príslušník tretej krajiny neopustil územie členských štátov do dátumu stanoveného v súlade s článkom 13.</w:t>
            </w:r>
          </w:p>
        </w:tc>
        <w:tc>
          <w:tcPr>
            <w:tcW w:w="4876" w:type="dxa"/>
          </w:tcPr>
          <w:p w14:paraId="1D6901EA" w14:textId="77777777" w:rsidR="004B287C" w:rsidRPr="00886950" w:rsidRDefault="004B287C" w:rsidP="00ED63DD">
            <w:pPr>
              <w:pStyle w:val="Normal6"/>
              <w:rPr>
                <w:szCs w:val="24"/>
              </w:rPr>
            </w:pPr>
          </w:p>
        </w:tc>
      </w:tr>
      <w:tr w:rsidR="00811A14" w:rsidRPr="00886950" w14:paraId="340BD839" w14:textId="77777777" w:rsidTr="00ED63DD">
        <w:trPr>
          <w:jc w:val="center"/>
        </w:trPr>
        <w:tc>
          <w:tcPr>
            <w:tcW w:w="4876" w:type="dxa"/>
          </w:tcPr>
          <w:p w14:paraId="71B181D5" w14:textId="77777777" w:rsidR="004B287C" w:rsidRPr="00886950" w:rsidRDefault="00773A56" w:rsidP="00ED63DD">
            <w:pPr>
              <w:pStyle w:val="Normal6"/>
            </w:pPr>
            <w:r w:rsidRPr="00886950">
              <w:rPr>
                <w:b/>
                <w:i/>
              </w:rPr>
              <w:t>2.</w:t>
            </w:r>
            <w:r w:rsidRPr="00886950">
              <w:rPr>
                <w:b/>
                <w:i/>
              </w:rPr>
              <w:tab/>
              <w:t>Príslušné orgány členských štátov môžu vydať samostatné písomné správne alebo súdne rozhodnutie, ktorým nariadia odsun.</w:t>
            </w:r>
          </w:p>
        </w:tc>
        <w:tc>
          <w:tcPr>
            <w:tcW w:w="4876" w:type="dxa"/>
          </w:tcPr>
          <w:p w14:paraId="41CEC296" w14:textId="77777777" w:rsidR="004B287C" w:rsidRPr="00886950" w:rsidRDefault="004B287C" w:rsidP="00ED63DD">
            <w:pPr>
              <w:pStyle w:val="Normal6"/>
              <w:rPr>
                <w:szCs w:val="24"/>
              </w:rPr>
            </w:pPr>
          </w:p>
        </w:tc>
      </w:tr>
      <w:tr w:rsidR="00811A14" w:rsidRPr="00886950" w14:paraId="53030606" w14:textId="77777777" w:rsidTr="00ED63DD">
        <w:trPr>
          <w:jc w:val="center"/>
        </w:trPr>
        <w:tc>
          <w:tcPr>
            <w:tcW w:w="4876" w:type="dxa"/>
          </w:tcPr>
          <w:p w14:paraId="4572D37B" w14:textId="77777777" w:rsidR="004B287C" w:rsidRPr="00886950" w:rsidRDefault="00773A56" w:rsidP="00ED63DD">
            <w:pPr>
              <w:pStyle w:val="Normal6"/>
            </w:pPr>
            <w:r w:rsidRPr="00886950">
              <w:rPr>
                <w:b/>
                <w:i/>
              </w:rPr>
              <w:t>3.</w:t>
            </w:r>
            <w:r w:rsidRPr="00886950">
              <w:rPr>
                <w:b/>
                <w:i/>
              </w:rPr>
              <w:tab/>
              <w:t xml:space="preserve">Príslušné orgány posúdia dodržanie zásady zákazu vyhostenia alebo vrátenia vo vzťahu ku krajine návratu. Môžu vychádzať z existujúceho dôkladného posúdenia všetkých relevantných okolností vykonaného v predchádzajúcich fázach konania. </w:t>
            </w:r>
            <w:r w:rsidRPr="00886950">
              <w:rPr>
                <w:b/>
                <w:i/>
              </w:rPr>
              <w:t>Zmeny okolností a nové skutočnosti poukazujúce na riziko sa riadne preskúmajú. Dotknutý štátny príslušník tretej krajiny čo najskôr predloží všetky relevantné skutočnosti týkajúce sa jeho osobnej situácie.</w:t>
            </w:r>
          </w:p>
        </w:tc>
        <w:tc>
          <w:tcPr>
            <w:tcW w:w="4876" w:type="dxa"/>
          </w:tcPr>
          <w:p w14:paraId="6127E82E" w14:textId="77777777" w:rsidR="004B287C" w:rsidRPr="00886950" w:rsidRDefault="004B287C" w:rsidP="00ED63DD">
            <w:pPr>
              <w:pStyle w:val="Normal6"/>
              <w:rPr>
                <w:szCs w:val="24"/>
              </w:rPr>
            </w:pPr>
          </w:p>
        </w:tc>
      </w:tr>
      <w:tr w:rsidR="00811A14" w:rsidRPr="00886950" w14:paraId="3D7B52EF" w14:textId="77777777" w:rsidTr="00ED63DD">
        <w:trPr>
          <w:jc w:val="center"/>
        </w:trPr>
        <w:tc>
          <w:tcPr>
            <w:tcW w:w="4876" w:type="dxa"/>
          </w:tcPr>
          <w:p w14:paraId="360B01CD" w14:textId="77777777" w:rsidR="004B287C" w:rsidRPr="00886950" w:rsidRDefault="00773A56" w:rsidP="00ED63DD">
            <w:pPr>
              <w:pStyle w:val="Normal6"/>
            </w:pPr>
            <w:r w:rsidRPr="00886950">
              <w:rPr>
                <w:b/>
                <w:i/>
              </w:rPr>
              <w:t>4.</w:t>
            </w:r>
            <w:r w:rsidRPr="00886950">
              <w:rPr>
                <w:b/>
                <w:i/>
              </w:rPr>
              <w:tab/>
              <w:t>Donucovacie opatrenia prijaté na zabezpečenie odsunu musia byť nevyhnutné a primerané a použitie sily nesmie v žiadnom prípade prekročiť rozumnú mieru. Uplatňujú sa v súlade s vnútroštátnymi právnymi predpismi pri dodržiavaní základných práv a s náležitých ohľadom na dôstojnosť a telesnú integritu dotknutého štátneho príslušníka tretej krajiny.</w:t>
            </w:r>
          </w:p>
        </w:tc>
        <w:tc>
          <w:tcPr>
            <w:tcW w:w="4876" w:type="dxa"/>
          </w:tcPr>
          <w:p w14:paraId="5F50E558" w14:textId="77777777" w:rsidR="004B287C" w:rsidRPr="00886950" w:rsidRDefault="004B287C" w:rsidP="00ED63DD">
            <w:pPr>
              <w:pStyle w:val="Normal6"/>
              <w:rPr>
                <w:szCs w:val="24"/>
              </w:rPr>
            </w:pPr>
          </w:p>
        </w:tc>
      </w:tr>
      <w:tr w:rsidR="00811A14" w:rsidRPr="00886950" w14:paraId="2220FAF0" w14:textId="77777777" w:rsidTr="00ED63DD">
        <w:trPr>
          <w:jc w:val="center"/>
        </w:trPr>
        <w:tc>
          <w:tcPr>
            <w:tcW w:w="4876" w:type="dxa"/>
          </w:tcPr>
          <w:p w14:paraId="3F297F3A" w14:textId="77777777" w:rsidR="004B287C" w:rsidRPr="00886950" w:rsidRDefault="00773A56" w:rsidP="00ED63DD">
            <w:pPr>
              <w:pStyle w:val="Normal6"/>
            </w:pPr>
            <w:r w:rsidRPr="00886950">
              <w:rPr>
                <w:b/>
                <w:i/>
              </w:rPr>
              <w:t>5.</w:t>
            </w:r>
            <w:r w:rsidRPr="00886950">
              <w:rPr>
                <w:b/>
                <w:i/>
              </w:rPr>
              <w:tab/>
              <w:t>Pri vykonávaní leteckých odsunov členské štáty prihliadajú na všeobecné pokyny k bezpečnostným predpisom na spoločné letecké odsuny stanovené v prílohe k rozhodnutiu Rady 2004/573/ES</w:t>
            </w:r>
            <w:r w:rsidRPr="00886950">
              <w:rPr>
                <w:b/>
                <w:i/>
                <w:vertAlign w:val="superscript"/>
              </w:rPr>
              <w:t>26</w:t>
            </w:r>
            <w:r w:rsidRPr="00886950">
              <w:rPr>
                <w:b/>
                <w:i/>
              </w:rPr>
              <w:t>.</w:t>
            </w:r>
          </w:p>
        </w:tc>
        <w:tc>
          <w:tcPr>
            <w:tcW w:w="4876" w:type="dxa"/>
          </w:tcPr>
          <w:p w14:paraId="3602BD32" w14:textId="77777777" w:rsidR="004B287C" w:rsidRPr="00886950" w:rsidRDefault="004B287C" w:rsidP="00ED63DD">
            <w:pPr>
              <w:pStyle w:val="Normal6"/>
              <w:rPr>
                <w:szCs w:val="24"/>
              </w:rPr>
            </w:pPr>
          </w:p>
        </w:tc>
      </w:tr>
      <w:tr w:rsidR="00811A14" w:rsidRPr="00886950" w14:paraId="1E48A833" w14:textId="77777777" w:rsidTr="00ED63DD">
        <w:trPr>
          <w:jc w:val="center"/>
        </w:trPr>
        <w:tc>
          <w:tcPr>
            <w:tcW w:w="4876" w:type="dxa"/>
          </w:tcPr>
          <w:p w14:paraId="66477F82" w14:textId="77777777" w:rsidR="004B287C" w:rsidRPr="00886950" w:rsidRDefault="00773A56" w:rsidP="00ED63DD">
            <w:pPr>
              <w:pStyle w:val="Normal6"/>
            </w:pPr>
            <w:r w:rsidRPr="00886950">
              <w:rPr>
                <w:b/>
                <w:i/>
              </w:rPr>
              <w:t>6.</w:t>
            </w:r>
            <w:r w:rsidRPr="00886950">
              <w:rPr>
                <w:b/>
                <w:i/>
              </w:rPr>
              <w:tab/>
              <w:t xml:space="preserve">V riadne odôvodnených prípadoch a keď štátny príslušník tretej krajiny jednoznačne spolupracuje, môžu príslušné orgány rozhodnúť, že uvedú dátum, do ktorého štátny príslušník tretej krajiny opustí územie členských štátov v súlade s článkom 13. V takýchto prípadoch príslušné orgány pozorne monitorujú, či štátny príslušník tretej krajiny dodržiava svoje povinnosti, a to aj organizovaním pomoci pri preprave na </w:t>
            </w:r>
            <w:r w:rsidRPr="00886950">
              <w:rPr>
                <w:b/>
                <w:i/>
              </w:rPr>
              <w:lastRenderedPageBreak/>
              <w:t>príslušné miesto odchodu z Únie.</w:t>
            </w:r>
          </w:p>
        </w:tc>
        <w:tc>
          <w:tcPr>
            <w:tcW w:w="4876" w:type="dxa"/>
          </w:tcPr>
          <w:p w14:paraId="5FF39283" w14:textId="77777777" w:rsidR="004B287C" w:rsidRPr="00886950" w:rsidRDefault="004B287C" w:rsidP="00ED63DD">
            <w:pPr>
              <w:pStyle w:val="Normal6"/>
              <w:rPr>
                <w:szCs w:val="24"/>
              </w:rPr>
            </w:pPr>
          </w:p>
        </w:tc>
      </w:tr>
      <w:tr w:rsidR="00811A14" w:rsidRPr="00886950" w14:paraId="31D124D5" w14:textId="77777777" w:rsidTr="00ED63DD">
        <w:trPr>
          <w:jc w:val="center"/>
        </w:trPr>
        <w:tc>
          <w:tcPr>
            <w:tcW w:w="4876" w:type="dxa"/>
          </w:tcPr>
          <w:p w14:paraId="646962A0" w14:textId="77777777" w:rsidR="004B287C" w:rsidRPr="00886950" w:rsidRDefault="00773A56" w:rsidP="00ED63DD">
            <w:pPr>
              <w:pStyle w:val="Normal6"/>
            </w:pPr>
            <w:r w:rsidRPr="00886950">
              <w:rPr>
                <w:b/>
                <w:i/>
              </w:rPr>
              <w:t>__________________</w:t>
            </w:r>
          </w:p>
        </w:tc>
        <w:tc>
          <w:tcPr>
            <w:tcW w:w="4876" w:type="dxa"/>
          </w:tcPr>
          <w:p w14:paraId="39F97382" w14:textId="77777777" w:rsidR="004B287C" w:rsidRPr="00886950" w:rsidRDefault="004B287C" w:rsidP="00ED63DD">
            <w:pPr>
              <w:pStyle w:val="Normal6"/>
              <w:rPr>
                <w:szCs w:val="24"/>
              </w:rPr>
            </w:pPr>
          </w:p>
        </w:tc>
      </w:tr>
      <w:tr w:rsidR="00811A14" w:rsidRPr="00886950" w14:paraId="1D13B7A9" w14:textId="77777777" w:rsidTr="00ED63DD">
        <w:trPr>
          <w:jc w:val="center"/>
        </w:trPr>
        <w:tc>
          <w:tcPr>
            <w:tcW w:w="4876" w:type="dxa"/>
          </w:tcPr>
          <w:p w14:paraId="3F7EDAB8" w14:textId="77777777" w:rsidR="004B287C" w:rsidRPr="00886950" w:rsidRDefault="00773A56" w:rsidP="00ED63DD">
            <w:pPr>
              <w:pStyle w:val="Normal6"/>
            </w:pPr>
            <w:r w:rsidRPr="00886950">
              <w:rPr>
                <w:b/>
                <w:i/>
                <w:vertAlign w:val="superscript"/>
              </w:rPr>
              <w:t>26</w:t>
            </w:r>
            <w:r w:rsidRPr="00886950">
              <w:t xml:space="preserve"> </w:t>
            </w:r>
            <w:r w:rsidRPr="00886950">
              <w:rPr>
                <w:b/>
                <w:bCs/>
                <w:i/>
                <w:iCs/>
              </w:rPr>
              <w:t>Rozhodnutie Rady 2004/573/ES z 29. apríla 2004 o organizácii spoločných letov na odsuny štátnych príslušníkov tretích krajín, na ktorých sa vzťahujú príkazy na individuálny odsun, z územia dvoch alebo viacerých členských štátov (Ú. v. EÚ L 261, 6.8.2004, s. 28, ELI:</w:t>
            </w:r>
            <w:r w:rsidRPr="00886950">
              <w:rPr>
                <w:b/>
                <w:i/>
              </w:rPr>
              <w:t xml:space="preserve"> http://data.europa.eu/eli/dec/2004/573/oj).</w:t>
            </w:r>
          </w:p>
        </w:tc>
        <w:tc>
          <w:tcPr>
            <w:tcW w:w="4876" w:type="dxa"/>
          </w:tcPr>
          <w:p w14:paraId="0099886F" w14:textId="77777777" w:rsidR="004B287C" w:rsidRPr="00886950" w:rsidRDefault="004B287C" w:rsidP="00ED63DD">
            <w:pPr>
              <w:pStyle w:val="Normal6"/>
              <w:rPr>
                <w:szCs w:val="24"/>
              </w:rPr>
            </w:pPr>
          </w:p>
        </w:tc>
      </w:tr>
    </w:tbl>
    <w:p w14:paraId="18797DC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7DA0C4D"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5316A420" w14:textId="77777777" w:rsidR="004B287C" w:rsidRPr="00886950" w:rsidRDefault="00773A56" w:rsidP="004B287C">
      <w:pPr>
        <w:pStyle w:val="Normal12Italic"/>
        <w:rPr>
          <w:noProof w:val="0"/>
        </w:rPr>
      </w:pPr>
      <w:r w:rsidRPr="00886950">
        <w:t>Poradie článkov 12 a 13 sa zmenilo tak, aby odrážalo politickú prioritu dobrovoľných návratov.</w:t>
      </w:r>
    </w:p>
    <w:p w14:paraId="26A34006" w14:textId="77777777" w:rsidR="004B287C" w:rsidRPr="00886950" w:rsidRDefault="00773A56" w:rsidP="004B287C">
      <w:r w:rsidRPr="00886950">
        <w:rPr>
          <w:rStyle w:val="HideTWBExt"/>
        </w:rPr>
        <w:t>&lt;/Amend&gt;</w:t>
      </w:r>
    </w:p>
    <w:p w14:paraId="5FDBE09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70</w:t>
      </w:r>
      <w:r w:rsidRPr="00886950">
        <w:rPr>
          <w:rStyle w:val="HideTWBExt"/>
          <w:b w:val="0"/>
        </w:rPr>
        <w:t>&lt;/NumAm&gt;</w:t>
      </w:r>
    </w:p>
    <w:p w14:paraId="114527A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50FF19D" w14:textId="77777777" w:rsidR="004B287C" w:rsidRPr="00886950" w:rsidRDefault="00773A56" w:rsidP="004B287C">
      <w:pPr>
        <w:pStyle w:val="NormalBold"/>
      </w:pPr>
      <w:r w:rsidRPr="00886950">
        <w:rPr>
          <w:rStyle w:val="HideTWBExt"/>
          <w:b w:val="0"/>
        </w:rPr>
        <w:t>&lt;Article&gt;</w:t>
      </w:r>
      <w:r w:rsidRPr="00886950">
        <w:t>Článok 13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8D1D62D" w14:textId="77777777" w:rsidTr="00ED63DD">
        <w:trPr>
          <w:jc w:val="center"/>
        </w:trPr>
        <w:tc>
          <w:tcPr>
            <w:tcW w:w="9752" w:type="dxa"/>
            <w:gridSpan w:val="2"/>
          </w:tcPr>
          <w:p w14:paraId="6FB4DEBC" w14:textId="77777777" w:rsidR="004B287C" w:rsidRPr="00886950" w:rsidRDefault="004B287C" w:rsidP="00ED63DD">
            <w:pPr>
              <w:keepNext/>
            </w:pPr>
          </w:p>
        </w:tc>
      </w:tr>
      <w:tr w:rsidR="00811A14" w:rsidRPr="00886950" w14:paraId="0FD5B230" w14:textId="77777777" w:rsidTr="00ED63DD">
        <w:trPr>
          <w:jc w:val="center"/>
        </w:trPr>
        <w:tc>
          <w:tcPr>
            <w:tcW w:w="4876" w:type="dxa"/>
          </w:tcPr>
          <w:p w14:paraId="751223D5" w14:textId="77777777" w:rsidR="004B287C" w:rsidRPr="00886950" w:rsidRDefault="00773A56" w:rsidP="00ED63DD">
            <w:pPr>
              <w:pStyle w:val="ColumnHeading"/>
              <w:keepNext/>
            </w:pPr>
            <w:r w:rsidRPr="00886950">
              <w:t>Text predložený Komisiou</w:t>
            </w:r>
          </w:p>
        </w:tc>
        <w:tc>
          <w:tcPr>
            <w:tcW w:w="4876" w:type="dxa"/>
          </w:tcPr>
          <w:p w14:paraId="53F59804" w14:textId="77777777" w:rsidR="004B287C" w:rsidRPr="00886950" w:rsidRDefault="00773A56" w:rsidP="00ED63DD">
            <w:pPr>
              <w:pStyle w:val="ColumnHeading"/>
              <w:keepNext/>
            </w:pPr>
            <w:r w:rsidRPr="00886950">
              <w:t>Pozmeňujúci návrh</w:t>
            </w:r>
          </w:p>
        </w:tc>
      </w:tr>
      <w:tr w:rsidR="00811A14" w:rsidRPr="00886950" w14:paraId="7569FEB7" w14:textId="77777777" w:rsidTr="00ED63DD">
        <w:trPr>
          <w:jc w:val="center"/>
        </w:trPr>
        <w:tc>
          <w:tcPr>
            <w:tcW w:w="4876" w:type="dxa"/>
          </w:tcPr>
          <w:p w14:paraId="1421A206" w14:textId="77777777" w:rsidR="004B287C" w:rsidRPr="00886950" w:rsidRDefault="00773A56" w:rsidP="00ED63DD">
            <w:pPr>
              <w:pStyle w:val="Normal6"/>
            </w:pPr>
            <w:r w:rsidRPr="00886950">
              <w:t>1.</w:t>
            </w:r>
            <w:r w:rsidRPr="00886950">
              <w:tab/>
            </w:r>
            <w:r w:rsidRPr="00886950">
              <w:rPr>
                <w:b/>
                <w:bCs/>
                <w:i/>
                <w:iCs/>
              </w:rPr>
              <w:t>Ak štátny príslušník tretej krajiny nepodlieha odsunu v súlade s článkom 12,</w:t>
            </w:r>
            <w:r w:rsidRPr="00886950">
              <w:t xml:space="preserve"> v rozhodnutí o návrate sa uvedie dátum, do ktorého musí štátny príslušník tretej krajiny opustiť územie členských štátov, a stanoví sa pre štátneho príslušníka tretej krajiny možnosť opustiť toto územie skôr.</w:t>
            </w:r>
          </w:p>
        </w:tc>
        <w:tc>
          <w:tcPr>
            <w:tcW w:w="4876" w:type="dxa"/>
          </w:tcPr>
          <w:p w14:paraId="695177B3" w14:textId="77777777" w:rsidR="004B287C" w:rsidRPr="00886950" w:rsidRDefault="00773A56" w:rsidP="00ED63DD">
            <w:pPr>
              <w:pStyle w:val="Normal6"/>
              <w:rPr>
                <w:szCs w:val="24"/>
              </w:rPr>
            </w:pPr>
            <w:r w:rsidRPr="00886950">
              <w:t>1.</w:t>
            </w:r>
            <w:r w:rsidRPr="00886950">
              <w:tab/>
              <w:t>V rozhodnutí o návrate sa uvedie dátum, do ktorého musí štátny príslušník tretej krajiny opustiť územie členských štátov, a stanoví sa pre štátneho príslušníka tretej krajiny možnosť opustiť toto územie skôr.</w:t>
            </w:r>
          </w:p>
        </w:tc>
      </w:tr>
    </w:tbl>
    <w:p w14:paraId="7E5DB9D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CB0A8E7" w14:textId="77777777" w:rsidR="004B287C" w:rsidRPr="00886950" w:rsidRDefault="00773A56" w:rsidP="004B287C">
      <w:r w:rsidRPr="00886950">
        <w:rPr>
          <w:rStyle w:val="HideTWBExt"/>
        </w:rPr>
        <w:t>&lt;/Amend&gt;</w:t>
      </w:r>
    </w:p>
    <w:p w14:paraId="504CA0B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71</w:t>
      </w:r>
      <w:r w:rsidRPr="00886950">
        <w:rPr>
          <w:rStyle w:val="HideTWBExt"/>
          <w:b w:val="0"/>
        </w:rPr>
        <w:t>&lt;/NumAm&gt;</w:t>
      </w:r>
    </w:p>
    <w:p w14:paraId="26BECE5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0FDF5F6" w14:textId="77777777" w:rsidR="004B287C" w:rsidRPr="00886950" w:rsidRDefault="00773A56" w:rsidP="004B287C">
      <w:pPr>
        <w:pStyle w:val="NormalBold"/>
      </w:pPr>
      <w:r w:rsidRPr="00886950">
        <w:rPr>
          <w:rStyle w:val="HideTWBExt"/>
          <w:b w:val="0"/>
        </w:rPr>
        <w:t>&lt;Article&gt;</w:t>
      </w:r>
      <w:r w:rsidRPr="00886950">
        <w:t>Článok 13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72E24A4" w14:textId="77777777" w:rsidTr="00ED63DD">
        <w:trPr>
          <w:jc w:val="center"/>
        </w:trPr>
        <w:tc>
          <w:tcPr>
            <w:tcW w:w="9752" w:type="dxa"/>
            <w:gridSpan w:val="2"/>
          </w:tcPr>
          <w:p w14:paraId="29D18D80" w14:textId="77777777" w:rsidR="004B287C" w:rsidRPr="00886950" w:rsidRDefault="004B287C" w:rsidP="00ED63DD">
            <w:pPr>
              <w:keepNext/>
            </w:pPr>
          </w:p>
        </w:tc>
      </w:tr>
      <w:tr w:rsidR="00811A14" w:rsidRPr="00886950" w14:paraId="1BE36AF2" w14:textId="77777777" w:rsidTr="00ED63DD">
        <w:trPr>
          <w:jc w:val="center"/>
        </w:trPr>
        <w:tc>
          <w:tcPr>
            <w:tcW w:w="4876" w:type="dxa"/>
          </w:tcPr>
          <w:p w14:paraId="7040954F" w14:textId="77777777" w:rsidR="004B287C" w:rsidRPr="00886950" w:rsidRDefault="00773A56" w:rsidP="00ED63DD">
            <w:pPr>
              <w:pStyle w:val="ColumnHeading"/>
              <w:keepNext/>
            </w:pPr>
            <w:r w:rsidRPr="00886950">
              <w:t>Text predložený Komisiou</w:t>
            </w:r>
          </w:p>
        </w:tc>
        <w:tc>
          <w:tcPr>
            <w:tcW w:w="4876" w:type="dxa"/>
          </w:tcPr>
          <w:p w14:paraId="78ACE53E" w14:textId="77777777" w:rsidR="004B287C" w:rsidRPr="00886950" w:rsidRDefault="00773A56" w:rsidP="00ED63DD">
            <w:pPr>
              <w:pStyle w:val="ColumnHeading"/>
              <w:keepNext/>
            </w:pPr>
            <w:r w:rsidRPr="00886950">
              <w:t>Pozmeňujúci návrh</w:t>
            </w:r>
          </w:p>
        </w:tc>
      </w:tr>
      <w:tr w:rsidR="00811A14" w:rsidRPr="00886950" w14:paraId="581632DA" w14:textId="77777777" w:rsidTr="00ED63DD">
        <w:trPr>
          <w:jc w:val="center"/>
        </w:trPr>
        <w:tc>
          <w:tcPr>
            <w:tcW w:w="4876" w:type="dxa"/>
          </w:tcPr>
          <w:p w14:paraId="7E8A7D48" w14:textId="77777777" w:rsidR="004B287C" w:rsidRPr="00886950" w:rsidRDefault="00773A56" w:rsidP="00ED63DD">
            <w:pPr>
              <w:pStyle w:val="Normal6"/>
            </w:pPr>
            <w:r w:rsidRPr="00886950">
              <w:t>2.</w:t>
            </w:r>
            <w:r w:rsidRPr="00886950">
              <w:tab/>
              <w:t xml:space="preserve">Dátum uvedený v odseku 1 sa určí s prihliadnutím na konkrétne okolnosti individuálneho prípadu. </w:t>
            </w:r>
            <w:r w:rsidRPr="00886950">
              <w:t xml:space="preserve">Dátum, do ktorého musí štátny príslušník tretej krajiny opustiť </w:t>
            </w:r>
            <w:r w:rsidRPr="00886950">
              <w:lastRenderedPageBreak/>
              <w:t xml:space="preserve">územie, </w:t>
            </w:r>
            <w:r w:rsidRPr="00886950">
              <w:rPr>
                <w:b/>
                <w:bCs/>
                <w:i/>
                <w:iCs/>
              </w:rPr>
              <w:t>nesmie presiahnuť</w:t>
            </w:r>
            <w:r w:rsidRPr="00886950">
              <w:t xml:space="preserve"> 30 dní odo dňa oznámenia rozhodnutia o návrate.</w:t>
            </w:r>
          </w:p>
        </w:tc>
        <w:tc>
          <w:tcPr>
            <w:tcW w:w="4876" w:type="dxa"/>
          </w:tcPr>
          <w:p w14:paraId="21F53C47" w14:textId="77777777" w:rsidR="004B287C" w:rsidRPr="00886950" w:rsidRDefault="00773A56" w:rsidP="00ED63DD">
            <w:pPr>
              <w:pStyle w:val="Normal6"/>
              <w:rPr>
                <w:szCs w:val="24"/>
              </w:rPr>
            </w:pPr>
            <w:r w:rsidRPr="00886950">
              <w:lastRenderedPageBreak/>
              <w:t>2.</w:t>
            </w:r>
            <w:r w:rsidRPr="00886950">
              <w:tab/>
              <w:t xml:space="preserve">Dátum uvedený v odseku 1 sa určí s prihliadnutím na konkrétne okolnosti individuálneho prípadu. </w:t>
            </w:r>
            <w:r w:rsidRPr="00886950">
              <w:t xml:space="preserve">Dátum, do ktorého musí štátny príslušník tretej krajiny opustiť </w:t>
            </w:r>
            <w:r w:rsidRPr="00886950">
              <w:lastRenderedPageBreak/>
              <w:t xml:space="preserve">územie, </w:t>
            </w:r>
            <w:r w:rsidRPr="00886950">
              <w:rPr>
                <w:b/>
                <w:bCs/>
                <w:i/>
                <w:iCs/>
              </w:rPr>
              <w:t>je od siedmich do</w:t>
            </w:r>
            <w:r w:rsidRPr="00886950">
              <w:t xml:space="preserve"> 30 dní odo dňa oznámenia rozhodnutia o návrate.</w:t>
            </w:r>
          </w:p>
        </w:tc>
      </w:tr>
    </w:tbl>
    <w:p w14:paraId="66A9C4D6"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9F1384F" w14:textId="77777777" w:rsidR="004B287C" w:rsidRPr="00886950" w:rsidRDefault="00773A56" w:rsidP="004B287C">
      <w:r w:rsidRPr="00886950">
        <w:rPr>
          <w:rStyle w:val="HideTWBExt"/>
        </w:rPr>
        <w:t>&lt;/Amend&gt;</w:t>
      </w:r>
    </w:p>
    <w:p w14:paraId="5609FE1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72</w:t>
      </w:r>
      <w:r w:rsidRPr="00886950">
        <w:rPr>
          <w:rStyle w:val="HideTWBExt"/>
          <w:b w:val="0"/>
        </w:rPr>
        <w:t>&lt;/NumAm&gt;</w:t>
      </w:r>
    </w:p>
    <w:p w14:paraId="5866D9C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CBDA46B" w14:textId="77777777" w:rsidR="004B287C" w:rsidRPr="00886950" w:rsidRDefault="00773A56" w:rsidP="004B287C">
      <w:pPr>
        <w:pStyle w:val="NormalBold"/>
      </w:pPr>
      <w:r w:rsidRPr="00886950">
        <w:rPr>
          <w:rStyle w:val="HideTWBExt"/>
          <w:b w:val="0"/>
        </w:rPr>
        <w:t>&lt;Article&gt;</w:t>
      </w:r>
      <w:r w:rsidRPr="00886950">
        <w:t>Článok 13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4DFDD26" w14:textId="77777777" w:rsidTr="00ED63DD">
        <w:trPr>
          <w:jc w:val="center"/>
        </w:trPr>
        <w:tc>
          <w:tcPr>
            <w:tcW w:w="9752" w:type="dxa"/>
            <w:gridSpan w:val="2"/>
          </w:tcPr>
          <w:p w14:paraId="1259AA1D" w14:textId="77777777" w:rsidR="004B287C" w:rsidRPr="00886950" w:rsidRDefault="004B287C" w:rsidP="00ED63DD">
            <w:pPr>
              <w:keepNext/>
            </w:pPr>
          </w:p>
        </w:tc>
      </w:tr>
      <w:tr w:rsidR="00811A14" w:rsidRPr="00886950" w14:paraId="222EE2B2" w14:textId="77777777" w:rsidTr="00ED63DD">
        <w:trPr>
          <w:jc w:val="center"/>
        </w:trPr>
        <w:tc>
          <w:tcPr>
            <w:tcW w:w="4876" w:type="dxa"/>
          </w:tcPr>
          <w:p w14:paraId="6B33C0A3" w14:textId="77777777" w:rsidR="004B287C" w:rsidRPr="00886950" w:rsidRDefault="00773A56" w:rsidP="00ED63DD">
            <w:pPr>
              <w:pStyle w:val="ColumnHeading"/>
              <w:keepNext/>
            </w:pPr>
            <w:r w:rsidRPr="00886950">
              <w:t>Text predložený Komisiou</w:t>
            </w:r>
          </w:p>
        </w:tc>
        <w:tc>
          <w:tcPr>
            <w:tcW w:w="4876" w:type="dxa"/>
          </w:tcPr>
          <w:p w14:paraId="3B721225" w14:textId="77777777" w:rsidR="004B287C" w:rsidRPr="00886950" w:rsidRDefault="00773A56" w:rsidP="00ED63DD">
            <w:pPr>
              <w:pStyle w:val="ColumnHeading"/>
              <w:keepNext/>
            </w:pPr>
            <w:r w:rsidRPr="00886950">
              <w:t>Pozmeňujúci návrh</w:t>
            </w:r>
          </w:p>
        </w:tc>
      </w:tr>
      <w:tr w:rsidR="00811A14" w:rsidRPr="00886950" w14:paraId="1A4B8605" w14:textId="77777777" w:rsidTr="00ED63DD">
        <w:trPr>
          <w:jc w:val="center"/>
        </w:trPr>
        <w:tc>
          <w:tcPr>
            <w:tcW w:w="4876" w:type="dxa"/>
          </w:tcPr>
          <w:p w14:paraId="7BBB848D" w14:textId="77777777" w:rsidR="004B287C" w:rsidRPr="00886950" w:rsidRDefault="00773A56" w:rsidP="00ED63DD">
            <w:pPr>
              <w:pStyle w:val="Normal6"/>
            </w:pPr>
            <w:r w:rsidRPr="00886950">
              <w:t>3.</w:t>
            </w:r>
            <w:r w:rsidRPr="00886950">
              <w:tab/>
            </w:r>
            <w:r w:rsidRPr="00886950">
              <w:t xml:space="preserve">Členské štáty môžu stanoviť dlhšiu lehotu alebo predĺžiť lehotu na opustenie svojho územia v súlade s odsekom 1, pričom zohľadnia konkrétne okolnosti individuálneho prípadu, </w:t>
            </w:r>
            <w:r w:rsidRPr="00886950">
              <w:rPr>
                <w:b/>
                <w:bCs/>
                <w:i/>
                <w:iCs/>
              </w:rPr>
              <w:t>ako sú rodinné väzby, existencia školopovinných detí, účasť na programe na podporu návratu a reintegrácie podľa článku 46 ods. 3 a splnenie povinnosti spolupráce stanovenej v článku 21</w:t>
            </w:r>
            <w:r w:rsidRPr="00886950">
              <w:t>. Každé predĺženie lehoty na opustenie územia sa štátnemu príslušníkovi tretej krajiny oznámi písomne.</w:t>
            </w:r>
          </w:p>
        </w:tc>
        <w:tc>
          <w:tcPr>
            <w:tcW w:w="4876" w:type="dxa"/>
          </w:tcPr>
          <w:p w14:paraId="63D916C6" w14:textId="77777777" w:rsidR="004B287C" w:rsidRPr="00886950" w:rsidRDefault="00773A56" w:rsidP="00ED63DD">
            <w:pPr>
              <w:pStyle w:val="Normal6"/>
              <w:rPr>
                <w:szCs w:val="24"/>
              </w:rPr>
            </w:pPr>
            <w:r w:rsidRPr="00886950">
              <w:t>3.</w:t>
            </w:r>
            <w:r w:rsidRPr="00886950">
              <w:tab/>
              <w:t xml:space="preserve">Členské štáty môžu stanoviť dlhšiu lehotu alebo predĺžiť lehotu na opustenie svojho územia v súlade s odsekom 1, pričom zohľadnia konkrétne okolnosti individuálneho prípadu. Každé predĺženie lehoty na opustenie územia sa štátnemu príslušníkovi tretej krajiny oznámi písomne </w:t>
            </w:r>
            <w:r w:rsidRPr="00886950">
              <w:rPr>
                <w:b/>
                <w:bCs/>
                <w:i/>
                <w:iCs/>
              </w:rPr>
              <w:t>v súlade s článkom 24</w:t>
            </w:r>
            <w:r w:rsidRPr="00886950">
              <w:t>.</w:t>
            </w:r>
          </w:p>
        </w:tc>
      </w:tr>
    </w:tbl>
    <w:p w14:paraId="5E612A5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0A2DC45" w14:textId="77777777" w:rsidR="004B287C" w:rsidRPr="00886950" w:rsidRDefault="00773A56" w:rsidP="004B287C">
      <w:r w:rsidRPr="00886950">
        <w:rPr>
          <w:rStyle w:val="HideTWBExt"/>
        </w:rPr>
        <w:t>&lt;/Amend&gt;</w:t>
      </w:r>
    </w:p>
    <w:p w14:paraId="12E91C8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73</w:t>
      </w:r>
      <w:r w:rsidRPr="00886950">
        <w:rPr>
          <w:rStyle w:val="HideTWBExt"/>
          <w:b w:val="0"/>
        </w:rPr>
        <w:t>&lt;/NumAm&gt;</w:t>
      </w:r>
    </w:p>
    <w:p w14:paraId="13F8629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AEB7594" w14:textId="77777777" w:rsidR="004B287C" w:rsidRPr="00886950" w:rsidRDefault="00773A56" w:rsidP="004B287C">
      <w:pPr>
        <w:pStyle w:val="NormalBold"/>
      </w:pPr>
      <w:r w:rsidRPr="00886950">
        <w:rPr>
          <w:rStyle w:val="HideTWBExt"/>
          <w:b w:val="0"/>
        </w:rPr>
        <w:t>&lt;Article&gt;</w:t>
      </w:r>
      <w:r w:rsidRPr="00886950">
        <w:t>Článok 13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B220B43" w14:textId="77777777" w:rsidTr="00ED63DD">
        <w:trPr>
          <w:jc w:val="center"/>
        </w:trPr>
        <w:tc>
          <w:tcPr>
            <w:tcW w:w="9752" w:type="dxa"/>
            <w:gridSpan w:val="2"/>
          </w:tcPr>
          <w:p w14:paraId="760A7B1D" w14:textId="77777777" w:rsidR="004B287C" w:rsidRPr="00886950" w:rsidRDefault="004B287C" w:rsidP="00ED63DD">
            <w:pPr>
              <w:keepNext/>
            </w:pPr>
          </w:p>
        </w:tc>
      </w:tr>
      <w:tr w:rsidR="00811A14" w:rsidRPr="00886950" w14:paraId="5839979A" w14:textId="77777777" w:rsidTr="00ED63DD">
        <w:trPr>
          <w:jc w:val="center"/>
        </w:trPr>
        <w:tc>
          <w:tcPr>
            <w:tcW w:w="4876" w:type="dxa"/>
          </w:tcPr>
          <w:p w14:paraId="3416C968" w14:textId="77777777" w:rsidR="004B287C" w:rsidRPr="00886950" w:rsidRDefault="00773A56" w:rsidP="00ED63DD">
            <w:pPr>
              <w:pStyle w:val="ColumnHeading"/>
              <w:keepNext/>
            </w:pPr>
            <w:r w:rsidRPr="00886950">
              <w:t>Text predložený Komisiou</w:t>
            </w:r>
          </w:p>
        </w:tc>
        <w:tc>
          <w:tcPr>
            <w:tcW w:w="4876" w:type="dxa"/>
          </w:tcPr>
          <w:p w14:paraId="693959DE" w14:textId="77777777" w:rsidR="004B287C" w:rsidRPr="00886950" w:rsidRDefault="00773A56" w:rsidP="00ED63DD">
            <w:pPr>
              <w:pStyle w:val="ColumnHeading"/>
              <w:keepNext/>
            </w:pPr>
            <w:r w:rsidRPr="00886950">
              <w:t>Pozmeňujúci návrh</w:t>
            </w:r>
          </w:p>
        </w:tc>
      </w:tr>
      <w:tr w:rsidR="00811A14" w:rsidRPr="00886950" w14:paraId="333C26C7" w14:textId="77777777" w:rsidTr="00ED63DD">
        <w:trPr>
          <w:jc w:val="center"/>
        </w:trPr>
        <w:tc>
          <w:tcPr>
            <w:tcW w:w="4876" w:type="dxa"/>
          </w:tcPr>
          <w:p w14:paraId="3479D5BF" w14:textId="77777777" w:rsidR="004B287C" w:rsidRPr="00886950" w:rsidRDefault="00773A56" w:rsidP="00ED63DD">
            <w:pPr>
              <w:pStyle w:val="Normal6"/>
            </w:pPr>
            <w:r w:rsidRPr="00886950">
              <w:t>4.</w:t>
            </w:r>
            <w:r w:rsidRPr="00886950">
              <w:tab/>
              <w:t xml:space="preserve">Štátny príslušník tretej krajiny musí územie </w:t>
            </w:r>
            <w:r w:rsidRPr="00886950">
              <w:t xml:space="preserve">členských štátov opustiť do dátumu určeného podľa odseku 1. V opačnom prípade podlieha štátny príslušník tretej krajiny odsunu v súlade s článkom </w:t>
            </w:r>
            <w:r w:rsidRPr="00886950">
              <w:rPr>
                <w:b/>
                <w:bCs/>
                <w:i/>
                <w:iCs/>
              </w:rPr>
              <w:t>12</w:t>
            </w:r>
            <w:r w:rsidRPr="00886950">
              <w:t>.</w:t>
            </w:r>
          </w:p>
        </w:tc>
        <w:tc>
          <w:tcPr>
            <w:tcW w:w="4876" w:type="dxa"/>
          </w:tcPr>
          <w:p w14:paraId="4109E251" w14:textId="77777777" w:rsidR="004B287C" w:rsidRPr="00886950" w:rsidRDefault="00773A56" w:rsidP="00ED63DD">
            <w:pPr>
              <w:pStyle w:val="Normal6"/>
              <w:rPr>
                <w:szCs w:val="24"/>
              </w:rPr>
            </w:pPr>
            <w:r w:rsidRPr="00886950">
              <w:t>4.</w:t>
            </w:r>
            <w:r w:rsidRPr="00886950">
              <w:tab/>
              <w:t xml:space="preserve">Štátny príslušník tretej krajiny musí územie členských štátov opustiť do dátumu určeného podľa odseku 1. V opačnom prípade podlieha štátny príslušník tretej krajiny odsunu v súlade s článkom </w:t>
            </w:r>
            <w:r w:rsidRPr="00886950">
              <w:rPr>
                <w:b/>
                <w:bCs/>
                <w:i/>
                <w:iCs/>
              </w:rPr>
              <w:t>13a</w:t>
            </w:r>
            <w:r w:rsidRPr="00886950">
              <w:t>.</w:t>
            </w:r>
          </w:p>
        </w:tc>
      </w:tr>
    </w:tbl>
    <w:p w14:paraId="25A8629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7DBA4A2" w14:textId="77777777" w:rsidR="004B287C" w:rsidRPr="00886950" w:rsidRDefault="00773A56" w:rsidP="004B287C">
      <w:r w:rsidRPr="00886950">
        <w:rPr>
          <w:rStyle w:val="HideTWBExt"/>
        </w:rPr>
        <w:t>&lt;/Amend&gt;</w:t>
      </w:r>
    </w:p>
    <w:p w14:paraId="5047A9E6"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74</w:t>
      </w:r>
      <w:r w:rsidRPr="00886950">
        <w:rPr>
          <w:rStyle w:val="HideTWBExt"/>
          <w:b w:val="0"/>
        </w:rPr>
        <w:t>&lt;/NumAm&gt;</w:t>
      </w:r>
    </w:p>
    <w:p w14:paraId="684DCE9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BFB8898" w14:textId="77777777" w:rsidR="004B287C" w:rsidRPr="00886950" w:rsidRDefault="00773A56" w:rsidP="004B287C">
      <w:pPr>
        <w:pStyle w:val="NormalBold"/>
      </w:pPr>
      <w:r w:rsidRPr="00886950">
        <w:rPr>
          <w:rStyle w:val="HideTWBExt"/>
          <w:b w:val="0"/>
        </w:rPr>
        <w:t>&lt;Article&gt;</w:t>
      </w:r>
      <w:r w:rsidRPr="00886950">
        <w:t>Článok 13 a (nový)</w:t>
      </w:r>
      <w:r w:rsidRPr="0088695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0B8E511" w14:textId="77777777" w:rsidTr="00F329E4">
        <w:trPr>
          <w:jc w:val="center"/>
        </w:trPr>
        <w:tc>
          <w:tcPr>
            <w:tcW w:w="9752" w:type="dxa"/>
            <w:gridSpan w:val="2"/>
          </w:tcPr>
          <w:p w14:paraId="4BB3EDDC" w14:textId="77777777" w:rsidR="004B287C" w:rsidRPr="00886950" w:rsidRDefault="004B287C" w:rsidP="00ED63DD">
            <w:pPr>
              <w:keepNext/>
            </w:pPr>
          </w:p>
        </w:tc>
      </w:tr>
      <w:tr w:rsidR="00811A14" w:rsidRPr="00886950" w14:paraId="09435A01" w14:textId="77777777" w:rsidTr="00F329E4">
        <w:trPr>
          <w:jc w:val="center"/>
        </w:trPr>
        <w:tc>
          <w:tcPr>
            <w:tcW w:w="4876" w:type="dxa"/>
          </w:tcPr>
          <w:p w14:paraId="60389657" w14:textId="77777777" w:rsidR="004B287C" w:rsidRPr="00886950" w:rsidRDefault="00773A56" w:rsidP="00ED63DD">
            <w:pPr>
              <w:pStyle w:val="ColumnHeading"/>
              <w:keepNext/>
            </w:pPr>
            <w:r w:rsidRPr="00886950">
              <w:t>Text predložený Komisiou</w:t>
            </w:r>
          </w:p>
        </w:tc>
        <w:tc>
          <w:tcPr>
            <w:tcW w:w="4876" w:type="dxa"/>
          </w:tcPr>
          <w:p w14:paraId="75EC6749" w14:textId="77777777" w:rsidR="004B287C" w:rsidRPr="00886950" w:rsidRDefault="00773A56" w:rsidP="00ED63DD">
            <w:pPr>
              <w:pStyle w:val="ColumnHeading"/>
              <w:keepNext/>
            </w:pPr>
            <w:r w:rsidRPr="00886950">
              <w:t>Pozmeňujúci návrh</w:t>
            </w:r>
          </w:p>
        </w:tc>
      </w:tr>
      <w:tr w:rsidR="00811A14" w:rsidRPr="00886950" w14:paraId="1DC659B4" w14:textId="77777777" w:rsidTr="00F329E4">
        <w:trPr>
          <w:jc w:val="center"/>
        </w:trPr>
        <w:tc>
          <w:tcPr>
            <w:tcW w:w="4876" w:type="dxa"/>
          </w:tcPr>
          <w:p w14:paraId="77E07CDA" w14:textId="77777777" w:rsidR="004B287C" w:rsidRPr="00886950" w:rsidRDefault="004B287C" w:rsidP="00ED63DD">
            <w:pPr>
              <w:pStyle w:val="Normal6"/>
            </w:pPr>
          </w:p>
        </w:tc>
        <w:tc>
          <w:tcPr>
            <w:tcW w:w="4876" w:type="dxa"/>
          </w:tcPr>
          <w:p w14:paraId="7A22A2A4" w14:textId="77777777" w:rsidR="004B287C" w:rsidRPr="00886950" w:rsidRDefault="00773A56" w:rsidP="00ED63DD">
            <w:pPr>
              <w:pStyle w:val="Normal6"/>
              <w:jc w:val="center"/>
              <w:rPr>
                <w:szCs w:val="24"/>
              </w:rPr>
            </w:pPr>
            <w:r w:rsidRPr="00886950">
              <w:rPr>
                <w:b/>
                <w:i/>
              </w:rPr>
              <w:t>Článok 13a</w:t>
            </w:r>
          </w:p>
        </w:tc>
      </w:tr>
      <w:tr w:rsidR="00811A14" w:rsidRPr="00886950" w14:paraId="470C140E" w14:textId="77777777" w:rsidTr="00F329E4">
        <w:trPr>
          <w:jc w:val="center"/>
        </w:trPr>
        <w:tc>
          <w:tcPr>
            <w:tcW w:w="4876" w:type="dxa"/>
          </w:tcPr>
          <w:p w14:paraId="5D6C0610" w14:textId="77777777" w:rsidR="004B287C" w:rsidRPr="00886950" w:rsidRDefault="004B287C" w:rsidP="00ED63DD">
            <w:pPr>
              <w:pStyle w:val="Normal6"/>
            </w:pPr>
          </w:p>
        </w:tc>
        <w:tc>
          <w:tcPr>
            <w:tcW w:w="4876" w:type="dxa"/>
          </w:tcPr>
          <w:p w14:paraId="14316C15" w14:textId="77777777" w:rsidR="004B287C" w:rsidRPr="00886950" w:rsidRDefault="00773A56" w:rsidP="00ED63DD">
            <w:pPr>
              <w:pStyle w:val="Normal6"/>
              <w:jc w:val="center"/>
              <w:rPr>
                <w:szCs w:val="24"/>
              </w:rPr>
            </w:pPr>
            <w:r w:rsidRPr="00886950">
              <w:rPr>
                <w:b/>
                <w:i/>
              </w:rPr>
              <w:t>Odsun</w:t>
            </w:r>
          </w:p>
        </w:tc>
      </w:tr>
      <w:tr w:rsidR="00811A14" w:rsidRPr="00886950" w14:paraId="24FB5A4A" w14:textId="77777777" w:rsidTr="00F329E4">
        <w:trPr>
          <w:jc w:val="center"/>
        </w:trPr>
        <w:tc>
          <w:tcPr>
            <w:tcW w:w="4876" w:type="dxa"/>
          </w:tcPr>
          <w:p w14:paraId="356A404B" w14:textId="77777777" w:rsidR="004B287C" w:rsidRPr="00886950" w:rsidRDefault="004B287C" w:rsidP="00ED63DD">
            <w:pPr>
              <w:pStyle w:val="Normal6"/>
            </w:pPr>
          </w:p>
        </w:tc>
        <w:tc>
          <w:tcPr>
            <w:tcW w:w="4876" w:type="dxa"/>
          </w:tcPr>
          <w:p w14:paraId="4831439B" w14:textId="77777777" w:rsidR="004B287C" w:rsidRPr="00886950" w:rsidRDefault="00773A56" w:rsidP="00ED63DD">
            <w:pPr>
              <w:pStyle w:val="Normal6"/>
              <w:rPr>
                <w:szCs w:val="24"/>
              </w:rPr>
            </w:pPr>
            <w:r w:rsidRPr="00886950">
              <w:rPr>
                <w:b/>
                <w:i/>
              </w:rPr>
              <w:t>1.</w:t>
            </w:r>
            <w:r w:rsidRPr="00886950">
              <w:tab/>
            </w:r>
            <w:r w:rsidRPr="00886950">
              <w:rPr>
                <w:b/>
                <w:i/>
              </w:rPr>
              <w:t>Odsun štátneho príslušník tretej krajiny, voči ktorému bolo vydané rozhodnutie o návrate, sa vykoná vtedy, ak:</w:t>
            </w:r>
          </w:p>
        </w:tc>
      </w:tr>
      <w:tr w:rsidR="00811A14" w:rsidRPr="00886950" w14:paraId="2D0B85B9" w14:textId="77777777" w:rsidTr="00F329E4">
        <w:trPr>
          <w:jc w:val="center"/>
        </w:trPr>
        <w:tc>
          <w:tcPr>
            <w:tcW w:w="4876" w:type="dxa"/>
          </w:tcPr>
          <w:p w14:paraId="59C39F93" w14:textId="77777777" w:rsidR="004B287C" w:rsidRPr="00886950" w:rsidRDefault="004B287C" w:rsidP="00ED63DD">
            <w:pPr>
              <w:pStyle w:val="Normal6"/>
            </w:pPr>
          </w:p>
        </w:tc>
        <w:tc>
          <w:tcPr>
            <w:tcW w:w="4876" w:type="dxa"/>
          </w:tcPr>
          <w:p w14:paraId="40CDAA50" w14:textId="77777777" w:rsidR="004B287C" w:rsidRPr="00886950" w:rsidRDefault="00773A56" w:rsidP="00ED63DD">
            <w:pPr>
              <w:pStyle w:val="Normal6"/>
              <w:rPr>
                <w:szCs w:val="24"/>
              </w:rPr>
            </w:pPr>
            <w:r w:rsidRPr="00886950">
              <w:rPr>
                <w:b/>
                <w:i/>
              </w:rPr>
              <w:t>a.</w:t>
            </w:r>
            <w:r w:rsidRPr="00886950">
              <w:tab/>
            </w:r>
            <w:r w:rsidRPr="00886950">
              <w:rPr>
                <w:b/>
                <w:i/>
              </w:rPr>
              <w:t xml:space="preserve">štátny príslušník tretej krajiny odmieta počas procesu návratu </w:t>
            </w:r>
            <w:r w:rsidRPr="00886950">
              <w:rPr>
                <w:b/>
                <w:i/>
              </w:rPr>
              <w:t>spolupracovať s orgánmi v rozpore s článkom 21;</w:t>
            </w:r>
          </w:p>
        </w:tc>
      </w:tr>
      <w:tr w:rsidR="00811A14" w:rsidRPr="00886950" w14:paraId="54F07C34" w14:textId="77777777" w:rsidTr="00F329E4">
        <w:trPr>
          <w:jc w:val="center"/>
        </w:trPr>
        <w:tc>
          <w:tcPr>
            <w:tcW w:w="4876" w:type="dxa"/>
          </w:tcPr>
          <w:p w14:paraId="2E15C8B3" w14:textId="77777777" w:rsidR="004B287C" w:rsidRPr="00886950" w:rsidRDefault="004B287C" w:rsidP="00ED63DD">
            <w:pPr>
              <w:pStyle w:val="Normal6"/>
            </w:pPr>
          </w:p>
        </w:tc>
        <w:tc>
          <w:tcPr>
            <w:tcW w:w="4876" w:type="dxa"/>
          </w:tcPr>
          <w:p w14:paraId="14C1413D" w14:textId="77777777" w:rsidR="004B287C" w:rsidRPr="00886950" w:rsidRDefault="00773A56" w:rsidP="00ED63DD">
            <w:pPr>
              <w:pStyle w:val="Normal6"/>
              <w:rPr>
                <w:szCs w:val="24"/>
              </w:rPr>
            </w:pPr>
            <w:r w:rsidRPr="00886950">
              <w:rPr>
                <w:b/>
                <w:i/>
              </w:rPr>
              <w:t>b.</w:t>
            </w:r>
            <w:r w:rsidRPr="00886950">
              <w:tab/>
            </w:r>
            <w:r w:rsidRPr="00886950">
              <w:rPr>
                <w:b/>
                <w:i/>
              </w:rPr>
              <w:t>štátny príslušník tretej krajiny sa bez povolenia presunie do iného členského štátu, a to aj počas obdobia určeného podľa článku 13;</w:t>
            </w:r>
          </w:p>
        </w:tc>
      </w:tr>
      <w:tr w:rsidR="00811A14" w:rsidRPr="00886950" w14:paraId="6D737F43" w14:textId="77777777" w:rsidTr="00F329E4">
        <w:trPr>
          <w:jc w:val="center"/>
        </w:trPr>
        <w:tc>
          <w:tcPr>
            <w:tcW w:w="4876" w:type="dxa"/>
          </w:tcPr>
          <w:p w14:paraId="28D9B5D4" w14:textId="77777777" w:rsidR="004B287C" w:rsidRPr="00886950" w:rsidRDefault="004B287C" w:rsidP="00ED63DD">
            <w:pPr>
              <w:pStyle w:val="Normal6"/>
            </w:pPr>
          </w:p>
        </w:tc>
        <w:tc>
          <w:tcPr>
            <w:tcW w:w="4876" w:type="dxa"/>
          </w:tcPr>
          <w:p w14:paraId="43213ED0" w14:textId="77777777" w:rsidR="004B287C" w:rsidRPr="00886950" w:rsidRDefault="00773A56" w:rsidP="00ED63DD">
            <w:pPr>
              <w:pStyle w:val="Normal6"/>
              <w:rPr>
                <w:szCs w:val="24"/>
              </w:rPr>
            </w:pPr>
            <w:r w:rsidRPr="00886950">
              <w:rPr>
                <w:b/>
                <w:i/>
              </w:rPr>
              <w:t>c.</w:t>
            </w:r>
            <w:r w:rsidRPr="00886950">
              <w:tab/>
            </w:r>
            <w:r w:rsidRPr="00886950">
              <w:rPr>
                <w:b/>
                <w:i/>
              </w:rPr>
              <w:t>štátny príslušník tretej krajiny patrí do rozsahu pôsobnosti článku 16;</w:t>
            </w:r>
          </w:p>
        </w:tc>
      </w:tr>
      <w:tr w:rsidR="00811A14" w:rsidRPr="00886950" w14:paraId="61F1ABC4" w14:textId="77777777" w:rsidTr="00F329E4">
        <w:trPr>
          <w:jc w:val="center"/>
        </w:trPr>
        <w:tc>
          <w:tcPr>
            <w:tcW w:w="4876" w:type="dxa"/>
          </w:tcPr>
          <w:p w14:paraId="02E6150B" w14:textId="77777777" w:rsidR="004B287C" w:rsidRPr="00886950" w:rsidRDefault="004B287C" w:rsidP="00ED63DD">
            <w:pPr>
              <w:pStyle w:val="Normal6"/>
            </w:pPr>
          </w:p>
        </w:tc>
        <w:tc>
          <w:tcPr>
            <w:tcW w:w="4876" w:type="dxa"/>
          </w:tcPr>
          <w:p w14:paraId="4FC20975" w14:textId="77777777" w:rsidR="004B287C" w:rsidRPr="00886950" w:rsidRDefault="00773A56" w:rsidP="00ED63DD">
            <w:pPr>
              <w:pStyle w:val="Normal6"/>
              <w:rPr>
                <w:szCs w:val="24"/>
              </w:rPr>
            </w:pPr>
            <w:r w:rsidRPr="00886950">
              <w:rPr>
                <w:b/>
                <w:i/>
              </w:rPr>
              <w:t>d.</w:t>
            </w:r>
            <w:r w:rsidRPr="00886950">
              <w:tab/>
            </w:r>
            <w:r w:rsidRPr="00886950">
              <w:rPr>
                <w:b/>
                <w:i/>
              </w:rPr>
              <w:t>štátny príslušník tretej krajiny neopustil územie členských štátov do dátumu určeného podľa článku 13;</w:t>
            </w:r>
          </w:p>
        </w:tc>
      </w:tr>
      <w:tr w:rsidR="00811A14" w:rsidRPr="00886950" w14:paraId="1931B8B8" w14:textId="77777777" w:rsidTr="00F329E4">
        <w:trPr>
          <w:jc w:val="center"/>
        </w:trPr>
        <w:tc>
          <w:tcPr>
            <w:tcW w:w="4876" w:type="dxa"/>
          </w:tcPr>
          <w:p w14:paraId="0F575C04" w14:textId="77777777" w:rsidR="004B287C" w:rsidRPr="00886950" w:rsidRDefault="004B287C" w:rsidP="00ED63DD">
            <w:pPr>
              <w:pStyle w:val="Normal6"/>
            </w:pPr>
          </w:p>
        </w:tc>
        <w:tc>
          <w:tcPr>
            <w:tcW w:w="4876" w:type="dxa"/>
          </w:tcPr>
          <w:p w14:paraId="2571C8D1" w14:textId="77777777" w:rsidR="004B287C" w:rsidRPr="00886950" w:rsidRDefault="00773A56" w:rsidP="00ED63DD">
            <w:pPr>
              <w:pStyle w:val="Normal6"/>
              <w:rPr>
                <w:szCs w:val="24"/>
              </w:rPr>
            </w:pPr>
            <w:r w:rsidRPr="00886950">
              <w:rPr>
                <w:b/>
                <w:i/>
              </w:rPr>
              <w:t>e.</w:t>
            </w:r>
            <w:r w:rsidRPr="00886950">
              <w:tab/>
            </w:r>
            <w:r w:rsidRPr="00886950">
              <w:rPr>
                <w:b/>
                <w:i/>
              </w:rPr>
              <w:t xml:space="preserve">vykonávajúci členský štát uznáva vykonateľné rozhodnutie o návrate a prípadne príkaz na odsun, ktoré vydal iný členský štát </w:t>
            </w:r>
            <w:r w:rsidRPr="00886950">
              <w:rPr>
                <w:b/>
                <w:i/>
              </w:rPr>
              <w:t>(„vydávajúci členský štát“) podľa článku 9 ods. 1.</w:t>
            </w:r>
          </w:p>
        </w:tc>
      </w:tr>
      <w:tr w:rsidR="00811A14" w:rsidRPr="00886950" w14:paraId="5586653B" w14:textId="77777777" w:rsidTr="00F329E4">
        <w:trPr>
          <w:jc w:val="center"/>
        </w:trPr>
        <w:tc>
          <w:tcPr>
            <w:tcW w:w="4876" w:type="dxa"/>
          </w:tcPr>
          <w:p w14:paraId="23882690" w14:textId="77777777" w:rsidR="004B287C" w:rsidRPr="00886950" w:rsidRDefault="004B287C" w:rsidP="00ED63DD">
            <w:pPr>
              <w:pStyle w:val="Normal6"/>
            </w:pPr>
          </w:p>
        </w:tc>
        <w:tc>
          <w:tcPr>
            <w:tcW w:w="4876" w:type="dxa"/>
          </w:tcPr>
          <w:p w14:paraId="393C333C" w14:textId="77777777" w:rsidR="004B287C" w:rsidRPr="00886950" w:rsidRDefault="00773A56" w:rsidP="00ED63DD">
            <w:pPr>
              <w:pStyle w:val="Normal6"/>
              <w:rPr>
                <w:szCs w:val="24"/>
              </w:rPr>
            </w:pPr>
            <w:r w:rsidRPr="00886950">
              <w:rPr>
                <w:b/>
                <w:i/>
              </w:rPr>
              <w:t>2.</w:t>
            </w:r>
            <w:r w:rsidRPr="00886950">
              <w:tab/>
            </w:r>
            <w:r w:rsidRPr="00886950">
              <w:rPr>
                <w:b/>
                <w:i/>
              </w:rPr>
              <w:t>Príslušné orgány členských štátov môžu vydať samostatné písomné správne alebo súdne rozhodnutie, ktorým nariadia odsun. Ak sa krajina návratu uvedená v rozhodnutí o návrate líši od krajiny určenej na odsun alebo nie je uvedená v rozhodnutí o návrate, štátnemu príslušníkovi tretej krajiny sa to riadne oznámi, a to aj pokiaľ ide o konečné rozhodnutie o krajine návratu, v súlade s článkom 24.</w:t>
            </w:r>
          </w:p>
        </w:tc>
      </w:tr>
      <w:tr w:rsidR="00811A14" w:rsidRPr="00886950" w14:paraId="4250FEA1" w14:textId="77777777" w:rsidTr="00F329E4">
        <w:trPr>
          <w:jc w:val="center"/>
        </w:trPr>
        <w:tc>
          <w:tcPr>
            <w:tcW w:w="4876" w:type="dxa"/>
          </w:tcPr>
          <w:p w14:paraId="1FE65982" w14:textId="77777777" w:rsidR="004B287C" w:rsidRPr="00886950" w:rsidRDefault="004B287C" w:rsidP="00ED63DD">
            <w:pPr>
              <w:pStyle w:val="Normal6"/>
            </w:pPr>
          </w:p>
        </w:tc>
        <w:tc>
          <w:tcPr>
            <w:tcW w:w="4876" w:type="dxa"/>
          </w:tcPr>
          <w:p w14:paraId="6304983B" w14:textId="77777777" w:rsidR="004B287C" w:rsidRPr="00886950" w:rsidRDefault="00773A56" w:rsidP="00ED63DD">
            <w:pPr>
              <w:pStyle w:val="Normal6"/>
              <w:rPr>
                <w:szCs w:val="24"/>
              </w:rPr>
            </w:pPr>
            <w:r w:rsidRPr="00886950">
              <w:rPr>
                <w:b/>
                <w:i/>
              </w:rPr>
              <w:t>3.</w:t>
            </w:r>
            <w:r w:rsidRPr="00886950">
              <w:tab/>
            </w:r>
            <w:r w:rsidRPr="00886950">
              <w:rPr>
                <w:b/>
                <w:i/>
              </w:rPr>
              <w:t xml:space="preserve">Príslušné orgány vyhostia štátnych príslušníkov tretích krajín v súlade so zásadou zákazu vyhostenia alebo vrátenia. Môžu vychádzať z existujúceho </w:t>
            </w:r>
            <w:r w:rsidRPr="00886950">
              <w:rPr>
                <w:b/>
                <w:i/>
              </w:rPr>
              <w:lastRenderedPageBreak/>
              <w:t>dôkladného posúdenia všetkých relevantných okolností vykonaného v predchádzajúcich fázach konania. Zmeny okolností a nové prvky preukazujúce riziko sa riadne preskúmajú, ak dotknutý štátny príslušník tretej krajiny predloží nové prvky čo najskôr. Ak štátny príslušník tretej krajiny predtým nepožiadal o medzinárodnú ochranu, posúdenie sa uskutoční len na požiadan</w:t>
            </w:r>
            <w:r w:rsidRPr="00886950">
              <w:rPr>
                <w:b/>
                <w:i/>
              </w:rPr>
              <w:t>ie. Dotknutý štátny príslušník tretej krajiny čo najskôr predloží všetky relevantné skutočnosti týkajúce sa jeho osobnej situácie, aby odôvodnil svoje tvrdenie, že odsun by v tomto prípade porušil zásadu zákazu vyhostenia alebo vrátenia.</w:t>
            </w:r>
          </w:p>
        </w:tc>
      </w:tr>
      <w:tr w:rsidR="00811A14" w:rsidRPr="00886950" w14:paraId="10A7C3C2" w14:textId="77777777" w:rsidTr="00F329E4">
        <w:trPr>
          <w:jc w:val="center"/>
        </w:trPr>
        <w:tc>
          <w:tcPr>
            <w:tcW w:w="4876" w:type="dxa"/>
          </w:tcPr>
          <w:p w14:paraId="38452F3F" w14:textId="77777777" w:rsidR="004B287C" w:rsidRPr="00886950" w:rsidRDefault="004B287C" w:rsidP="00ED63DD">
            <w:pPr>
              <w:pStyle w:val="Normal6"/>
            </w:pPr>
          </w:p>
        </w:tc>
        <w:tc>
          <w:tcPr>
            <w:tcW w:w="4876" w:type="dxa"/>
          </w:tcPr>
          <w:p w14:paraId="513245AC" w14:textId="77777777" w:rsidR="004B287C" w:rsidRPr="00886950" w:rsidRDefault="00773A56" w:rsidP="00ED63DD">
            <w:pPr>
              <w:pStyle w:val="Normal6"/>
              <w:rPr>
                <w:szCs w:val="24"/>
              </w:rPr>
            </w:pPr>
            <w:r w:rsidRPr="00886950">
              <w:rPr>
                <w:b/>
                <w:i/>
              </w:rPr>
              <w:t>4.</w:t>
            </w:r>
            <w:r w:rsidRPr="00886950">
              <w:tab/>
            </w:r>
            <w:r w:rsidRPr="00886950">
              <w:rPr>
                <w:b/>
                <w:i/>
              </w:rPr>
              <w:t>Donucovacie opatrenia prijaté na zabezpečenie odsunu musia byť nevyhnutné a primerané a použitie sily nesmie v žiadnom prípade prekročiť rozumnú mieru. Uplatňujú sa v súlade s vnútroštátnymi právnymi predpismi pri dodržiavaní základných práv a s náležitých ohľadom na ľudskú dôstojnosť a telesnú integritu dotknutého štátneho príslušníka tretej krajiny.</w:t>
            </w:r>
          </w:p>
        </w:tc>
      </w:tr>
      <w:tr w:rsidR="00811A14" w:rsidRPr="00886950" w14:paraId="62BA9C1A" w14:textId="77777777" w:rsidTr="00F329E4">
        <w:trPr>
          <w:jc w:val="center"/>
        </w:trPr>
        <w:tc>
          <w:tcPr>
            <w:tcW w:w="4876" w:type="dxa"/>
          </w:tcPr>
          <w:p w14:paraId="0F0DAF03" w14:textId="77777777" w:rsidR="004B287C" w:rsidRPr="00886950" w:rsidRDefault="004B287C" w:rsidP="00ED63DD">
            <w:pPr>
              <w:pStyle w:val="Normal6"/>
            </w:pPr>
          </w:p>
        </w:tc>
        <w:tc>
          <w:tcPr>
            <w:tcW w:w="4876" w:type="dxa"/>
          </w:tcPr>
          <w:p w14:paraId="1AFFCF26" w14:textId="77777777" w:rsidR="004B287C" w:rsidRPr="00886950" w:rsidRDefault="00773A56" w:rsidP="00ED63DD">
            <w:pPr>
              <w:pStyle w:val="Normal6"/>
              <w:rPr>
                <w:szCs w:val="24"/>
              </w:rPr>
            </w:pPr>
            <w:r w:rsidRPr="00886950">
              <w:rPr>
                <w:b/>
                <w:i/>
              </w:rPr>
              <w:t>5.</w:t>
            </w:r>
            <w:r w:rsidRPr="00886950">
              <w:tab/>
            </w:r>
            <w:r w:rsidRPr="00886950">
              <w:rPr>
                <w:b/>
                <w:i/>
              </w:rPr>
              <w:t>Pri vykonávaní leteckých odsunov členské štáty prihliadajú na všeobecné pokyny k bezpečnostným predpisom na spoločné letecké odsuny stanovené v prílohe k rozhodnutiu 2004/573/ES.</w:t>
            </w:r>
          </w:p>
        </w:tc>
      </w:tr>
      <w:tr w:rsidR="00811A14" w:rsidRPr="00886950" w14:paraId="16566F5A" w14:textId="77777777" w:rsidTr="00F329E4">
        <w:trPr>
          <w:jc w:val="center"/>
        </w:trPr>
        <w:tc>
          <w:tcPr>
            <w:tcW w:w="4876" w:type="dxa"/>
          </w:tcPr>
          <w:p w14:paraId="2C036D3C" w14:textId="77777777" w:rsidR="004B287C" w:rsidRPr="00886950" w:rsidRDefault="004B287C" w:rsidP="00ED63DD">
            <w:pPr>
              <w:pStyle w:val="Normal6"/>
            </w:pPr>
          </w:p>
        </w:tc>
        <w:tc>
          <w:tcPr>
            <w:tcW w:w="4876" w:type="dxa"/>
          </w:tcPr>
          <w:p w14:paraId="1A825DD5" w14:textId="77777777" w:rsidR="004B287C" w:rsidRPr="00886950" w:rsidRDefault="00773A56" w:rsidP="00ED63DD">
            <w:pPr>
              <w:pStyle w:val="Normal6"/>
              <w:rPr>
                <w:szCs w:val="24"/>
              </w:rPr>
            </w:pPr>
            <w:r w:rsidRPr="00886950">
              <w:rPr>
                <w:b/>
                <w:i/>
              </w:rPr>
              <w:t>6.</w:t>
            </w:r>
            <w:r w:rsidRPr="00886950">
              <w:tab/>
            </w:r>
            <w:r w:rsidRPr="00886950">
              <w:rPr>
                <w:b/>
                <w:i/>
              </w:rPr>
              <w:t>V ktorejkoľvek fáze procesu sa členským štátom poskytne flexibilita, ktorá uľahčuje alebo povoľuje dobrovoľný návrat štátneho príslušníka tretej krajiny, na ktorého sa vzťahuje odsun podľa odseku 1. V takýchto prípadoch príslušné orgány pozorne monitorujú povinnosti štátneho príslušníka tretej krajiny týkajúce sa spolupráce stanovené v článku 21, a to aj organizovaním pomoci pri preprave na príslušné miesto odchodu z Únie.</w:t>
            </w:r>
          </w:p>
        </w:tc>
      </w:tr>
    </w:tbl>
    <w:p w14:paraId="0CFA814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13F23E5" w14:textId="77777777" w:rsidR="004B287C" w:rsidRPr="00886950" w:rsidRDefault="00773A56" w:rsidP="004B287C">
      <w:pPr>
        <w:pStyle w:val="JustificationTitle"/>
        <w:rPr>
          <w:noProof w:val="0"/>
        </w:rPr>
      </w:pPr>
      <w:r w:rsidRPr="00886950">
        <w:rPr>
          <w:rStyle w:val="HideTWBExt"/>
          <w:i w:val="0"/>
        </w:rPr>
        <w:lastRenderedPageBreak/>
        <w:t>&lt;TitreJust&gt;</w:t>
      </w:r>
      <w:r w:rsidRPr="00886950">
        <w:t>Odôvodnenie</w:t>
      </w:r>
      <w:r w:rsidRPr="00886950">
        <w:rPr>
          <w:rStyle w:val="HideTWBExt"/>
          <w:i w:val="0"/>
        </w:rPr>
        <w:t>&lt;/TitreJust&gt;</w:t>
      </w:r>
    </w:p>
    <w:p w14:paraId="6E50AF27" w14:textId="77777777" w:rsidR="004B287C" w:rsidRPr="00886950" w:rsidRDefault="00773A56" w:rsidP="004B287C">
      <w:pPr>
        <w:pStyle w:val="Normal12Italic"/>
        <w:rPr>
          <w:noProof w:val="0"/>
        </w:rPr>
      </w:pPr>
      <w:r w:rsidRPr="00886950">
        <w:t xml:space="preserve">Poradie článkov 12 a 13 sa zmenilo tak, aby </w:t>
      </w:r>
      <w:r w:rsidRPr="00886950">
        <w:t>odrážalo politickú prioritu dobrovoľných návratov.</w:t>
      </w:r>
    </w:p>
    <w:p w14:paraId="285C5665" w14:textId="77777777" w:rsidR="004B287C" w:rsidRPr="00886950" w:rsidRDefault="00773A56" w:rsidP="004B287C">
      <w:r w:rsidRPr="00886950">
        <w:rPr>
          <w:rStyle w:val="HideTWBExt"/>
        </w:rPr>
        <w:t>&lt;/Amend&gt;</w:t>
      </w:r>
    </w:p>
    <w:p w14:paraId="796B1D0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75</w:t>
      </w:r>
      <w:r w:rsidRPr="00886950">
        <w:rPr>
          <w:rStyle w:val="HideTWBExt"/>
          <w:b w:val="0"/>
        </w:rPr>
        <w:t>&lt;/NumAm&gt;</w:t>
      </w:r>
    </w:p>
    <w:p w14:paraId="1D44B80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054F0BB" w14:textId="77777777" w:rsidR="004B287C" w:rsidRPr="00886950" w:rsidRDefault="00773A56" w:rsidP="004B287C">
      <w:pPr>
        <w:pStyle w:val="NormalBold"/>
      </w:pPr>
      <w:r w:rsidRPr="00886950">
        <w:rPr>
          <w:rStyle w:val="HideTWBExt"/>
          <w:b w:val="0"/>
        </w:rPr>
        <w:t>&lt;Article&gt;</w:t>
      </w:r>
      <w:r w:rsidRPr="00886950">
        <w:t>Článok 14 – odsek 1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6E05880" w14:textId="77777777" w:rsidTr="00ED63DD">
        <w:trPr>
          <w:jc w:val="center"/>
        </w:trPr>
        <w:tc>
          <w:tcPr>
            <w:tcW w:w="9752" w:type="dxa"/>
            <w:gridSpan w:val="2"/>
          </w:tcPr>
          <w:p w14:paraId="05A4305F" w14:textId="77777777" w:rsidR="004B287C" w:rsidRPr="00886950" w:rsidRDefault="004B287C" w:rsidP="00ED63DD">
            <w:pPr>
              <w:keepNext/>
            </w:pPr>
          </w:p>
        </w:tc>
      </w:tr>
      <w:tr w:rsidR="00811A14" w:rsidRPr="00886950" w14:paraId="73446F43" w14:textId="77777777" w:rsidTr="00ED63DD">
        <w:trPr>
          <w:jc w:val="center"/>
        </w:trPr>
        <w:tc>
          <w:tcPr>
            <w:tcW w:w="4876" w:type="dxa"/>
          </w:tcPr>
          <w:p w14:paraId="67AFCB83" w14:textId="77777777" w:rsidR="004B287C" w:rsidRPr="00886950" w:rsidRDefault="00773A56" w:rsidP="00ED63DD">
            <w:pPr>
              <w:pStyle w:val="ColumnHeading"/>
              <w:keepNext/>
            </w:pPr>
            <w:r w:rsidRPr="00886950">
              <w:t>Text predložený Komisiou</w:t>
            </w:r>
          </w:p>
        </w:tc>
        <w:tc>
          <w:tcPr>
            <w:tcW w:w="4876" w:type="dxa"/>
          </w:tcPr>
          <w:p w14:paraId="5E1F5673" w14:textId="77777777" w:rsidR="004B287C" w:rsidRPr="00886950" w:rsidRDefault="00773A56" w:rsidP="00ED63DD">
            <w:pPr>
              <w:pStyle w:val="ColumnHeading"/>
              <w:keepNext/>
            </w:pPr>
            <w:r w:rsidRPr="00886950">
              <w:t>Pozmeňujúci návrh</w:t>
            </w:r>
          </w:p>
        </w:tc>
      </w:tr>
      <w:tr w:rsidR="00811A14" w:rsidRPr="00886950" w14:paraId="0C12C862" w14:textId="77777777" w:rsidTr="00ED63DD">
        <w:trPr>
          <w:jc w:val="center"/>
        </w:trPr>
        <w:tc>
          <w:tcPr>
            <w:tcW w:w="4876" w:type="dxa"/>
          </w:tcPr>
          <w:p w14:paraId="236D565A" w14:textId="77777777" w:rsidR="004B287C" w:rsidRPr="00886950" w:rsidRDefault="00773A56" w:rsidP="00ED63DD">
            <w:pPr>
              <w:pStyle w:val="Normal6"/>
            </w:pPr>
            <w:r w:rsidRPr="00886950">
              <w:t>1.</w:t>
            </w:r>
            <w:r w:rsidRPr="00886950">
              <w:tab/>
              <w:t xml:space="preserve">Odsun podľa článku </w:t>
            </w:r>
            <w:r w:rsidRPr="00886950">
              <w:rPr>
                <w:b/>
                <w:bCs/>
                <w:i/>
                <w:iCs/>
              </w:rPr>
              <w:t>12</w:t>
            </w:r>
            <w:r w:rsidRPr="00886950">
              <w:t xml:space="preserve"> sa odloží za týchto okolností:</w:t>
            </w:r>
          </w:p>
        </w:tc>
        <w:tc>
          <w:tcPr>
            <w:tcW w:w="4876" w:type="dxa"/>
          </w:tcPr>
          <w:p w14:paraId="34967BA9" w14:textId="77777777" w:rsidR="004B287C" w:rsidRPr="00886950" w:rsidRDefault="00773A56" w:rsidP="00ED63DD">
            <w:pPr>
              <w:pStyle w:val="Normal6"/>
              <w:rPr>
                <w:szCs w:val="24"/>
              </w:rPr>
            </w:pPr>
            <w:r w:rsidRPr="00886950">
              <w:t>1.</w:t>
            </w:r>
            <w:r w:rsidRPr="00886950">
              <w:tab/>
              <w:t xml:space="preserve">Odsun podľa článku </w:t>
            </w:r>
            <w:r w:rsidRPr="00886950">
              <w:rPr>
                <w:b/>
                <w:bCs/>
                <w:i/>
                <w:iCs/>
              </w:rPr>
              <w:t>13a</w:t>
            </w:r>
            <w:r w:rsidRPr="00886950">
              <w:t xml:space="preserve"> sa odloží za týchto okolností:</w:t>
            </w:r>
          </w:p>
        </w:tc>
      </w:tr>
    </w:tbl>
    <w:p w14:paraId="479DFDB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31C26F6" w14:textId="77777777" w:rsidR="004B287C" w:rsidRPr="00886950" w:rsidRDefault="00773A56" w:rsidP="004B287C">
      <w:r w:rsidRPr="00886950">
        <w:rPr>
          <w:rStyle w:val="HideTWBExt"/>
        </w:rPr>
        <w:t>&lt;/Amend&gt;</w:t>
      </w:r>
    </w:p>
    <w:p w14:paraId="3A0F630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76</w:t>
      </w:r>
      <w:r w:rsidRPr="00886950">
        <w:rPr>
          <w:rStyle w:val="HideTWBExt"/>
          <w:b w:val="0"/>
        </w:rPr>
        <w:t>&lt;/NumAm&gt;</w:t>
      </w:r>
    </w:p>
    <w:p w14:paraId="7B574EE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F7AA658" w14:textId="77777777" w:rsidR="004B287C" w:rsidRPr="00886950" w:rsidRDefault="00773A56" w:rsidP="004B287C">
      <w:pPr>
        <w:pStyle w:val="NormalBold"/>
      </w:pPr>
      <w:r w:rsidRPr="00886950">
        <w:rPr>
          <w:rStyle w:val="HideTWBExt"/>
          <w:b w:val="0"/>
        </w:rPr>
        <w:t>&lt;Article&gt;</w:t>
      </w:r>
      <w:r w:rsidRPr="00886950">
        <w:t>Článok 14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03BA194" w14:textId="77777777" w:rsidTr="00ED63DD">
        <w:trPr>
          <w:jc w:val="center"/>
        </w:trPr>
        <w:tc>
          <w:tcPr>
            <w:tcW w:w="9752" w:type="dxa"/>
            <w:gridSpan w:val="2"/>
          </w:tcPr>
          <w:p w14:paraId="7F4C613F" w14:textId="77777777" w:rsidR="004B287C" w:rsidRPr="00886950" w:rsidRDefault="004B287C" w:rsidP="00ED63DD">
            <w:pPr>
              <w:keepNext/>
            </w:pPr>
          </w:p>
        </w:tc>
      </w:tr>
      <w:tr w:rsidR="00811A14" w:rsidRPr="00886950" w14:paraId="51864856" w14:textId="77777777" w:rsidTr="00ED63DD">
        <w:trPr>
          <w:jc w:val="center"/>
        </w:trPr>
        <w:tc>
          <w:tcPr>
            <w:tcW w:w="4876" w:type="dxa"/>
          </w:tcPr>
          <w:p w14:paraId="7AB26F9F" w14:textId="77777777" w:rsidR="004B287C" w:rsidRPr="00886950" w:rsidRDefault="00773A56" w:rsidP="00ED63DD">
            <w:pPr>
              <w:pStyle w:val="ColumnHeading"/>
              <w:keepNext/>
            </w:pPr>
            <w:r w:rsidRPr="00886950">
              <w:t>Text predložený Komisiou</w:t>
            </w:r>
          </w:p>
        </w:tc>
        <w:tc>
          <w:tcPr>
            <w:tcW w:w="4876" w:type="dxa"/>
          </w:tcPr>
          <w:p w14:paraId="2A712431" w14:textId="77777777" w:rsidR="004B287C" w:rsidRPr="00886950" w:rsidRDefault="00773A56" w:rsidP="00ED63DD">
            <w:pPr>
              <w:pStyle w:val="ColumnHeading"/>
              <w:keepNext/>
            </w:pPr>
            <w:r w:rsidRPr="00886950">
              <w:t>Pozmeňujúci návrh</w:t>
            </w:r>
          </w:p>
        </w:tc>
      </w:tr>
      <w:tr w:rsidR="00811A14" w:rsidRPr="00886950" w14:paraId="611BFF1A" w14:textId="77777777" w:rsidTr="00ED63DD">
        <w:trPr>
          <w:jc w:val="center"/>
        </w:trPr>
        <w:tc>
          <w:tcPr>
            <w:tcW w:w="4876" w:type="dxa"/>
          </w:tcPr>
          <w:p w14:paraId="2791F199" w14:textId="77777777" w:rsidR="004B287C" w:rsidRPr="00886950" w:rsidRDefault="00773A56" w:rsidP="00ED63DD">
            <w:pPr>
              <w:pStyle w:val="Normal6"/>
            </w:pPr>
            <w:r w:rsidRPr="00886950">
              <w:t>2.</w:t>
            </w:r>
            <w:r w:rsidRPr="00886950">
              <w:tab/>
              <w:t xml:space="preserve">Odsun podľa článku </w:t>
            </w:r>
            <w:r w:rsidRPr="00886950">
              <w:rPr>
                <w:b/>
                <w:bCs/>
                <w:i/>
                <w:iCs/>
              </w:rPr>
              <w:t>12</w:t>
            </w:r>
            <w:r w:rsidRPr="00886950">
              <w:t xml:space="preserve"> možno odložiť </w:t>
            </w:r>
            <w:r w:rsidRPr="00886950">
              <w:rPr>
                <w:b/>
                <w:bCs/>
                <w:i/>
                <w:iCs/>
              </w:rPr>
              <w:t>na primerané obdobie</w:t>
            </w:r>
            <w:r w:rsidRPr="00886950">
              <w:t xml:space="preserve"> po zohľadní konkrétnych okolnosti individuálneho prípadu.</w:t>
            </w:r>
          </w:p>
        </w:tc>
        <w:tc>
          <w:tcPr>
            <w:tcW w:w="4876" w:type="dxa"/>
          </w:tcPr>
          <w:p w14:paraId="24EE32B5" w14:textId="77777777" w:rsidR="004B287C" w:rsidRPr="00886950" w:rsidRDefault="00773A56" w:rsidP="00ED63DD">
            <w:pPr>
              <w:pStyle w:val="Normal6"/>
              <w:rPr>
                <w:szCs w:val="24"/>
              </w:rPr>
            </w:pPr>
            <w:r w:rsidRPr="00886950">
              <w:t>2.</w:t>
            </w:r>
            <w:r w:rsidRPr="00886950">
              <w:tab/>
              <w:t xml:space="preserve">Odsun podľa článku </w:t>
            </w:r>
            <w:r w:rsidRPr="00886950">
              <w:rPr>
                <w:b/>
                <w:bCs/>
                <w:i/>
                <w:iCs/>
              </w:rPr>
              <w:t>13a</w:t>
            </w:r>
            <w:r w:rsidRPr="00886950">
              <w:t xml:space="preserve"> možno odložiť po zohľadní konkrétnych okolnosti individuálneho prípadu.</w:t>
            </w:r>
          </w:p>
        </w:tc>
      </w:tr>
    </w:tbl>
    <w:p w14:paraId="0A166EE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9A84678" w14:textId="77777777" w:rsidR="004B287C" w:rsidRPr="00886950" w:rsidRDefault="00773A56" w:rsidP="004B287C">
      <w:r w:rsidRPr="00886950">
        <w:rPr>
          <w:rStyle w:val="HideTWBExt"/>
        </w:rPr>
        <w:t>&lt;/Amend&gt;</w:t>
      </w:r>
    </w:p>
    <w:p w14:paraId="67A41AD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77</w:t>
      </w:r>
      <w:r w:rsidRPr="00886950">
        <w:rPr>
          <w:rStyle w:val="HideTWBExt"/>
          <w:b w:val="0"/>
        </w:rPr>
        <w:t>&lt;/NumAm&gt;</w:t>
      </w:r>
    </w:p>
    <w:p w14:paraId="1DA5D11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D534149" w14:textId="77777777" w:rsidR="004B287C" w:rsidRPr="00886950" w:rsidRDefault="00773A56" w:rsidP="004B287C">
      <w:pPr>
        <w:pStyle w:val="NormalBold"/>
      </w:pPr>
      <w:r w:rsidRPr="00886950">
        <w:rPr>
          <w:rStyle w:val="HideTWBExt"/>
          <w:b w:val="0"/>
        </w:rPr>
        <w:t>&lt;Article&gt;</w:t>
      </w:r>
      <w:r w:rsidRPr="00886950">
        <w:t>Článok 14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9690B79" w14:textId="77777777" w:rsidTr="00ED63DD">
        <w:trPr>
          <w:jc w:val="center"/>
        </w:trPr>
        <w:tc>
          <w:tcPr>
            <w:tcW w:w="9752" w:type="dxa"/>
            <w:gridSpan w:val="2"/>
          </w:tcPr>
          <w:p w14:paraId="7DFC76DE" w14:textId="77777777" w:rsidR="004B287C" w:rsidRPr="00886950" w:rsidRDefault="004B287C" w:rsidP="00ED63DD">
            <w:pPr>
              <w:keepNext/>
            </w:pPr>
          </w:p>
        </w:tc>
      </w:tr>
      <w:tr w:rsidR="00811A14" w:rsidRPr="00886950" w14:paraId="1367E47D" w14:textId="77777777" w:rsidTr="00ED63DD">
        <w:trPr>
          <w:jc w:val="center"/>
        </w:trPr>
        <w:tc>
          <w:tcPr>
            <w:tcW w:w="4876" w:type="dxa"/>
          </w:tcPr>
          <w:p w14:paraId="2DE9FF4B" w14:textId="77777777" w:rsidR="004B287C" w:rsidRPr="00886950" w:rsidRDefault="00773A56" w:rsidP="00ED63DD">
            <w:pPr>
              <w:pStyle w:val="ColumnHeading"/>
              <w:keepNext/>
            </w:pPr>
            <w:r w:rsidRPr="00886950">
              <w:t>Text predložený Komisiou</w:t>
            </w:r>
          </w:p>
        </w:tc>
        <w:tc>
          <w:tcPr>
            <w:tcW w:w="4876" w:type="dxa"/>
          </w:tcPr>
          <w:p w14:paraId="04F3AE07" w14:textId="77777777" w:rsidR="004B287C" w:rsidRPr="00886950" w:rsidRDefault="00773A56" w:rsidP="00ED63DD">
            <w:pPr>
              <w:pStyle w:val="ColumnHeading"/>
              <w:keepNext/>
            </w:pPr>
            <w:r w:rsidRPr="00886950">
              <w:t>Pozmeňujúci návrh</w:t>
            </w:r>
          </w:p>
        </w:tc>
      </w:tr>
      <w:tr w:rsidR="00811A14" w:rsidRPr="00886950" w14:paraId="6DC6A23F" w14:textId="77777777" w:rsidTr="00ED63DD">
        <w:trPr>
          <w:jc w:val="center"/>
        </w:trPr>
        <w:tc>
          <w:tcPr>
            <w:tcW w:w="4876" w:type="dxa"/>
          </w:tcPr>
          <w:p w14:paraId="13B54DC1" w14:textId="77777777" w:rsidR="004B287C" w:rsidRPr="00886950" w:rsidRDefault="00773A56" w:rsidP="00ED63DD">
            <w:pPr>
              <w:pStyle w:val="Normal6"/>
            </w:pPr>
            <w:r w:rsidRPr="00886950">
              <w:t>4.</w:t>
            </w:r>
            <w:r w:rsidRPr="00886950">
              <w:tab/>
              <w:t xml:space="preserve">Pri prijímaní rozhodnutia v súlade s odsekom 1 alebo odsekom 2 členské štáty vydajú </w:t>
            </w:r>
            <w:r w:rsidRPr="00886950">
              <w:rPr>
                <w:b/>
                <w:bCs/>
                <w:i/>
                <w:iCs/>
              </w:rPr>
              <w:t>dotknutému štátnemu príslušníkovi tretej krajiny písomné potvrdenie,</w:t>
            </w:r>
            <w:r w:rsidRPr="00886950">
              <w:t xml:space="preserve"> v ktorom uvedú obdobie odkladu a jeho práva počas tohto obdobia.</w:t>
            </w:r>
          </w:p>
        </w:tc>
        <w:tc>
          <w:tcPr>
            <w:tcW w:w="4876" w:type="dxa"/>
          </w:tcPr>
          <w:p w14:paraId="2D749D63" w14:textId="77777777" w:rsidR="004B287C" w:rsidRPr="00886950" w:rsidRDefault="00773A56" w:rsidP="00ED63DD">
            <w:pPr>
              <w:pStyle w:val="Normal6"/>
              <w:rPr>
                <w:szCs w:val="24"/>
              </w:rPr>
            </w:pPr>
            <w:r w:rsidRPr="00886950">
              <w:t>4.</w:t>
            </w:r>
            <w:r w:rsidRPr="00886950">
              <w:tab/>
              <w:t xml:space="preserve">Pri prijímaní rozhodnutia v súlade s odsekom 1 alebo odsekom 2 členské štáty </w:t>
            </w:r>
            <w:r w:rsidRPr="00886950">
              <w:rPr>
                <w:b/>
                <w:bCs/>
                <w:i/>
                <w:iCs/>
              </w:rPr>
              <w:t xml:space="preserve">bez zbytočného odkladu informujú štátneho príslušníka tretej krajiny v súlade s článkom 24 </w:t>
            </w:r>
            <w:r w:rsidRPr="00886950">
              <w:t>stanovením obdobia odkladu a jeho práva počas tohto obdobia.</w:t>
            </w:r>
          </w:p>
        </w:tc>
      </w:tr>
    </w:tbl>
    <w:p w14:paraId="784B4F6F"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C333B99" w14:textId="77777777" w:rsidR="004B287C" w:rsidRPr="00886950" w:rsidRDefault="00773A56" w:rsidP="004B287C">
      <w:r w:rsidRPr="00886950">
        <w:rPr>
          <w:rStyle w:val="HideTWBExt"/>
        </w:rPr>
        <w:t>&lt;/Amend&gt;</w:t>
      </w:r>
    </w:p>
    <w:p w14:paraId="54825A8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78</w:t>
      </w:r>
      <w:r w:rsidRPr="00886950">
        <w:rPr>
          <w:rStyle w:val="HideTWBExt"/>
          <w:b w:val="0"/>
        </w:rPr>
        <w:t>&lt;/NumAm&gt;</w:t>
      </w:r>
    </w:p>
    <w:p w14:paraId="27D820A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96942D8" w14:textId="77777777" w:rsidR="004B287C" w:rsidRPr="00886950" w:rsidRDefault="00773A56" w:rsidP="004B287C">
      <w:pPr>
        <w:pStyle w:val="NormalBold"/>
      </w:pPr>
      <w:r w:rsidRPr="00886950">
        <w:rPr>
          <w:rStyle w:val="HideTWBExt"/>
          <w:b w:val="0"/>
        </w:rPr>
        <w:t>&lt;Article&gt;</w:t>
      </w:r>
      <w:r w:rsidRPr="00886950">
        <w:t>Článok 14 – odsek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42A00EE" w14:textId="77777777" w:rsidTr="00ED63DD">
        <w:trPr>
          <w:jc w:val="center"/>
        </w:trPr>
        <w:tc>
          <w:tcPr>
            <w:tcW w:w="9752" w:type="dxa"/>
            <w:gridSpan w:val="2"/>
          </w:tcPr>
          <w:p w14:paraId="46361755" w14:textId="77777777" w:rsidR="004B287C" w:rsidRPr="00886950" w:rsidRDefault="004B287C" w:rsidP="00ED63DD">
            <w:pPr>
              <w:keepNext/>
            </w:pPr>
          </w:p>
        </w:tc>
      </w:tr>
      <w:tr w:rsidR="00811A14" w:rsidRPr="00886950" w14:paraId="48024D5B" w14:textId="77777777" w:rsidTr="00ED63DD">
        <w:trPr>
          <w:jc w:val="center"/>
        </w:trPr>
        <w:tc>
          <w:tcPr>
            <w:tcW w:w="4876" w:type="dxa"/>
          </w:tcPr>
          <w:p w14:paraId="7A727742" w14:textId="77777777" w:rsidR="004B287C" w:rsidRPr="00886950" w:rsidRDefault="00773A56" w:rsidP="00ED63DD">
            <w:pPr>
              <w:pStyle w:val="ColumnHeading"/>
              <w:keepNext/>
            </w:pPr>
            <w:r w:rsidRPr="00886950">
              <w:t>Text predložený Komisiou</w:t>
            </w:r>
          </w:p>
        </w:tc>
        <w:tc>
          <w:tcPr>
            <w:tcW w:w="4876" w:type="dxa"/>
          </w:tcPr>
          <w:p w14:paraId="14562626" w14:textId="77777777" w:rsidR="004B287C" w:rsidRPr="00886950" w:rsidRDefault="00773A56" w:rsidP="00ED63DD">
            <w:pPr>
              <w:pStyle w:val="ColumnHeading"/>
              <w:keepNext/>
            </w:pPr>
            <w:r w:rsidRPr="00886950">
              <w:t>Pozmeňujúci návrh</w:t>
            </w:r>
          </w:p>
        </w:tc>
      </w:tr>
      <w:tr w:rsidR="00811A14" w:rsidRPr="00886950" w14:paraId="165D8292" w14:textId="77777777" w:rsidTr="00ED63DD">
        <w:trPr>
          <w:jc w:val="center"/>
        </w:trPr>
        <w:tc>
          <w:tcPr>
            <w:tcW w:w="4876" w:type="dxa"/>
          </w:tcPr>
          <w:p w14:paraId="1B5E75D3" w14:textId="77777777" w:rsidR="004B287C" w:rsidRPr="00886950" w:rsidRDefault="00773A56" w:rsidP="00ED63DD">
            <w:pPr>
              <w:pStyle w:val="Normal6"/>
            </w:pPr>
            <w:r w:rsidRPr="00886950">
              <w:t>5.</w:t>
            </w:r>
            <w:r w:rsidRPr="00886950">
              <w:tab/>
            </w:r>
            <w:r w:rsidRPr="00886950">
              <w:rPr>
                <w:b/>
                <w:bCs/>
                <w:i/>
                <w:iCs/>
              </w:rPr>
              <w:t>Rozhodnutie o odklade</w:t>
            </w:r>
            <w:r w:rsidRPr="00886950">
              <w:rPr>
                <w:b/>
                <w:bCs/>
              </w:rPr>
              <w:t xml:space="preserve"> </w:t>
            </w:r>
            <w:r w:rsidRPr="00886950">
              <w:t xml:space="preserve">odsunu v súlade s odsekom 1 alebo </w:t>
            </w:r>
            <w:r w:rsidRPr="00886950">
              <w:rPr>
                <w:b/>
                <w:bCs/>
                <w:i/>
                <w:iCs/>
              </w:rPr>
              <w:t>odsekom</w:t>
            </w:r>
            <w:r w:rsidRPr="00886950">
              <w:t xml:space="preserve"> 2 sa pravidelne </w:t>
            </w:r>
            <w:r w:rsidRPr="00886950">
              <w:rPr>
                <w:b/>
                <w:bCs/>
                <w:i/>
                <w:iCs/>
              </w:rPr>
              <w:t>preskúmava, a to aspoň každých 6 mesiacov</w:t>
            </w:r>
            <w:r w:rsidRPr="00886950">
              <w:t>.</w:t>
            </w:r>
          </w:p>
        </w:tc>
        <w:tc>
          <w:tcPr>
            <w:tcW w:w="4876" w:type="dxa"/>
          </w:tcPr>
          <w:p w14:paraId="11DAEA5C" w14:textId="77777777" w:rsidR="004B287C" w:rsidRPr="00886950" w:rsidRDefault="00773A56" w:rsidP="00ED63DD">
            <w:pPr>
              <w:pStyle w:val="Normal6"/>
              <w:rPr>
                <w:szCs w:val="24"/>
              </w:rPr>
            </w:pPr>
            <w:r w:rsidRPr="00886950">
              <w:t>5.</w:t>
            </w:r>
            <w:r w:rsidRPr="00886950">
              <w:tab/>
            </w:r>
            <w:r w:rsidRPr="00886950">
              <w:rPr>
                <w:b/>
                <w:bCs/>
                <w:i/>
                <w:iCs/>
              </w:rPr>
              <w:t>Odklad</w:t>
            </w:r>
            <w:r w:rsidRPr="00886950">
              <w:t xml:space="preserve"> odsunu v súlade s odsekom 1 alebo 2 sa pravidelne </w:t>
            </w:r>
            <w:r w:rsidRPr="00886950">
              <w:rPr>
                <w:b/>
                <w:bCs/>
                <w:i/>
                <w:iCs/>
              </w:rPr>
              <w:t>preskúmava a v každom prípade, ak sa okolnosti zmenia.</w:t>
            </w:r>
          </w:p>
        </w:tc>
      </w:tr>
    </w:tbl>
    <w:p w14:paraId="1C66E8E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301421A" w14:textId="77777777" w:rsidR="004B287C" w:rsidRPr="00886950" w:rsidRDefault="00773A56" w:rsidP="004B287C">
      <w:r w:rsidRPr="00886950">
        <w:rPr>
          <w:rStyle w:val="HideTWBExt"/>
        </w:rPr>
        <w:t>&lt;/Amend&gt;</w:t>
      </w:r>
    </w:p>
    <w:p w14:paraId="5251C00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79</w:t>
      </w:r>
      <w:r w:rsidRPr="00886950">
        <w:rPr>
          <w:rStyle w:val="HideTWBExt"/>
          <w:b w:val="0"/>
        </w:rPr>
        <w:t>&lt;/NumAm&gt;</w:t>
      </w:r>
    </w:p>
    <w:p w14:paraId="2540AB8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D02265A" w14:textId="77777777" w:rsidR="004B287C" w:rsidRPr="00886950" w:rsidRDefault="00773A56" w:rsidP="004B287C">
      <w:pPr>
        <w:pStyle w:val="NormalBold"/>
      </w:pPr>
      <w:r w:rsidRPr="00886950">
        <w:rPr>
          <w:rStyle w:val="HideTWBExt"/>
          <w:b w:val="0"/>
        </w:rPr>
        <w:t>&lt;Article&gt;</w:t>
      </w:r>
      <w:r w:rsidRPr="00886950">
        <w:t xml:space="preserve">Článok 15 – </w:t>
      </w:r>
      <w:r w:rsidRPr="00886950">
        <w:t>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0C4A982" w14:textId="77777777" w:rsidTr="00ED63DD">
        <w:trPr>
          <w:jc w:val="center"/>
        </w:trPr>
        <w:tc>
          <w:tcPr>
            <w:tcW w:w="9752" w:type="dxa"/>
            <w:gridSpan w:val="2"/>
          </w:tcPr>
          <w:p w14:paraId="16861447" w14:textId="77777777" w:rsidR="004B287C" w:rsidRPr="00886950" w:rsidRDefault="004B287C" w:rsidP="00ED63DD">
            <w:pPr>
              <w:keepNext/>
            </w:pPr>
          </w:p>
        </w:tc>
      </w:tr>
      <w:tr w:rsidR="00811A14" w:rsidRPr="00886950" w14:paraId="0BD4B27A" w14:textId="77777777" w:rsidTr="00ED63DD">
        <w:trPr>
          <w:jc w:val="center"/>
        </w:trPr>
        <w:tc>
          <w:tcPr>
            <w:tcW w:w="4876" w:type="dxa"/>
          </w:tcPr>
          <w:p w14:paraId="03A79F2C" w14:textId="77777777" w:rsidR="004B287C" w:rsidRPr="00886950" w:rsidRDefault="00773A56" w:rsidP="00ED63DD">
            <w:pPr>
              <w:pStyle w:val="ColumnHeading"/>
              <w:keepNext/>
            </w:pPr>
            <w:r w:rsidRPr="00886950">
              <w:t>Text predložený Komisiou</w:t>
            </w:r>
          </w:p>
        </w:tc>
        <w:tc>
          <w:tcPr>
            <w:tcW w:w="4876" w:type="dxa"/>
          </w:tcPr>
          <w:p w14:paraId="5091FE46" w14:textId="77777777" w:rsidR="004B287C" w:rsidRPr="00886950" w:rsidRDefault="00773A56" w:rsidP="00ED63DD">
            <w:pPr>
              <w:pStyle w:val="ColumnHeading"/>
              <w:keepNext/>
            </w:pPr>
            <w:r w:rsidRPr="00886950">
              <w:t>Pozmeňujúci návrh</w:t>
            </w:r>
          </w:p>
        </w:tc>
      </w:tr>
      <w:tr w:rsidR="00811A14" w:rsidRPr="00886950" w14:paraId="2D6DDF55" w14:textId="77777777" w:rsidTr="00ED63DD">
        <w:trPr>
          <w:jc w:val="center"/>
        </w:trPr>
        <w:tc>
          <w:tcPr>
            <w:tcW w:w="4876" w:type="dxa"/>
          </w:tcPr>
          <w:p w14:paraId="79CFAD23" w14:textId="77777777" w:rsidR="004B287C" w:rsidRPr="00886950" w:rsidRDefault="00773A56" w:rsidP="00ED63DD">
            <w:pPr>
              <w:pStyle w:val="Normal6"/>
            </w:pPr>
            <w:r w:rsidRPr="00886950">
              <w:t>1.</w:t>
            </w:r>
            <w:r w:rsidRPr="00886950">
              <w:tab/>
            </w:r>
            <w:r w:rsidRPr="00886950">
              <w:rPr>
                <w:b/>
                <w:bCs/>
                <w:i/>
                <w:iCs/>
              </w:rPr>
              <w:t>Členské štáty zabezpečia nezávislý mechanizmus</w:t>
            </w:r>
            <w:r w:rsidRPr="00886950">
              <w:rPr>
                <w:b/>
                <w:bCs/>
              </w:rPr>
              <w:t xml:space="preserve"> </w:t>
            </w:r>
            <w:r w:rsidRPr="00886950">
              <w:t xml:space="preserve">na monitorovanie dodržiavania základných práv počas </w:t>
            </w:r>
            <w:r w:rsidRPr="00886950">
              <w:rPr>
                <w:b/>
                <w:bCs/>
                <w:i/>
                <w:iCs/>
              </w:rPr>
              <w:t>operácií</w:t>
            </w:r>
            <w:r w:rsidRPr="00886950">
              <w:t xml:space="preserve"> odsunu.</w:t>
            </w:r>
            <w:r w:rsidRPr="00886950">
              <w:rPr>
                <w:b/>
                <w:i/>
              </w:rPr>
              <w:t xml:space="preserve"> </w:t>
            </w:r>
            <w:r w:rsidRPr="00886950">
              <w:rPr>
                <w:b/>
                <w:bCs/>
                <w:i/>
                <w:iCs/>
              </w:rPr>
              <w:t>Členské štáty poskytnú nezávislému</w:t>
            </w:r>
            <w:r w:rsidRPr="00886950">
              <w:t xml:space="preserve"> monitorovaciemu mechanizmu </w:t>
            </w:r>
            <w:r w:rsidRPr="00886950">
              <w:rPr>
                <w:b/>
                <w:bCs/>
                <w:i/>
                <w:iCs/>
              </w:rPr>
              <w:t>primerané prostriedky.</w:t>
            </w:r>
          </w:p>
        </w:tc>
        <w:tc>
          <w:tcPr>
            <w:tcW w:w="4876" w:type="dxa"/>
          </w:tcPr>
          <w:p w14:paraId="2F32081C" w14:textId="77777777" w:rsidR="004B287C" w:rsidRPr="00886950" w:rsidRDefault="00773A56" w:rsidP="00ED63DD">
            <w:pPr>
              <w:pStyle w:val="Normal6"/>
              <w:rPr>
                <w:szCs w:val="24"/>
              </w:rPr>
            </w:pPr>
            <w:r w:rsidRPr="00886950">
              <w:t>1.</w:t>
            </w:r>
            <w:r w:rsidRPr="00886950">
              <w:tab/>
            </w:r>
            <w:r w:rsidRPr="00886950">
              <w:rPr>
                <w:b/>
                <w:bCs/>
                <w:i/>
                <w:iCs/>
              </w:rPr>
              <w:t>S cieľom</w:t>
            </w:r>
            <w:r w:rsidRPr="00886950">
              <w:t xml:space="preserve"> monitorovať dodržiavanie základných práv počas odsunu </w:t>
            </w:r>
            <w:r w:rsidRPr="00886950">
              <w:rPr>
                <w:b/>
                <w:bCs/>
                <w:i/>
                <w:iCs/>
              </w:rPr>
              <w:t>sa v rámci agentúry Frontex zriadi centralizovaný európsky</w:t>
            </w:r>
            <w:r w:rsidRPr="00886950">
              <w:t xml:space="preserve"> monitorovací mechanizmus </w:t>
            </w:r>
            <w:r w:rsidRPr="00886950">
              <w:rPr>
                <w:b/>
                <w:bCs/>
                <w:i/>
                <w:iCs/>
              </w:rPr>
              <w:t>pre odsuny v súlade s nariadením (EÚ) 2019/1896</w:t>
            </w:r>
            <w:r w:rsidRPr="00886950">
              <w:t>.</w:t>
            </w:r>
          </w:p>
        </w:tc>
      </w:tr>
    </w:tbl>
    <w:p w14:paraId="6B1D8C7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7A23067" w14:textId="77777777" w:rsidR="004B287C" w:rsidRPr="00886950" w:rsidRDefault="00773A56" w:rsidP="004B287C">
      <w:r w:rsidRPr="00886950">
        <w:rPr>
          <w:rStyle w:val="HideTWBExt"/>
        </w:rPr>
        <w:t>&lt;/Amend&gt;</w:t>
      </w:r>
    </w:p>
    <w:p w14:paraId="5427DFC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80</w:t>
      </w:r>
      <w:r w:rsidRPr="00886950">
        <w:rPr>
          <w:rStyle w:val="HideTWBExt"/>
          <w:b w:val="0"/>
        </w:rPr>
        <w:t>&lt;/NumAm&gt;</w:t>
      </w:r>
    </w:p>
    <w:p w14:paraId="18C0682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869577F" w14:textId="77777777" w:rsidR="004B287C" w:rsidRPr="00886950" w:rsidRDefault="00773A56" w:rsidP="004B287C">
      <w:pPr>
        <w:pStyle w:val="NormalBold"/>
      </w:pPr>
      <w:r w:rsidRPr="00886950">
        <w:rPr>
          <w:rStyle w:val="HideTWBExt"/>
          <w:b w:val="0"/>
        </w:rPr>
        <w:t>&lt;Article&gt;</w:t>
      </w:r>
      <w:r w:rsidRPr="00886950">
        <w:t>Článok 15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87C873F" w14:textId="77777777" w:rsidTr="00ED63DD">
        <w:trPr>
          <w:jc w:val="center"/>
        </w:trPr>
        <w:tc>
          <w:tcPr>
            <w:tcW w:w="9752" w:type="dxa"/>
            <w:gridSpan w:val="2"/>
          </w:tcPr>
          <w:p w14:paraId="6C4E721C" w14:textId="77777777" w:rsidR="004B287C" w:rsidRPr="00886950" w:rsidRDefault="004B287C" w:rsidP="00ED63DD">
            <w:pPr>
              <w:keepNext/>
            </w:pPr>
          </w:p>
        </w:tc>
      </w:tr>
      <w:tr w:rsidR="00811A14" w:rsidRPr="00886950" w14:paraId="5A1D5A2F" w14:textId="77777777" w:rsidTr="00ED63DD">
        <w:trPr>
          <w:jc w:val="center"/>
        </w:trPr>
        <w:tc>
          <w:tcPr>
            <w:tcW w:w="4876" w:type="dxa"/>
          </w:tcPr>
          <w:p w14:paraId="7C5D4517" w14:textId="77777777" w:rsidR="004B287C" w:rsidRPr="00886950" w:rsidRDefault="00773A56" w:rsidP="00ED63DD">
            <w:pPr>
              <w:pStyle w:val="ColumnHeading"/>
              <w:keepNext/>
            </w:pPr>
            <w:r w:rsidRPr="00886950">
              <w:t>Text predložený Komisiou</w:t>
            </w:r>
          </w:p>
        </w:tc>
        <w:tc>
          <w:tcPr>
            <w:tcW w:w="4876" w:type="dxa"/>
          </w:tcPr>
          <w:p w14:paraId="21306EF4" w14:textId="77777777" w:rsidR="004B287C" w:rsidRPr="00886950" w:rsidRDefault="00773A56" w:rsidP="00ED63DD">
            <w:pPr>
              <w:pStyle w:val="ColumnHeading"/>
              <w:keepNext/>
            </w:pPr>
            <w:r w:rsidRPr="00886950">
              <w:t>Pozmeňujúci návrh</w:t>
            </w:r>
          </w:p>
        </w:tc>
      </w:tr>
      <w:tr w:rsidR="00811A14" w:rsidRPr="00886950" w14:paraId="4076E4F8" w14:textId="77777777" w:rsidTr="00ED63DD">
        <w:trPr>
          <w:jc w:val="center"/>
        </w:trPr>
        <w:tc>
          <w:tcPr>
            <w:tcW w:w="4876" w:type="dxa"/>
          </w:tcPr>
          <w:p w14:paraId="3319AB38" w14:textId="77777777" w:rsidR="004B287C" w:rsidRPr="00886950" w:rsidRDefault="00773A56" w:rsidP="00ED63DD">
            <w:pPr>
              <w:pStyle w:val="Normal6"/>
            </w:pPr>
            <w:r w:rsidRPr="00886950">
              <w:t>2.</w:t>
            </w:r>
            <w:r w:rsidRPr="00886950">
              <w:tab/>
            </w:r>
            <w:r w:rsidRPr="00886950">
              <w:rPr>
                <w:b/>
                <w:bCs/>
                <w:i/>
                <w:iCs/>
              </w:rPr>
              <w:t>Nezávislý</w:t>
            </w:r>
            <w:r w:rsidRPr="00886950">
              <w:t xml:space="preserve"> monitorovací mechanizmus vyberá </w:t>
            </w:r>
            <w:r w:rsidRPr="00886950">
              <w:rPr>
                <w:b/>
                <w:bCs/>
                <w:i/>
                <w:iCs/>
              </w:rPr>
              <w:t>operácie odsunu</w:t>
            </w:r>
            <w:r w:rsidRPr="00886950">
              <w:t xml:space="preserve">, ktoré budú monitorované, na základe posúdenia rizika a svoje činnosti vykonáva na základe administratívnej kontroly a kontrol na mieste, ktoré môžu byť </w:t>
            </w:r>
            <w:r w:rsidRPr="00886950">
              <w:lastRenderedPageBreak/>
              <w:t xml:space="preserve">neohlásené. </w:t>
            </w:r>
            <w:r w:rsidRPr="00886950">
              <w:rPr>
                <w:b/>
                <w:bCs/>
                <w:i/>
                <w:iCs/>
              </w:rPr>
              <w:t>Členské štáty vopred informujú</w:t>
            </w:r>
            <w:r w:rsidRPr="00886950">
              <w:rPr>
                <w:b/>
                <w:bCs/>
              </w:rPr>
              <w:t xml:space="preserve"> </w:t>
            </w:r>
            <w:r w:rsidRPr="00886950">
              <w:t xml:space="preserve">monitorujúci </w:t>
            </w:r>
            <w:r w:rsidRPr="00886950">
              <w:rPr>
                <w:b/>
                <w:bCs/>
                <w:i/>
                <w:iCs/>
              </w:rPr>
              <w:t>subjekt o pripravovaných operáciách</w:t>
            </w:r>
            <w:r w:rsidRPr="00886950">
              <w:t xml:space="preserve"> odsunu </w:t>
            </w:r>
            <w:r w:rsidRPr="00886950">
              <w:rPr>
                <w:b/>
                <w:bCs/>
                <w:i/>
                <w:iCs/>
              </w:rPr>
              <w:t>a zabezpečia prístup na príslušné miesta.</w:t>
            </w:r>
          </w:p>
        </w:tc>
        <w:tc>
          <w:tcPr>
            <w:tcW w:w="4876" w:type="dxa"/>
          </w:tcPr>
          <w:p w14:paraId="7ACA5DA1" w14:textId="77777777" w:rsidR="004B287C" w:rsidRPr="00886950" w:rsidRDefault="00773A56" w:rsidP="00ED63DD">
            <w:pPr>
              <w:pStyle w:val="Normal6"/>
              <w:rPr>
                <w:szCs w:val="24"/>
              </w:rPr>
            </w:pPr>
            <w:r w:rsidRPr="00886950">
              <w:lastRenderedPageBreak/>
              <w:t>2.</w:t>
            </w:r>
            <w:r w:rsidRPr="00886950">
              <w:tab/>
            </w:r>
            <w:r w:rsidRPr="00886950">
              <w:rPr>
                <w:b/>
                <w:bCs/>
                <w:i/>
                <w:iCs/>
              </w:rPr>
              <w:t>Európsky</w:t>
            </w:r>
            <w:r w:rsidRPr="00886950">
              <w:t xml:space="preserve"> monitorovací mechanizmus </w:t>
            </w:r>
            <w:r w:rsidRPr="00886950">
              <w:rPr>
                <w:b/>
                <w:bCs/>
                <w:i/>
                <w:iCs/>
              </w:rPr>
              <w:t xml:space="preserve">pre odsuny je oprávnený monitorovať všetky odsuny vrátane tých, ktoré nie sú koordinované alebo financované agentúrou Frontex, a tých, ktoré sú nasmerované do tretej krajiny a z </w:t>
            </w:r>
            <w:r w:rsidRPr="00886950">
              <w:rPr>
                <w:b/>
                <w:bCs/>
                <w:i/>
                <w:iCs/>
              </w:rPr>
              <w:lastRenderedPageBreak/>
              <w:t>tretej krajiny, s ktorou existuje dohoda podľa článku 17.</w:t>
            </w:r>
            <w:r w:rsidRPr="00886950">
              <w:rPr>
                <w:b/>
                <w:i/>
              </w:rPr>
              <w:t xml:space="preserve"> </w:t>
            </w:r>
            <w:r w:rsidRPr="00886950">
              <w:rPr>
                <w:b/>
                <w:bCs/>
                <w:i/>
                <w:iCs/>
              </w:rPr>
              <w:t>Európsky monitorovací mechanizmus pre odsuny</w:t>
            </w:r>
            <w:r w:rsidRPr="00886950">
              <w:t xml:space="preserve"> vyberá </w:t>
            </w:r>
            <w:r w:rsidRPr="00886950">
              <w:rPr>
                <w:b/>
                <w:bCs/>
                <w:i/>
                <w:iCs/>
              </w:rPr>
              <w:t>odsuny</w:t>
            </w:r>
            <w:r w:rsidRPr="00886950">
              <w:t xml:space="preserve">, ktoré budú monitorované na základe posúdenia rizika a svoje činnosti vykonáva na základe administratívnej kontroly a kontrol na mieste, ktoré môžu byť neohlásené. Monitorovanie </w:t>
            </w:r>
            <w:r w:rsidRPr="00886950">
              <w:rPr>
                <w:b/>
                <w:bCs/>
                <w:i/>
                <w:iCs/>
              </w:rPr>
              <w:t>sa v</w:t>
            </w:r>
            <w:r w:rsidRPr="00886950">
              <w:rPr>
                <w:b/>
                <w:bCs/>
                <w:i/>
                <w:iCs/>
              </w:rPr>
              <w:t>zťahuje na celý odsun od fázy pred odchodom až po odovzdanie navrátilcov v tretej krajine návratu.</w:t>
            </w:r>
          </w:p>
        </w:tc>
      </w:tr>
    </w:tbl>
    <w:p w14:paraId="2C3AE51F"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74A6BC" w14:textId="77777777" w:rsidR="004B287C" w:rsidRPr="00886950" w:rsidRDefault="00773A56" w:rsidP="004B287C">
      <w:r w:rsidRPr="00886950">
        <w:rPr>
          <w:rStyle w:val="HideTWBExt"/>
        </w:rPr>
        <w:t>&lt;/Amend&gt;</w:t>
      </w:r>
    </w:p>
    <w:p w14:paraId="182D574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81</w:t>
      </w:r>
      <w:r w:rsidRPr="00886950">
        <w:rPr>
          <w:rStyle w:val="HideTWBExt"/>
          <w:b w:val="0"/>
        </w:rPr>
        <w:t>&lt;/NumAm&gt;</w:t>
      </w:r>
    </w:p>
    <w:p w14:paraId="1E7A4EF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533D2C3" w14:textId="77777777" w:rsidR="004B287C" w:rsidRPr="00886950" w:rsidRDefault="00773A56" w:rsidP="004B287C">
      <w:pPr>
        <w:pStyle w:val="NormalBold"/>
      </w:pPr>
      <w:r w:rsidRPr="00886950">
        <w:rPr>
          <w:rStyle w:val="HideTWBExt"/>
          <w:b w:val="0"/>
        </w:rPr>
        <w:t>&lt;Article&gt;</w:t>
      </w:r>
      <w:r w:rsidRPr="00886950">
        <w:t>Článok 15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E7369C6" w14:textId="77777777" w:rsidTr="00ED63DD">
        <w:trPr>
          <w:jc w:val="center"/>
        </w:trPr>
        <w:tc>
          <w:tcPr>
            <w:tcW w:w="9752" w:type="dxa"/>
            <w:gridSpan w:val="2"/>
          </w:tcPr>
          <w:p w14:paraId="402960CD" w14:textId="77777777" w:rsidR="004B287C" w:rsidRPr="00886950" w:rsidRDefault="004B287C" w:rsidP="00ED63DD">
            <w:pPr>
              <w:keepNext/>
            </w:pPr>
          </w:p>
        </w:tc>
      </w:tr>
      <w:tr w:rsidR="00811A14" w:rsidRPr="00886950" w14:paraId="4FB1401F" w14:textId="77777777" w:rsidTr="00ED63DD">
        <w:trPr>
          <w:jc w:val="center"/>
        </w:trPr>
        <w:tc>
          <w:tcPr>
            <w:tcW w:w="4876" w:type="dxa"/>
          </w:tcPr>
          <w:p w14:paraId="7CAD8779" w14:textId="77777777" w:rsidR="004B287C" w:rsidRPr="00886950" w:rsidRDefault="00773A56" w:rsidP="00ED63DD">
            <w:pPr>
              <w:pStyle w:val="ColumnHeading"/>
              <w:keepNext/>
            </w:pPr>
            <w:r w:rsidRPr="00886950">
              <w:t>Text predložený Komisiou</w:t>
            </w:r>
          </w:p>
        </w:tc>
        <w:tc>
          <w:tcPr>
            <w:tcW w:w="4876" w:type="dxa"/>
          </w:tcPr>
          <w:p w14:paraId="28333627" w14:textId="77777777" w:rsidR="004B287C" w:rsidRPr="00886950" w:rsidRDefault="00773A56" w:rsidP="00ED63DD">
            <w:pPr>
              <w:pStyle w:val="ColumnHeading"/>
              <w:keepNext/>
            </w:pPr>
            <w:r w:rsidRPr="00886950">
              <w:t>Pozmeňujúci návrh</w:t>
            </w:r>
          </w:p>
        </w:tc>
      </w:tr>
      <w:tr w:rsidR="00811A14" w:rsidRPr="00886950" w14:paraId="3998F0A7" w14:textId="77777777" w:rsidTr="00ED63DD">
        <w:trPr>
          <w:jc w:val="center"/>
        </w:trPr>
        <w:tc>
          <w:tcPr>
            <w:tcW w:w="4876" w:type="dxa"/>
          </w:tcPr>
          <w:p w14:paraId="5DF5C9D0" w14:textId="77777777" w:rsidR="004B287C" w:rsidRPr="00886950" w:rsidRDefault="00773A56" w:rsidP="00ED63DD">
            <w:pPr>
              <w:pStyle w:val="Normal6"/>
            </w:pPr>
            <w:r w:rsidRPr="00886950">
              <w:t>3.</w:t>
            </w:r>
            <w:r w:rsidRPr="00886950">
              <w:tab/>
            </w:r>
            <w:r w:rsidRPr="00886950">
              <w:rPr>
                <w:b/>
                <w:bCs/>
                <w:i/>
                <w:iCs/>
              </w:rPr>
              <w:t>Monitorovací mechanizmus</w:t>
            </w:r>
            <w:r w:rsidRPr="00886950">
              <w:t xml:space="preserve"> oznámi podložené tvrdenia o nedodržiavaní základných práv počas </w:t>
            </w:r>
            <w:r w:rsidRPr="00886950">
              <w:rPr>
                <w:b/>
                <w:bCs/>
                <w:i/>
                <w:iCs/>
              </w:rPr>
              <w:t>operácií</w:t>
            </w:r>
            <w:r w:rsidRPr="00886950">
              <w:t xml:space="preserve"> odsunu príslušnému vnútroštátnemu orgánu.</w:t>
            </w:r>
            <w:r w:rsidRPr="00886950">
              <w:rPr>
                <w:b/>
                <w:i/>
              </w:rPr>
              <w:t xml:space="preserve"> </w:t>
            </w:r>
            <w:r w:rsidRPr="00886950">
              <w:rPr>
                <w:b/>
                <w:bCs/>
                <w:i/>
                <w:iCs/>
              </w:rPr>
              <w:t>Príslušné orgány sa takýmito podloženými tvrdeniami zaoberajú</w:t>
            </w:r>
            <w:r w:rsidRPr="00886950">
              <w:rPr>
                <w:b/>
                <w:bCs/>
              </w:rPr>
              <w:t xml:space="preserve"> </w:t>
            </w:r>
            <w:r w:rsidRPr="00886950">
              <w:t>efektívne a bez zbytočného odkladu.</w:t>
            </w:r>
          </w:p>
        </w:tc>
        <w:tc>
          <w:tcPr>
            <w:tcW w:w="4876" w:type="dxa"/>
          </w:tcPr>
          <w:p w14:paraId="394C27A0" w14:textId="77777777" w:rsidR="004B287C" w:rsidRPr="00886950" w:rsidRDefault="00773A56" w:rsidP="00ED63DD">
            <w:pPr>
              <w:pStyle w:val="Normal6"/>
              <w:rPr>
                <w:szCs w:val="24"/>
              </w:rPr>
            </w:pPr>
            <w:r w:rsidRPr="00886950">
              <w:t>3.</w:t>
            </w:r>
            <w:r w:rsidRPr="00886950">
              <w:tab/>
            </w:r>
            <w:r w:rsidRPr="00886950">
              <w:rPr>
                <w:b/>
                <w:bCs/>
                <w:i/>
                <w:iCs/>
              </w:rPr>
              <w:t>Európsky monitorovací mechanizmus pre odsuny monitoruje súlad odsunov so zásadami a povinnosťami stanovenými v článku 5 a podáva správy o svojich zisteniach vrátane akýchkoľvek</w:t>
            </w:r>
            <w:r w:rsidRPr="00886950">
              <w:t xml:space="preserve"> podložených tvrdení o nedodržiavaní základných práv počas odsunu.</w:t>
            </w:r>
            <w:r w:rsidRPr="00886950">
              <w:rPr>
                <w:b/>
                <w:i/>
              </w:rPr>
              <w:t xml:space="preserve"> </w:t>
            </w:r>
            <w:r w:rsidRPr="00886950">
              <w:rPr>
                <w:b/>
                <w:bCs/>
                <w:i/>
                <w:iCs/>
              </w:rPr>
              <w:t>Tieto zistenia</w:t>
            </w:r>
            <w:r w:rsidRPr="00886950">
              <w:t xml:space="preserve"> sa oznámia príslušnému vnútroštátnemu orgánu</w:t>
            </w:r>
            <w:r w:rsidRPr="00886950">
              <w:rPr>
                <w:b/>
                <w:bCs/>
                <w:i/>
                <w:iCs/>
              </w:rPr>
              <w:t>, výkonnému riaditeľovi agentúry Frontex, pracovníkovi agentúry Frontex pre základné práva, Komisii a Agentúre Európskej únie pre základné práva.</w:t>
            </w:r>
            <w:r w:rsidRPr="00886950">
              <w:rPr>
                <w:b/>
                <w:i/>
              </w:rPr>
              <w:t xml:space="preserve"> </w:t>
            </w:r>
            <w:r w:rsidRPr="00886950">
              <w:rPr>
                <w:b/>
                <w:bCs/>
                <w:i/>
                <w:iCs/>
              </w:rPr>
              <w:t>Členské štáty zabezpečia, aby sa všetky podložené tvrdenia o ne</w:t>
            </w:r>
            <w:r w:rsidRPr="00886950">
              <w:rPr>
                <w:b/>
                <w:bCs/>
                <w:i/>
                <w:iCs/>
              </w:rPr>
              <w:t>dodržiavaní základných práv počas odsunu riešili účinne a v prípade potreby bez zbytočného odkladu začnú vyšetrovanie takýchto tvrdení.</w:t>
            </w:r>
          </w:p>
        </w:tc>
      </w:tr>
    </w:tbl>
    <w:p w14:paraId="3B55141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9F116B1" w14:textId="77777777" w:rsidR="004B287C" w:rsidRPr="00886950" w:rsidRDefault="00773A56" w:rsidP="004B287C">
      <w:r w:rsidRPr="00886950">
        <w:rPr>
          <w:rStyle w:val="HideTWBExt"/>
        </w:rPr>
        <w:t>&lt;/Amend&gt;</w:t>
      </w:r>
    </w:p>
    <w:p w14:paraId="410057B2"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82</w:t>
      </w:r>
      <w:r w:rsidRPr="00886950">
        <w:rPr>
          <w:rStyle w:val="HideTWBExt"/>
          <w:b w:val="0"/>
        </w:rPr>
        <w:t>&lt;/NumAm&gt;</w:t>
      </w:r>
    </w:p>
    <w:p w14:paraId="453127D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9D3788C" w14:textId="77777777" w:rsidR="004B287C" w:rsidRPr="00886950" w:rsidRDefault="00773A56" w:rsidP="004B287C">
      <w:pPr>
        <w:pStyle w:val="NormalBold"/>
      </w:pPr>
      <w:r w:rsidRPr="00886950">
        <w:rPr>
          <w:rStyle w:val="HideTWBExt"/>
          <w:b w:val="0"/>
        </w:rPr>
        <w:t>&lt;Article&gt;</w:t>
      </w:r>
      <w:r w:rsidRPr="00886950">
        <w:t xml:space="preserve">Článok 15 – odsek 3 a </w:t>
      </w:r>
      <w:r w:rsidRPr="00886950">
        <w:t>(nový)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3F94C5B" w14:textId="77777777" w:rsidTr="00ED63DD">
        <w:trPr>
          <w:jc w:val="center"/>
        </w:trPr>
        <w:tc>
          <w:tcPr>
            <w:tcW w:w="9752" w:type="dxa"/>
            <w:gridSpan w:val="2"/>
          </w:tcPr>
          <w:p w14:paraId="10C440DE" w14:textId="77777777" w:rsidR="004B287C" w:rsidRPr="00886950" w:rsidRDefault="004B287C" w:rsidP="00ED63DD">
            <w:pPr>
              <w:keepNext/>
            </w:pPr>
          </w:p>
        </w:tc>
      </w:tr>
      <w:tr w:rsidR="00811A14" w:rsidRPr="00886950" w14:paraId="6AC0EAF8" w14:textId="77777777" w:rsidTr="00ED63DD">
        <w:trPr>
          <w:jc w:val="center"/>
        </w:trPr>
        <w:tc>
          <w:tcPr>
            <w:tcW w:w="4876" w:type="dxa"/>
          </w:tcPr>
          <w:p w14:paraId="1DF31262" w14:textId="77777777" w:rsidR="004B287C" w:rsidRPr="00886950" w:rsidRDefault="00773A56" w:rsidP="00ED63DD">
            <w:pPr>
              <w:pStyle w:val="ColumnHeading"/>
              <w:keepNext/>
            </w:pPr>
            <w:r w:rsidRPr="00886950">
              <w:t>Text predložený Komisiou</w:t>
            </w:r>
          </w:p>
        </w:tc>
        <w:tc>
          <w:tcPr>
            <w:tcW w:w="4876" w:type="dxa"/>
          </w:tcPr>
          <w:p w14:paraId="1114EC7B" w14:textId="77777777" w:rsidR="004B287C" w:rsidRPr="00886950" w:rsidRDefault="00773A56" w:rsidP="00ED63DD">
            <w:pPr>
              <w:pStyle w:val="ColumnHeading"/>
              <w:keepNext/>
            </w:pPr>
            <w:r w:rsidRPr="00886950">
              <w:t>Pozmeňujúci návrh</w:t>
            </w:r>
          </w:p>
        </w:tc>
      </w:tr>
      <w:tr w:rsidR="00811A14" w:rsidRPr="00886950" w14:paraId="55462D13" w14:textId="77777777" w:rsidTr="00ED63DD">
        <w:trPr>
          <w:jc w:val="center"/>
        </w:trPr>
        <w:tc>
          <w:tcPr>
            <w:tcW w:w="4876" w:type="dxa"/>
          </w:tcPr>
          <w:p w14:paraId="06032675" w14:textId="77777777" w:rsidR="004B287C" w:rsidRPr="00886950" w:rsidRDefault="004B287C" w:rsidP="00ED63DD">
            <w:pPr>
              <w:pStyle w:val="Normal6"/>
            </w:pPr>
          </w:p>
        </w:tc>
        <w:tc>
          <w:tcPr>
            <w:tcW w:w="4876" w:type="dxa"/>
          </w:tcPr>
          <w:p w14:paraId="41E6FB5E" w14:textId="77777777" w:rsidR="004B287C" w:rsidRPr="00886950" w:rsidRDefault="00773A56" w:rsidP="00ED63DD">
            <w:pPr>
              <w:pStyle w:val="Normal6"/>
              <w:rPr>
                <w:szCs w:val="24"/>
              </w:rPr>
            </w:pPr>
            <w:r w:rsidRPr="00886950">
              <w:rPr>
                <w:b/>
                <w:i/>
              </w:rPr>
              <w:t>3a.</w:t>
            </w:r>
            <w:r w:rsidRPr="00886950">
              <w:rPr>
                <w:b/>
                <w:i/>
              </w:rPr>
              <w:tab/>
              <w:t xml:space="preserve">Európsky monitorovací mechanizmus pre odsuny monitoruje pokrok všetkých opatrení prijatých na vnútroštátnej úrovni v reakcii na jeho monitorovanie a má právomoc vydávať </w:t>
            </w:r>
            <w:r w:rsidRPr="00886950">
              <w:rPr>
                <w:b/>
                <w:i/>
              </w:rPr>
              <w:t>každoročné odporúčania členským štátom.</w:t>
            </w:r>
          </w:p>
        </w:tc>
      </w:tr>
    </w:tbl>
    <w:p w14:paraId="003C094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A3C6DF7" w14:textId="77777777" w:rsidR="004B287C" w:rsidRPr="00886950" w:rsidRDefault="00773A56" w:rsidP="004B287C">
      <w:r w:rsidRPr="00886950">
        <w:rPr>
          <w:rStyle w:val="HideTWBExt"/>
        </w:rPr>
        <w:t>&lt;/Amend&gt;</w:t>
      </w:r>
    </w:p>
    <w:p w14:paraId="1B5364A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83</w:t>
      </w:r>
      <w:r w:rsidRPr="00886950">
        <w:rPr>
          <w:rStyle w:val="HideTWBExt"/>
          <w:b w:val="0"/>
        </w:rPr>
        <w:t>&lt;/NumAm&gt;</w:t>
      </w:r>
    </w:p>
    <w:p w14:paraId="69499DF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83EC2DC" w14:textId="77777777" w:rsidR="004B287C" w:rsidRPr="00886950" w:rsidRDefault="00773A56" w:rsidP="004B287C">
      <w:pPr>
        <w:pStyle w:val="NormalBold"/>
      </w:pPr>
      <w:r w:rsidRPr="00886950">
        <w:rPr>
          <w:rStyle w:val="HideTWBExt"/>
          <w:b w:val="0"/>
        </w:rPr>
        <w:t>&lt;Article&gt;</w:t>
      </w:r>
      <w:r w:rsidRPr="00886950">
        <w:t>Článok 15 – odsek 3 b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33E760F" w14:textId="77777777" w:rsidTr="00ED63DD">
        <w:trPr>
          <w:jc w:val="center"/>
        </w:trPr>
        <w:tc>
          <w:tcPr>
            <w:tcW w:w="9752" w:type="dxa"/>
            <w:gridSpan w:val="2"/>
          </w:tcPr>
          <w:p w14:paraId="2AC6447F" w14:textId="77777777" w:rsidR="004B287C" w:rsidRPr="00886950" w:rsidRDefault="004B287C" w:rsidP="00ED63DD">
            <w:pPr>
              <w:keepNext/>
            </w:pPr>
          </w:p>
        </w:tc>
      </w:tr>
      <w:tr w:rsidR="00811A14" w:rsidRPr="00886950" w14:paraId="73A2031A" w14:textId="77777777" w:rsidTr="00ED63DD">
        <w:trPr>
          <w:jc w:val="center"/>
        </w:trPr>
        <w:tc>
          <w:tcPr>
            <w:tcW w:w="4876" w:type="dxa"/>
          </w:tcPr>
          <w:p w14:paraId="5E43E095" w14:textId="77777777" w:rsidR="004B287C" w:rsidRPr="00886950" w:rsidRDefault="00773A56" w:rsidP="00ED63DD">
            <w:pPr>
              <w:pStyle w:val="ColumnHeading"/>
              <w:keepNext/>
            </w:pPr>
            <w:r w:rsidRPr="00886950">
              <w:t>Text predložený Komisiou</w:t>
            </w:r>
          </w:p>
        </w:tc>
        <w:tc>
          <w:tcPr>
            <w:tcW w:w="4876" w:type="dxa"/>
          </w:tcPr>
          <w:p w14:paraId="6D0BAABD" w14:textId="77777777" w:rsidR="004B287C" w:rsidRPr="00886950" w:rsidRDefault="00773A56" w:rsidP="00ED63DD">
            <w:pPr>
              <w:pStyle w:val="ColumnHeading"/>
              <w:keepNext/>
            </w:pPr>
            <w:r w:rsidRPr="00886950">
              <w:t>Pozmeňujúci návrh</w:t>
            </w:r>
          </w:p>
        </w:tc>
      </w:tr>
      <w:tr w:rsidR="00811A14" w:rsidRPr="00886950" w14:paraId="15B4BF84" w14:textId="77777777" w:rsidTr="00ED63DD">
        <w:trPr>
          <w:jc w:val="center"/>
        </w:trPr>
        <w:tc>
          <w:tcPr>
            <w:tcW w:w="4876" w:type="dxa"/>
          </w:tcPr>
          <w:p w14:paraId="295DF2C2" w14:textId="77777777" w:rsidR="004B287C" w:rsidRPr="00886950" w:rsidRDefault="004B287C" w:rsidP="00ED63DD">
            <w:pPr>
              <w:pStyle w:val="Normal6"/>
            </w:pPr>
          </w:p>
        </w:tc>
        <w:tc>
          <w:tcPr>
            <w:tcW w:w="4876" w:type="dxa"/>
          </w:tcPr>
          <w:p w14:paraId="1436CF20" w14:textId="77777777" w:rsidR="004B287C" w:rsidRPr="00886950" w:rsidRDefault="00773A56" w:rsidP="00ED63DD">
            <w:pPr>
              <w:pStyle w:val="Normal6"/>
              <w:rPr>
                <w:szCs w:val="24"/>
              </w:rPr>
            </w:pPr>
            <w:r w:rsidRPr="00886950">
              <w:rPr>
                <w:b/>
                <w:i/>
              </w:rPr>
              <w:t>3b.</w:t>
            </w:r>
            <w:r w:rsidRPr="00886950">
              <w:rPr>
                <w:b/>
                <w:i/>
              </w:rPr>
              <w:tab/>
              <w:t>Členské štáty vopred informujú európsky monitorovací mechanizmus pre odsuny o nadchádzajúcich operáciách odsunu a zabezpečia prístup ku všetkým príslušným miestam a dokumentom, pokiaľ je takýto prístup potrebný na zabezpečenie splnenia požiadaviek stanovených v tomto článku.</w:t>
            </w:r>
          </w:p>
        </w:tc>
      </w:tr>
    </w:tbl>
    <w:p w14:paraId="5223E9F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6D39FB7" w14:textId="77777777" w:rsidR="004B287C" w:rsidRPr="00886950" w:rsidRDefault="00773A56" w:rsidP="004B287C">
      <w:r w:rsidRPr="00886950">
        <w:rPr>
          <w:rStyle w:val="HideTWBExt"/>
        </w:rPr>
        <w:t>&lt;/Amend&gt;</w:t>
      </w:r>
    </w:p>
    <w:p w14:paraId="3FA31A6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84</w:t>
      </w:r>
      <w:r w:rsidRPr="00886950">
        <w:rPr>
          <w:rStyle w:val="HideTWBExt"/>
          <w:b w:val="0"/>
        </w:rPr>
        <w:t>&lt;/NumAm&gt;</w:t>
      </w:r>
    </w:p>
    <w:p w14:paraId="6F38C2F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F9CB753" w14:textId="77777777" w:rsidR="004B287C" w:rsidRPr="00886950" w:rsidRDefault="00773A56" w:rsidP="004B287C">
      <w:pPr>
        <w:pStyle w:val="NormalBold"/>
      </w:pPr>
      <w:r w:rsidRPr="00886950">
        <w:rPr>
          <w:rStyle w:val="HideTWBExt"/>
          <w:b w:val="0"/>
        </w:rPr>
        <w:t>&lt;Article&gt;</w:t>
      </w:r>
      <w:r w:rsidRPr="00886950">
        <w:t>Článok 15 – odsek 3 c (nový)</w:t>
      </w:r>
      <w:r w:rsidRPr="0088695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7B198B9" w14:textId="77777777" w:rsidTr="007858FC">
        <w:trPr>
          <w:jc w:val="center"/>
        </w:trPr>
        <w:tc>
          <w:tcPr>
            <w:tcW w:w="9752" w:type="dxa"/>
            <w:gridSpan w:val="2"/>
          </w:tcPr>
          <w:p w14:paraId="6A31E881" w14:textId="77777777" w:rsidR="004B287C" w:rsidRPr="00886950" w:rsidRDefault="004B287C" w:rsidP="00ED63DD">
            <w:pPr>
              <w:keepNext/>
            </w:pPr>
          </w:p>
        </w:tc>
      </w:tr>
      <w:tr w:rsidR="00811A14" w:rsidRPr="00886950" w14:paraId="1113692D" w14:textId="77777777" w:rsidTr="007858FC">
        <w:trPr>
          <w:jc w:val="center"/>
        </w:trPr>
        <w:tc>
          <w:tcPr>
            <w:tcW w:w="4876" w:type="dxa"/>
          </w:tcPr>
          <w:p w14:paraId="133CAE5A" w14:textId="77777777" w:rsidR="004B287C" w:rsidRPr="00886950" w:rsidRDefault="00773A56" w:rsidP="00ED63DD">
            <w:pPr>
              <w:pStyle w:val="ColumnHeading"/>
              <w:keepNext/>
            </w:pPr>
            <w:r w:rsidRPr="00886950">
              <w:t>Text predložený Komisiou</w:t>
            </w:r>
          </w:p>
        </w:tc>
        <w:tc>
          <w:tcPr>
            <w:tcW w:w="4876" w:type="dxa"/>
          </w:tcPr>
          <w:p w14:paraId="19F96E91" w14:textId="77777777" w:rsidR="004B287C" w:rsidRPr="00886950" w:rsidRDefault="00773A56" w:rsidP="00ED63DD">
            <w:pPr>
              <w:pStyle w:val="ColumnHeading"/>
              <w:keepNext/>
            </w:pPr>
            <w:r w:rsidRPr="00886950">
              <w:t>Pozmeňujúci návrh</w:t>
            </w:r>
          </w:p>
        </w:tc>
      </w:tr>
      <w:tr w:rsidR="00811A14" w:rsidRPr="00886950" w14:paraId="0EEAA5F3" w14:textId="77777777" w:rsidTr="007858FC">
        <w:trPr>
          <w:jc w:val="center"/>
        </w:trPr>
        <w:tc>
          <w:tcPr>
            <w:tcW w:w="4876" w:type="dxa"/>
          </w:tcPr>
          <w:p w14:paraId="30B6952D" w14:textId="77777777" w:rsidR="004B287C" w:rsidRPr="00886950" w:rsidRDefault="004B287C" w:rsidP="00ED63DD">
            <w:pPr>
              <w:pStyle w:val="Normal6"/>
            </w:pPr>
          </w:p>
        </w:tc>
        <w:tc>
          <w:tcPr>
            <w:tcW w:w="4876" w:type="dxa"/>
          </w:tcPr>
          <w:p w14:paraId="6785B12B" w14:textId="77777777" w:rsidR="004B287C" w:rsidRPr="00886950" w:rsidRDefault="00773A56" w:rsidP="00ED63DD">
            <w:pPr>
              <w:pStyle w:val="Normal6"/>
              <w:rPr>
                <w:szCs w:val="24"/>
              </w:rPr>
            </w:pPr>
            <w:r w:rsidRPr="00886950">
              <w:rPr>
                <w:b/>
                <w:i/>
              </w:rPr>
              <w:t>3c.</w:t>
            </w:r>
            <w:r w:rsidRPr="00886950">
              <w:rPr>
                <w:b/>
                <w:i/>
              </w:rPr>
              <w:tab/>
              <w:t xml:space="preserve">Komisia zohľadní zistenia európskeho monitorovacieho mechanizmu pre odsuny pri posudzovaní účinného uplatňovania a vykonávania </w:t>
            </w:r>
            <w:r w:rsidRPr="00886950">
              <w:rPr>
                <w:b/>
                <w:i/>
              </w:rPr>
              <w:lastRenderedPageBreak/>
              <w:t>charty podľa článku 15 ods. 1 a prílohy III k nariadeniu Európskeho parlamentu a Rady (EÚ) 2021/1060</w:t>
            </w:r>
            <w:r w:rsidRPr="00886950">
              <w:rPr>
                <w:b/>
                <w:i/>
                <w:vertAlign w:val="superscript"/>
              </w:rPr>
              <w:t>1a</w:t>
            </w:r>
            <w:r w:rsidRPr="00886950">
              <w:rPr>
                <w:b/>
                <w:i/>
              </w:rPr>
              <w:t>.</w:t>
            </w:r>
          </w:p>
        </w:tc>
      </w:tr>
      <w:tr w:rsidR="00811A14" w:rsidRPr="00886950" w14:paraId="6AC8CA67" w14:textId="77777777" w:rsidTr="007858FC">
        <w:trPr>
          <w:jc w:val="center"/>
        </w:trPr>
        <w:tc>
          <w:tcPr>
            <w:tcW w:w="4876" w:type="dxa"/>
          </w:tcPr>
          <w:p w14:paraId="5AED2142" w14:textId="77777777" w:rsidR="007858FC" w:rsidRPr="00886950" w:rsidRDefault="007858FC" w:rsidP="007858FC">
            <w:pPr>
              <w:pStyle w:val="Normal6"/>
            </w:pPr>
          </w:p>
        </w:tc>
        <w:tc>
          <w:tcPr>
            <w:tcW w:w="4876" w:type="dxa"/>
          </w:tcPr>
          <w:p w14:paraId="5621D3D7" w14:textId="77777777" w:rsidR="007858FC" w:rsidRPr="00886950" w:rsidRDefault="00773A56" w:rsidP="007858FC">
            <w:pPr>
              <w:pStyle w:val="Normal6"/>
              <w:rPr>
                <w:b/>
                <w:i/>
              </w:rPr>
            </w:pPr>
            <w:r w:rsidRPr="00886950">
              <w:rPr>
                <w:b/>
                <w:i/>
              </w:rPr>
              <w:t>__________________</w:t>
            </w:r>
          </w:p>
        </w:tc>
      </w:tr>
      <w:tr w:rsidR="00811A14" w:rsidRPr="00886950" w14:paraId="0483C772" w14:textId="77777777" w:rsidTr="007858FC">
        <w:trPr>
          <w:jc w:val="center"/>
        </w:trPr>
        <w:tc>
          <w:tcPr>
            <w:tcW w:w="4876" w:type="dxa"/>
          </w:tcPr>
          <w:p w14:paraId="3409AF74" w14:textId="77777777" w:rsidR="007858FC" w:rsidRPr="00886950" w:rsidRDefault="007858FC" w:rsidP="007858FC">
            <w:pPr>
              <w:pStyle w:val="Normal6"/>
            </w:pPr>
          </w:p>
        </w:tc>
        <w:tc>
          <w:tcPr>
            <w:tcW w:w="4876" w:type="dxa"/>
          </w:tcPr>
          <w:p w14:paraId="729CCD7A" w14:textId="77777777" w:rsidR="007858FC" w:rsidRPr="00886950" w:rsidRDefault="00773A56" w:rsidP="007858FC">
            <w:pPr>
              <w:pStyle w:val="Normal6"/>
              <w:rPr>
                <w:b/>
                <w:i/>
              </w:rPr>
            </w:pPr>
            <w:r w:rsidRPr="00886950">
              <w:rPr>
                <w:b/>
                <w:bCs/>
                <w:i/>
                <w:iCs/>
                <w:vertAlign w:val="superscript"/>
              </w:rPr>
              <w:t>1a</w:t>
            </w:r>
            <w:r w:rsidRPr="00886950">
              <w:rPr>
                <w:b/>
                <w:bCs/>
                <w:i/>
                <w:iCs/>
              </w:rPr>
              <w:t xml:space="preserve"> Nariadenie Európskeho parlamentu a Rady (EÚ) 2021/1060 z 24. júna 2021, ktorým sa stanovujú spoločné ustanovenia o Európskom fonde regionálneho rozvoja, Európskom sociálnom fonde plus, Kohéznom fonde, Fonde na </w:t>
            </w:r>
            <w:r w:rsidRPr="00886950">
              <w:rPr>
                <w:b/>
                <w:bCs/>
                <w:i/>
                <w:iCs/>
              </w:rPr>
              <w:t>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 (Ú. v. EÚ L 231, 30.6.2021, s. 159, ELI:</w:t>
            </w:r>
            <w:r w:rsidRPr="00886950">
              <w:rPr>
                <w:b/>
                <w:i/>
              </w:rPr>
              <w:t xml:space="preserve"> http://data.europa.eu/eli/reg/2021/1060/oj).</w:t>
            </w:r>
          </w:p>
        </w:tc>
      </w:tr>
    </w:tbl>
    <w:p w14:paraId="4E87194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FE1DA31" w14:textId="77777777" w:rsidR="004B287C" w:rsidRPr="00886950" w:rsidRDefault="00773A56" w:rsidP="004B287C">
      <w:r w:rsidRPr="00886950">
        <w:rPr>
          <w:rStyle w:val="HideTWBExt"/>
        </w:rPr>
        <w:t>&lt;/Amend&gt;</w:t>
      </w:r>
    </w:p>
    <w:p w14:paraId="067C470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85</w:t>
      </w:r>
      <w:r w:rsidRPr="00886950">
        <w:rPr>
          <w:rStyle w:val="HideTWBExt"/>
          <w:b w:val="0"/>
        </w:rPr>
        <w:t>&lt;/NumAm&gt;</w:t>
      </w:r>
    </w:p>
    <w:p w14:paraId="68BD4DA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158DA68" w14:textId="77777777" w:rsidR="004B287C" w:rsidRPr="00886950" w:rsidRDefault="00773A56" w:rsidP="004B287C">
      <w:pPr>
        <w:pStyle w:val="NormalBold"/>
      </w:pPr>
      <w:r w:rsidRPr="00886950">
        <w:rPr>
          <w:rStyle w:val="HideTWBExt"/>
          <w:b w:val="0"/>
        </w:rPr>
        <w:t>&lt;Article&gt;</w:t>
      </w:r>
      <w:r w:rsidRPr="00886950">
        <w:t>Článok 16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A7744A2" w14:textId="77777777" w:rsidTr="00ED63DD">
        <w:trPr>
          <w:jc w:val="center"/>
        </w:trPr>
        <w:tc>
          <w:tcPr>
            <w:tcW w:w="9752" w:type="dxa"/>
            <w:gridSpan w:val="2"/>
          </w:tcPr>
          <w:p w14:paraId="08BFA05A" w14:textId="77777777" w:rsidR="004B287C" w:rsidRPr="00886950" w:rsidRDefault="004B287C" w:rsidP="00ED63DD">
            <w:pPr>
              <w:keepNext/>
            </w:pPr>
          </w:p>
        </w:tc>
      </w:tr>
      <w:tr w:rsidR="00811A14" w:rsidRPr="00886950" w14:paraId="597FED3B" w14:textId="77777777" w:rsidTr="00ED63DD">
        <w:trPr>
          <w:jc w:val="center"/>
        </w:trPr>
        <w:tc>
          <w:tcPr>
            <w:tcW w:w="4876" w:type="dxa"/>
          </w:tcPr>
          <w:p w14:paraId="0C90CD93" w14:textId="77777777" w:rsidR="004B287C" w:rsidRPr="00886950" w:rsidRDefault="00773A56" w:rsidP="00ED63DD">
            <w:pPr>
              <w:pStyle w:val="ColumnHeading"/>
              <w:keepNext/>
            </w:pPr>
            <w:r w:rsidRPr="00886950">
              <w:t>Text predložený Komisiou</w:t>
            </w:r>
          </w:p>
        </w:tc>
        <w:tc>
          <w:tcPr>
            <w:tcW w:w="4876" w:type="dxa"/>
          </w:tcPr>
          <w:p w14:paraId="2A2B4843" w14:textId="77777777" w:rsidR="004B287C" w:rsidRPr="00886950" w:rsidRDefault="00773A56" w:rsidP="00ED63DD">
            <w:pPr>
              <w:pStyle w:val="ColumnHeading"/>
              <w:keepNext/>
            </w:pPr>
            <w:r w:rsidRPr="00886950">
              <w:t>Pozmeňujúci návrh</w:t>
            </w:r>
          </w:p>
        </w:tc>
      </w:tr>
      <w:tr w:rsidR="00811A14" w:rsidRPr="00886950" w14:paraId="7EFE04C1" w14:textId="77777777" w:rsidTr="00ED63DD">
        <w:trPr>
          <w:jc w:val="center"/>
        </w:trPr>
        <w:tc>
          <w:tcPr>
            <w:tcW w:w="4876" w:type="dxa"/>
          </w:tcPr>
          <w:p w14:paraId="1BBCE7CC" w14:textId="77777777" w:rsidR="004B287C" w:rsidRPr="00886950" w:rsidRDefault="00773A56" w:rsidP="00ED63DD">
            <w:pPr>
              <w:pStyle w:val="Normal6"/>
            </w:pPr>
            <w:r w:rsidRPr="00886950">
              <w:t>2.</w:t>
            </w:r>
            <w:r w:rsidRPr="00886950">
              <w:tab/>
            </w:r>
            <w:r w:rsidRPr="00886950">
              <w:t xml:space="preserve">Štátni príslušníci tretích krajín, ktorí patria do rozsahu pôsobnosti tohto článku, podliehajú odsun v súlade s článkom </w:t>
            </w:r>
            <w:r w:rsidRPr="00886950">
              <w:rPr>
                <w:b/>
                <w:bCs/>
                <w:i/>
                <w:iCs/>
              </w:rPr>
              <w:t>12</w:t>
            </w:r>
            <w:r w:rsidRPr="00886950">
              <w:t>.</w:t>
            </w:r>
          </w:p>
        </w:tc>
        <w:tc>
          <w:tcPr>
            <w:tcW w:w="4876" w:type="dxa"/>
          </w:tcPr>
          <w:p w14:paraId="39153E26" w14:textId="77777777" w:rsidR="004B287C" w:rsidRPr="00886950" w:rsidRDefault="00773A56" w:rsidP="00ED63DD">
            <w:pPr>
              <w:pStyle w:val="Normal6"/>
              <w:rPr>
                <w:szCs w:val="24"/>
              </w:rPr>
            </w:pPr>
            <w:r w:rsidRPr="00886950">
              <w:t>2.</w:t>
            </w:r>
            <w:r w:rsidRPr="00886950">
              <w:tab/>
              <w:t xml:space="preserve">Štátni príslušníci tretích krajín, ktorí patria do rozsahu pôsobnosti tohto článku, podliehajú odsun v súlade s článkom </w:t>
            </w:r>
            <w:r w:rsidRPr="00886950">
              <w:rPr>
                <w:b/>
                <w:bCs/>
                <w:i/>
                <w:iCs/>
              </w:rPr>
              <w:t>13a</w:t>
            </w:r>
            <w:r w:rsidRPr="00886950">
              <w:t>.</w:t>
            </w:r>
          </w:p>
        </w:tc>
      </w:tr>
    </w:tbl>
    <w:p w14:paraId="72094ED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231361" w14:textId="77777777" w:rsidR="004B287C" w:rsidRPr="00886950" w:rsidRDefault="00773A56" w:rsidP="004B287C">
      <w:r w:rsidRPr="00886950">
        <w:rPr>
          <w:rStyle w:val="HideTWBExt"/>
        </w:rPr>
        <w:t>&lt;/Amend&gt;</w:t>
      </w:r>
    </w:p>
    <w:p w14:paraId="5EAB58C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86</w:t>
      </w:r>
      <w:r w:rsidRPr="00886950">
        <w:rPr>
          <w:rStyle w:val="HideTWBExt"/>
          <w:b w:val="0"/>
        </w:rPr>
        <w:t>&lt;/NumAm&gt;</w:t>
      </w:r>
    </w:p>
    <w:p w14:paraId="6E79199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6D78D26" w14:textId="77777777" w:rsidR="004B287C" w:rsidRPr="00886950" w:rsidRDefault="00773A56" w:rsidP="004B287C">
      <w:pPr>
        <w:pStyle w:val="NormalBold"/>
      </w:pPr>
      <w:r w:rsidRPr="00886950">
        <w:rPr>
          <w:rStyle w:val="HideTWBExt"/>
          <w:b w:val="0"/>
        </w:rPr>
        <w:t>&lt;Article&gt;</w:t>
      </w:r>
      <w:r w:rsidRPr="00886950">
        <w:t>Článok 16 – odsek 3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4A19939" w14:textId="77777777" w:rsidTr="00ED63DD">
        <w:trPr>
          <w:jc w:val="center"/>
        </w:trPr>
        <w:tc>
          <w:tcPr>
            <w:tcW w:w="9752" w:type="dxa"/>
            <w:gridSpan w:val="2"/>
          </w:tcPr>
          <w:p w14:paraId="064EB5D0" w14:textId="77777777" w:rsidR="004B287C" w:rsidRPr="00886950" w:rsidRDefault="004B287C" w:rsidP="00ED63DD">
            <w:pPr>
              <w:keepNext/>
            </w:pPr>
          </w:p>
        </w:tc>
      </w:tr>
      <w:tr w:rsidR="00811A14" w:rsidRPr="00886950" w14:paraId="367AA958" w14:textId="77777777" w:rsidTr="00ED63DD">
        <w:trPr>
          <w:jc w:val="center"/>
        </w:trPr>
        <w:tc>
          <w:tcPr>
            <w:tcW w:w="4876" w:type="dxa"/>
          </w:tcPr>
          <w:p w14:paraId="167FDD13" w14:textId="77777777" w:rsidR="004B287C" w:rsidRPr="00886950" w:rsidRDefault="00773A56" w:rsidP="00ED63DD">
            <w:pPr>
              <w:pStyle w:val="ColumnHeading"/>
              <w:keepNext/>
            </w:pPr>
            <w:r w:rsidRPr="00886950">
              <w:t>Text predložený Komisiou</w:t>
            </w:r>
          </w:p>
        </w:tc>
        <w:tc>
          <w:tcPr>
            <w:tcW w:w="4876" w:type="dxa"/>
          </w:tcPr>
          <w:p w14:paraId="4250F2AD" w14:textId="77777777" w:rsidR="004B287C" w:rsidRPr="00886950" w:rsidRDefault="00773A56" w:rsidP="00ED63DD">
            <w:pPr>
              <w:pStyle w:val="ColumnHeading"/>
              <w:keepNext/>
            </w:pPr>
            <w:r w:rsidRPr="00886950">
              <w:t>Pozmeňujúci návrh</w:t>
            </w:r>
          </w:p>
        </w:tc>
      </w:tr>
      <w:tr w:rsidR="00811A14" w:rsidRPr="00886950" w14:paraId="5E757B2A" w14:textId="77777777" w:rsidTr="00ED63DD">
        <w:trPr>
          <w:jc w:val="center"/>
        </w:trPr>
        <w:tc>
          <w:tcPr>
            <w:tcW w:w="4876" w:type="dxa"/>
          </w:tcPr>
          <w:p w14:paraId="1ABF6E49" w14:textId="77777777" w:rsidR="004B287C" w:rsidRPr="00886950" w:rsidRDefault="00773A56" w:rsidP="00ED63DD">
            <w:pPr>
              <w:pStyle w:val="Normal6"/>
            </w:pPr>
            <w:r w:rsidRPr="00886950">
              <w:t>a.</w:t>
            </w:r>
            <w:r w:rsidRPr="00886950">
              <w:tab/>
              <w:t xml:space="preserve">podliehať zákazu vstupu </w:t>
            </w:r>
            <w:r w:rsidRPr="00886950">
              <w:t xml:space="preserve">uloženému </w:t>
            </w:r>
            <w:r w:rsidRPr="00886950">
              <w:lastRenderedPageBreak/>
              <w:t>v súlade s článkom 10</w:t>
            </w:r>
            <w:r w:rsidRPr="00886950">
              <w:rPr>
                <w:b/>
                <w:bCs/>
                <w:i/>
                <w:iCs/>
              </w:rPr>
              <w:t>, ktorý presahuje maximálne trvanie uvedené v článku 10 ods. 6 o ďalšie maximálne obdobie 10 rokov</w:t>
            </w:r>
            <w:r w:rsidRPr="00886950">
              <w:t>;</w:t>
            </w:r>
          </w:p>
        </w:tc>
        <w:tc>
          <w:tcPr>
            <w:tcW w:w="4876" w:type="dxa"/>
          </w:tcPr>
          <w:p w14:paraId="3CF6ADC7" w14:textId="77777777" w:rsidR="004B287C" w:rsidRPr="00886950" w:rsidRDefault="00773A56" w:rsidP="00ED63DD">
            <w:pPr>
              <w:pStyle w:val="Normal6"/>
              <w:rPr>
                <w:szCs w:val="24"/>
              </w:rPr>
            </w:pPr>
            <w:r w:rsidRPr="00886950">
              <w:lastRenderedPageBreak/>
              <w:t>a.</w:t>
            </w:r>
            <w:r w:rsidRPr="00886950">
              <w:tab/>
              <w:t xml:space="preserve">podliehať zákazu vstupu uloženému </w:t>
            </w:r>
            <w:r w:rsidRPr="00886950">
              <w:lastRenderedPageBreak/>
              <w:t>v súlade s článkom 10;</w:t>
            </w:r>
          </w:p>
        </w:tc>
      </w:tr>
    </w:tbl>
    <w:p w14:paraId="5C02EC39"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72D2B1C" w14:textId="77777777" w:rsidR="004B287C" w:rsidRPr="00886950" w:rsidRDefault="00773A56" w:rsidP="004B287C">
      <w:r w:rsidRPr="00886950">
        <w:rPr>
          <w:rStyle w:val="HideTWBExt"/>
        </w:rPr>
        <w:t>&lt;/Amend&gt;</w:t>
      </w:r>
    </w:p>
    <w:p w14:paraId="1ADBBA4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87</w:t>
      </w:r>
      <w:r w:rsidRPr="00886950">
        <w:rPr>
          <w:rStyle w:val="HideTWBExt"/>
          <w:b w:val="0"/>
        </w:rPr>
        <w:t>&lt;/NumAm&gt;</w:t>
      </w:r>
    </w:p>
    <w:p w14:paraId="7A86C97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FEB4ACC" w14:textId="77777777" w:rsidR="004B287C" w:rsidRPr="00886950" w:rsidRDefault="00773A56" w:rsidP="004B287C">
      <w:pPr>
        <w:pStyle w:val="NormalBold"/>
      </w:pPr>
      <w:r w:rsidRPr="00886950">
        <w:rPr>
          <w:rStyle w:val="HideTWBExt"/>
          <w:b w:val="0"/>
        </w:rPr>
        <w:t>&lt;Article&gt;</w:t>
      </w:r>
      <w:r w:rsidRPr="00886950">
        <w:t>Článok 17 – nadpis</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4D6D05D" w14:textId="77777777" w:rsidTr="00ED63DD">
        <w:trPr>
          <w:jc w:val="center"/>
        </w:trPr>
        <w:tc>
          <w:tcPr>
            <w:tcW w:w="9752" w:type="dxa"/>
            <w:gridSpan w:val="2"/>
          </w:tcPr>
          <w:p w14:paraId="20A13E11" w14:textId="77777777" w:rsidR="004B287C" w:rsidRPr="00886950" w:rsidRDefault="004B287C" w:rsidP="00ED63DD">
            <w:pPr>
              <w:keepNext/>
            </w:pPr>
          </w:p>
        </w:tc>
      </w:tr>
      <w:tr w:rsidR="00811A14" w:rsidRPr="00886950" w14:paraId="2D0F5CDC" w14:textId="77777777" w:rsidTr="00ED63DD">
        <w:trPr>
          <w:jc w:val="center"/>
        </w:trPr>
        <w:tc>
          <w:tcPr>
            <w:tcW w:w="4876" w:type="dxa"/>
          </w:tcPr>
          <w:p w14:paraId="200476D9" w14:textId="77777777" w:rsidR="004B287C" w:rsidRPr="00886950" w:rsidRDefault="00773A56" w:rsidP="00ED63DD">
            <w:pPr>
              <w:pStyle w:val="ColumnHeading"/>
              <w:keepNext/>
            </w:pPr>
            <w:r w:rsidRPr="00886950">
              <w:t>Text predložený Komisiou</w:t>
            </w:r>
          </w:p>
        </w:tc>
        <w:tc>
          <w:tcPr>
            <w:tcW w:w="4876" w:type="dxa"/>
          </w:tcPr>
          <w:p w14:paraId="66502E5C" w14:textId="77777777" w:rsidR="004B287C" w:rsidRPr="00886950" w:rsidRDefault="00773A56" w:rsidP="00ED63DD">
            <w:pPr>
              <w:pStyle w:val="ColumnHeading"/>
              <w:keepNext/>
            </w:pPr>
            <w:r w:rsidRPr="00886950">
              <w:t>Pozmeňujúci návrh</w:t>
            </w:r>
          </w:p>
        </w:tc>
      </w:tr>
      <w:tr w:rsidR="00811A14" w:rsidRPr="00886950" w14:paraId="09BE5BA5" w14:textId="77777777" w:rsidTr="00ED63DD">
        <w:trPr>
          <w:jc w:val="center"/>
        </w:trPr>
        <w:tc>
          <w:tcPr>
            <w:tcW w:w="4876" w:type="dxa"/>
          </w:tcPr>
          <w:p w14:paraId="416A2ACE" w14:textId="77777777" w:rsidR="004B287C" w:rsidRPr="00886950" w:rsidRDefault="00773A56" w:rsidP="00ED63DD">
            <w:pPr>
              <w:pStyle w:val="Normal6"/>
            </w:pPr>
            <w:r w:rsidRPr="00886950">
              <w:t xml:space="preserve">Návrat do tretej krajiny, s ktorou existuje dohoda </w:t>
            </w:r>
            <w:r w:rsidRPr="00886950">
              <w:rPr>
                <w:b/>
                <w:bCs/>
                <w:i/>
                <w:iCs/>
              </w:rPr>
              <w:t>alebo dojednanie</w:t>
            </w:r>
          </w:p>
        </w:tc>
        <w:tc>
          <w:tcPr>
            <w:tcW w:w="4876" w:type="dxa"/>
          </w:tcPr>
          <w:p w14:paraId="20F8F43C" w14:textId="77777777" w:rsidR="004B287C" w:rsidRPr="00886950" w:rsidRDefault="00773A56" w:rsidP="00ED63DD">
            <w:pPr>
              <w:pStyle w:val="Normal6"/>
              <w:rPr>
                <w:szCs w:val="24"/>
              </w:rPr>
            </w:pPr>
            <w:r w:rsidRPr="00886950">
              <w:t>Návrat do tretej krajiny, s ktorou existuje dohoda</w:t>
            </w:r>
          </w:p>
        </w:tc>
      </w:tr>
    </w:tbl>
    <w:p w14:paraId="66CE851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BD5578B" w14:textId="77777777" w:rsidR="004B287C" w:rsidRPr="00886950" w:rsidRDefault="00773A56" w:rsidP="004B287C">
      <w:r w:rsidRPr="00886950">
        <w:rPr>
          <w:rStyle w:val="HideTWBExt"/>
        </w:rPr>
        <w:t>&lt;/Amend&gt;</w:t>
      </w:r>
    </w:p>
    <w:p w14:paraId="628C373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88</w:t>
      </w:r>
      <w:r w:rsidRPr="00886950">
        <w:rPr>
          <w:rStyle w:val="HideTWBExt"/>
          <w:b w:val="0"/>
        </w:rPr>
        <w:t>&lt;/NumAm&gt;</w:t>
      </w:r>
    </w:p>
    <w:p w14:paraId="382E993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EB885DB" w14:textId="77777777" w:rsidR="004B287C" w:rsidRPr="00886950" w:rsidRDefault="00773A56" w:rsidP="004B287C">
      <w:pPr>
        <w:pStyle w:val="NormalBold"/>
      </w:pPr>
      <w:r w:rsidRPr="00886950">
        <w:rPr>
          <w:rStyle w:val="HideTWBExt"/>
          <w:b w:val="0"/>
        </w:rPr>
        <w:t>&lt;Article&gt;</w:t>
      </w:r>
      <w:r w:rsidRPr="00886950">
        <w:t>Článok 17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81230C3" w14:textId="77777777" w:rsidTr="00ED63DD">
        <w:trPr>
          <w:jc w:val="center"/>
        </w:trPr>
        <w:tc>
          <w:tcPr>
            <w:tcW w:w="9752" w:type="dxa"/>
            <w:gridSpan w:val="2"/>
          </w:tcPr>
          <w:p w14:paraId="37F40936" w14:textId="77777777" w:rsidR="004B287C" w:rsidRPr="00886950" w:rsidRDefault="004B287C" w:rsidP="00ED63DD">
            <w:pPr>
              <w:keepNext/>
            </w:pPr>
          </w:p>
        </w:tc>
      </w:tr>
      <w:tr w:rsidR="00811A14" w:rsidRPr="00886950" w14:paraId="3CDAE47A" w14:textId="77777777" w:rsidTr="00ED63DD">
        <w:trPr>
          <w:jc w:val="center"/>
        </w:trPr>
        <w:tc>
          <w:tcPr>
            <w:tcW w:w="4876" w:type="dxa"/>
          </w:tcPr>
          <w:p w14:paraId="5CE58201" w14:textId="77777777" w:rsidR="004B287C" w:rsidRPr="00886950" w:rsidRDefault="00773A56" w:rsidP="00ED63DD">
            <w:pPr>
              <w:pStyle w:val="ColumnHeading"/>
              <w:keepNext/>
            </w:pPr>
            <w:r w:rsidRPr="00886950">
              <w:t>Text predložený Komisiou</w:t>
            </w:r>
          </w:p>
        </w:tc>
        <w:tc>
          <w:tcPr>
            <w:tcW w:w="4876" w:type="dxa"/>
          </w:tcPr>
          <w:p w14:paraId="6BB9400B" w14:textId="77777777" w:rsidR="004B287C" w:rsidRPr="00886950" w:rsidRDefault="00773A56" w:rsidP="00ED63DD">
            <w:pPr>
              <w:pStyle w:val="ColumnHeading"/>
              <w:keepNext/>
            </w:pPr>
            <w:r w:rsidRPr="00886950">
              <w:t>Pozmeňujúci návrh</w:t>
            </w:r>
          </w:p>
        </w:tc>
      </w:tr>
      <w:tr w:rsidR="00811A14" w:rsidRPr="00886950" w14:paraId="5E795DEE" w14:textId="77777777" w:rsidTr="00ED63DD">
        <w:trPr>
          <w:jc w:val="center"/>
        </w:trPr>
        <w:tc>
          <w:tcPr>
            <w:tcW w:w="4876" w:type="dxa"/>
          </w:tcPr>
          <w:p w14:paraId="347BE72D" w14:textId="77777777" w:rsidR="004B287C" w:rsidRPr="00886950" w:rsidRDefault="00773A56" w:rsidP="00ED63DD">
            <w:pPr>
              <w:pStyle w:val="Normal6"/>
            </w:pPr>
            <w:r w:rsidRPr="00886950">
              <w:t>1.</w:t>
            </w:r>
            <w:r w:rsidRPr="00886950">
              <w:tab/>
              <w:t xml:space="preserve">Návrat neoprávnene sa zdržiavajúcich štátnych príslušníkov tretích krajín v zmysle článku 4 prvého odseku bodu 3 písm. g) si vyžaduje uzavretie dohody </w:t>
            </w:r>
            <w:r w:rsidRPr="00886950">
              <w:rPr>
                <w:b/>
                <w:bCs/>
                <w:i/>
                <w:iCs/>
              </w:rPr>
              <w:t>alebo dojednania</w:t>
            </w:r>
            <w:r w:rsidRPr="00886950">
              <w:t xml:space="preserve"> s treťou krajinou.</w:t>
            </w:r>
            <w:r w:rsidRPr="00886950">
              <w:rPr>
                <w:b/>
                <w:i/>
              </w:rPr>
              <w:t xml:space="preserve"> </w:t>
            </w:r>
            <w:r w:rsidRPr="00886950">
              <w:rPr>
                <w:b/>
                <w:bCs/>
                <w:i/>
                <w:iCs/>
              </w:rPr>
              <w:t>Takáto dohoda alebo dojednanie sa môže uzavrieť len s treťou krajinou, v ktorej sú dodržiavané medzinárodné normy a zásady v oblasti ľudských práv v súlade s medzinárodným právom vrátane zásady zákazu vyhostenia alebo vrátenia.</w:t>
            </w:r>
          </w:p>
        </w:tc>
        <w:tc>
          <w:tcPr>
            <w:tcW w:w="4876" w:type="dxa"/>
          </w:tcPr>
          <w:p w14:paraId="10606E6F" w14:textId="77777777" w:rsidR="004B287C" w:rsidRPr="00886950" w:rsidRDefault="00773A56" w:rsidP="00ED63DD">
            <w:pPr>
              <w:pStyle w:val="Normal6"/>
              <w:rPr>
                <w:szCs w:val="24"/>
              </w:rPr>
            </w:pPr>
            <w:r w:rsidRPr="00886950">
              <w:t>1.</w:t>
            </w:r>
            <w:r w:rsidRPr="00886950">
              <w:tab/>
            </w:r>
            <w:r w:rsidRPr="00886950">
              <w:t xml:space="preserve">Návrat neoprávnene sa zdržiavajúcich štátnych príslušníkov tretích krajín v zmysle článku 4 prvého odseku bodu 3 písm. g) si vyžaduje uzavretie dohody s treťou krajinou </w:t>
            </w:r>
            <w:r w:rsidRPr="00886950">
              <w:rPr>
                <w:b/>
                <w:bCs/>
                <w:i/>
                <w:iCs/>
              </w:rPr>
              <w:t>a zohľadňuje sa len v prípade tých, ktorí sa napriek primeranej podpore nevracajú dobrovoľne alebo ich nemožno násilne vrátiť do jednej z ostatných krajín návratu v súlade s poradím priorít stanoveným v článku 4 ods. 3.</w:t>
            </w:r>
          </w:p>
        </w:tc>
      </w:tr>
    </w:tbl>
    <w:p w14:paraId="711569D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D8A835F" w14:textId="77777777" w:rsidR="004B287C" w:rsidRPr="00886950" w:rsidRDefault="00773A56" w:rsidP="004B287C">
      <w:r w:rsidRPr="00886950">
        <w:rPr>
          <w:rStyle w:val="HideTWBExt"/>
        </w:rPr>
        <w:t>&lt;/Amend&gt;</w:t>
      </w:r>
    </w:p>
    <w:p w14:paraId="25DEAFC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89</w:t>
      </w:r>
      <w:r w:rsidRPr="00886950">
        <w:rPr>
          <w:rStyle w:val="HideTWBExt"/>
          <w:b w:val="0"/>
        </w:rPr>
        <w:t>&lt;/NumAm&gt;</w:t>
      </w:r>
    </w:p>
    <w:p w14:paraId="6B09233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899570A" w14:textId="77777777" w:rsidR="004B287C" w:rsidRPr="00886950" w:rsidRDefault="00773A56" w:rsidP="004B287C">
      <w:pPr>
        <w:pStyle w:val="NormalBold"/>
      </w:pPr>
      <w:r w:rsidRPr="00886950">
        <w:rPr>
          <w:rStyle w:val="HideTWBExt"/>
          <w:b w:val="0"/>
        </w:rPr>
        <w:t>&lt;Article&gt;</w:t>
      </w:r>
      <w:r w:rsidRPr="00886950">
        <w:t>Článok 17 – odsek 1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F3CD6DA" w14:textId="77777777" w:rsidTr="00ED63DD">
        <w:trPr>
          <w:jc w:val="center"/>
        </w:trPr>
        <w:tc>
          <w:tcPr>
            <w:tcW w:w="9752" w:type="dxa"/>
            <w:gridSpan w:val="2"/>
          </w:tcPr>
          <w:p w14:paraId="0DACF4ED" w14:textId="77777777" w:rsidR="004B287C" w:rsidRPr="00886950" w:rsidRDefault="004B287C" w:rsidP="00ED63DD">
            <w:pPr>
              <w:keepNext/>
            </w:pPr>
          </w:p>
        </w:tc>
      </w:tr>
      <w:tr w:rsidR="00811A14" w:rsidRPr="00886950" w14:paraId="2C49A0B3" w14:textId="77777777" w:rsidTr="00ED63DD">
        <w:trPr>
          <w:jc w:val="center"/>
        </w:trPr>
        <w:tc>
          <w:tcPr>
            <w:tcW w:w="4876" w:type="dxa"/>
          </w:tcPr>
          <w:p w14:paraId="1C0B5039" w14:textId="77777777" w:rsidR="004B287C" w:rsidRPr="00886950" w:rsidRDefault="00773A56" w:rsidP="00ED63DD">
            <w:pPr>
              <w:pStyle w:val="ColumnHeading"/>
              <w:keepNext/>
            </w:pPr>
            <w:r w:rsidRPr="00886950">
              <w:t>Text predložený Komisiou</w:t>
            </w:r>
          </w:p>
        </w:tc>
        <w:tc>
          <w:tcPr>
            <w:tcW w:w="4876" w:type="dxa"/>
          </w:tcPr>
          <w:p w14:paraId="79116B2D" w14:textId="77777777" w:rsidR="004B287C" w:rsidRPr="00886950" w:rsidRDefault="00773A56" w:rsidP="00ED63DD">
            <w:pPr>
              <w:pStyle w:val="ColumnHeading"/>
              <w:keepNext/>
            </w:pPr>
            <w:r w:rsidRPr="00886950">
              <w:t>Pozmeňujúci návrh</w:t>
            </w:r>
          </w:p>
        </w:tc>
      </w:tr>
      <w:tr w:rsidR="00811A14" w:rsidRPr="00886950" w14:paraId="26B609C3" w14:textId="77777777" w:rsidTr="00ED63DD">
        <w:trPr>
          <w:jc w:val="center"/>
        </w:trPr>
        <w:tc>
          <w:tcPr>
            <w:tcW w:w="4876" w:type="dxa"/>
          </w:tcPr>
          <w:p w14:paraId="1FA6B68A" w14:textId="77777777" w:rsidR="004B287C" w:rsidRPr="00886950" w:rsidRDefault="004B287C" w:rsidP="00ED63DD">
            <w:pPr>
              <w:pStyle w:val="Normal6"/>
            </w:pPr>
          </w:p>
        </w:tc>
        <w:tc>
          <w:tcPr>
            <w:tcW w:w="4876" w:type="dxa"/>
          </w:tcPr>
          <w:p w14:paraId="59B598DC" w14:textId="77777777" w:rsidR="004B287C" w:rsidRPr="00886950" w:rsidRDefault="00773A56" w:rsidP="00ED63DD">
            <w:pPr>
              <w:pStyle w:val="Normal6"/>
              <w:rPr>
                <w:szCs w:val="24"/>
              </w:rPr>
            </w:pPr>
            <w:r w:rsidRPr="00886950">
              <w:rPr>
                <w:b/>
                <w:i/>
              </w:rPr>
              <w:t>1a.</w:t>
            </w:r>
            <w:r w:rsidRPr="00886950">
              <w:rPr>
                <w:b/>
                <w:i/>
              </w:rPr>
              <w:tab/>
              <w:t>Dohodu podľa odseku 1 uzavrie členský štát alebo Únia s treťou krajinou. Takáto dohoda musí byť v súlade s článkom 5.</w:t>
            </w:r>
          </w:p>
        </w:tc>
      </w:tr>
    </w:tbl>
    <w:p w14:paraId="30A14F8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7742DFB" w14:textId="77777777" w:rsidR="004B287C" w:rsidRPr="00886950" w:rsidRDefault="00773A56" w:rsidP="004B287C">
      <w:r w:rsidRPr="00886950">
        <w:rPr>
          <w:rStyle w:val="HideTWBExt"/>
        </w:rPr>
        <w:t>&lt;/Amend&gt;</w:t>
      </w:r>
    </w:p>
    <w:p w14:paraId="7F14C46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90</w:t>
      </w:r>
      <w:r w:rsidRPr="00886950">
        <w:rPr>
          <w:rStyle w:val="HideTWBExt"/>
          <w:b w:val="0"/>
        </w:rPr>
        <w:t>&lt;/NumAm&gt;</w:t>
      </w:r>
    </w:p>
    <w:p w14:paraId="5ABFBBE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898329C" w14:textId="77777777" w:rsidR="004B287C" w:rsidRPr="00886950" w:rsidRDefault="00773A56" w:rsidP="004B287C">
      <w:pPr>
        <w:pStyle w:val="NormalBold"/>
      </w:pPr>
      <w:r w:rsidRPr="00886950">
        <w:rPr>
          <w:rStyle w:val="HideTWBExt"/>
          <w:b w:val="0"/>
        </w:rPr>
        <w:t>&lt;Article&gt;</w:t>
      </w:r>
      <w:r w:rsidRPr="00886950">
        <w:t>Článok 17 – odsek 2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EA8914B" w14:textId="77777777" w:rsidTr="00ED63DD">
        <w:trPr>
          <w:jc w:val="center"/>
        </w:trPr>
        <w:tc>
          <w:tcPr>
            <w:tcW w:w="9752" w:type="dxa"/>
            <w:gridSpan w:val="2"/>
          </w:tcPr>
          <w:p w14:paraId="51DA4C29" w14:textId="77777777" w:rsidR="004B287C" w:rsidRPr="00886950" w:rsidRDefault="004B287C" w:rsidP="00ED63DD">
            <w:pPr>
              <w:keepNext/>
            </w:pPr>
          </w:p>
        </w:tc>
      </w:tr>
      <w:tr w:rsidR="00811A14" w:rsidRPr="00886950" w14:paraId="01BFA7BA" w14:textId="77777777" w:rsidTr="00ED63DD">
        <w:trPr>
          <w:jc w:val="center"/>
        </w:trPr>
        <w:tc>
          <w:tcPr>
            <w:tcW w:w="4876" w:type="dxa"/>
          </w:tcPr>
          <w:p w14:paraId="63DAC043" w14:textId="77777777" w:rsidR="004B287C" w:rsidRPr="00886950" w:rsidRDefault="00773A56" w:rsidP="00ED63DD">
            <w:pPr>
              <w:pStyle w:val="ColumnHeading"/>
              <w:keepNext/>
            </w:pPr>
            <w:r w:rsidRPr="00886950">
              <w:t>Text predložený Komisiou</w:t>
            </w:r>
          </w:p>
        </w:tc>
        <w:tc>
          <w:tcPr>
            <w:tcW w:w="4876" w:type="dxa"/>
          </w:tcPr>
          <w:p w14:paraId="5A0EB842" w14:textId="77777777" w:rsidR="004B287C" w:rsidRPr="00886950" w:rsidRDefault="00773A56" w:rsidP="00ED63DD">
            <w:pPr>
              <w:pStyle w:val="ColumnHeading"/>
              <w:keepNext/>
            </w:pPr>
            <w:r w:rsidRPr="00886950">
              <w:t>Pozmeňujúci návrh</w:t>
            </w:r>
          </w:p>
        </w:tc>
      </w:tr>
      <w:tr w:rsidR="00811A14" w:rsidRPr="00886950" w14:paraId="67786825" w14:textId="77777777" w:rsidTr="00ED63DD">
        <w:trPr>
          <w:jc w:val="center"/>
        </w:trPr>
        <w:tc>
          <w:tcPr>
            <w:tcW w:w="4876" w:type="dxa"/>
          </w:tcPr>
          <w:p w14:paraId="309245B1" w14:textId="77777777" w:rsidR="004B287C" w:rsidRPr="00886950" w:rsidRDefault="00773A56" w:rsidP="00ED63DD">
            <w:pPr>
              <w:pStyle w:val="Normal6"/>
            </w:pPr>
            <w:r w:rsidRPr="00886950">
              <w:t>2.</w:t>
            </w:r>
            <w:r w:rsidRPr="00886950">
              <w:tab/>
              <w:t>V dohode</w:t>
            </w:r>
            <w:r w:rsidRPr="00886950">
              <w:rPr>
                <w:b/>
                <w:bCs/>
                <w:i/>
                <w:iCs/>
              </w:rPr>
              <w:t xml:space="preserve"> alebo dojednaní</w:t>
            </w:r>
            <w:r w:rsidRPr="00886950">
              <w:rPr>
                <w:b/>
                <w:bCs/>
              </w:rPr>
              <w:t xml:space="preserve"> </w:t>
            </w:r>
            <w:r w:rsidRPr="00886950">
              <w:t xml:space="preserve">podľa odseku 1 sa </w:t>
            </w:r>
            <w:r w:rsidRPr="00886950">
              <w:t>stanovia:</w:t>
            </w:r>
          </w:p>
        </w:tc>
        <w:tc>
          <w:tcPr>
            <w:tcW w:w="4876" w:type="dxa"/>
          </w:tcPr>
          <w:p w14:paraId="768856D7" w14:textId="77777777" w:rsidR="004B287C" w:rsidRPr="00886950" w:rsidRDefault="00773A56" w:rsidP="00ED63DD">
            <w:pPr>
              <w:pStyle w:val="Normal6"/>
              <w:rPr>
                <w:szCs w:val="24"/>
              </w:rPr>
            </w:pPr>
            <w:r w:rsidRPr="00886950">
              <w:t>2.</w:t>
            </w:r>
            <w:r w:rsidRPr="00886950">
              <w:tab/>
              <w:t>V dohode podľa odseku 1 sa stanovia:</w:t>
            </w:r>
          </w:p>
        </w:tc>
      </w:tr>
    </w:tbl>
    <w:p w14:paraId="11403EF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8BC564E" w14:textId="77777777" w:rsidR="004B287C" w:rsidRPr="00886950" w:rsidRDefault="00773A56" w:rsidP="004B287C">
      <w:r w:rsidRPr="00886950">
        <w:rPr>
          <w:rStyle w:val="HideTWBExt"/>
        </w:rPr>
        <w:t>&lt;/Amend&gt;</w:t>
      </w:r>
    </w:p>
    <w:p w14:paraId="1C47E09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91</w:t>
      </w:r>
      <w:r w:rsidRPr="00886950">
        <w:rPr>
          <w:rStyle w:val="HideTWBExt"/>
          <w:b w:val="0"/>
        </w:rPr>
        <w:t>&lt;/NumAm&gt;</w:t>
      </w:r>
    </w:p>
    <w:p w14:paraId="0C804DD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137C990" w14:textId="77777777" w:rsidR="004B287C" w:rsidRPr="00886950" w:rsidRDefault="00773A56" w:rsidP="004B287C">
      <w:pPr>
        <w:pStyle w:val="NormalBold"/>
      </w:pPr>
      <w:r w:rsidRPr="00886950">
        <w:rPr>
          <w:rStyle w:val="HideTWBExt"/>
          <w:b w:val="0"/>
        </w:rPr>
        <w:t>&lt;Article&gt;</w:t>
      </w:r>
      <w:r w:rsidRPr="00886950">
        <w:t>Článok 17 – odsek 2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D6B18BA" w14:textId="77777777" w:rsidTr="00ED63DD">
        <w:trPr>
          <w:jc w:val="center"/>
        </w:trPr>
        <w:tc>
          <w:tcPr>
            <w:tcW w:w="9752" w:type="dxa"/>
            <w:gridSpan w:val="2"/>
          </w:tcPr>
          <w:p w14:paraId="443C6E95" w14:textId="77777777" w:rsidR="004B287C" w:rsidRPr="00886950" w:rsidRDefault="004B287C" w:rsidP="00ED63DD">
            <w:pPr>
              <w:keepNext/>
            </w:pPr>
          </w:p>
        </w:tc>
      </w:tr>
      <w:tr w:rsidR="00811A14" w:rsidRPr="00886950" w14:paraId="340FB11B" w14:textId="77777777" w:rsidTr="00ED63DD">
        <w:trPr>
          <w:jc w:val="center"/>
        </w:trPr>
        <w:tc>
          <w:tcPr>
            <w:tcW w:w="4876" w:type="dxa"/>
          </w:tcPr>
          <w:p w14:paraId="70A08629"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5947D6FE" w14:textId="77777777" w:rsidR="004B287C" w:rsidRPr="00886950" w:rsidRDefault="00773A56" w:rsidP="00ED63DD">
            <w:pPr>
              <w:pStyle w:val="ColumnHeading"/>
              <w:keepNext/>
            </w:pPr>
            <w:r w:rsidRPr="00886950">
              <w:t>Pozmeňujúci návrh</w:t>
            </w:r>
          </w:p>
        </w:tc>
      </w:tr>
      <w:tr w:rsidR="00811A14" w:rsidRPr="00886950" w14:paraId="0D7EC480" w14:textId="77777777" w:rsidTr="00ED63DD">
        <w:trPr>
          <w:jc w:val="center"/>
        </w:trPr>
        <w:tc>
          <w:tcPr>
            <w:tcW w:w="4876" w:type="dxa"/>
          </w:tcPr>
          <w:p w14:paraId="590A22B0" w14:textId="77777777" w:rsidR="004B287C" w:rsidRPr="00886950" w:rsidRDefault="00773A56" w:rsidP="00ED63DD">
            <w:pPr>
              <w:pStyle w:val="Normal6"/>
            </w:pPr>
            <w:r w:rsidRPr="00886950">
              <w:t>b.</w:t>
            </w:r>
            <w:r w:rsidRPr="00886950">
              <w:tab/>
              <w:t>podmienky pobytu štátneho príslušníka tretej krajiny v tretej krajine uvedenej v odseku 1 vrátane príslušných povinností a zodpovedností členského štátu a danej tretej krajiny;</w:t>
            </w:r>
          </w:p>
        </w:tc>
        <w:tc>
          <w:tcPr>
            <w:tcW w:w="4876" w:type="dxa"/>
          </w:tcPr>
          <w:p w14:paraId="74E19785" w14:textId="77777777" w:rsidR="004B287C" w:rsidRPr="00886950" w:rsidRDefault="00773A56" w:rsidP="00ED63DD">
            <w:pPr>
              <w:pStyle w:val="Normal6"/>
              <w:rPr>
                <w:szCs w:val="24"/>
              </w:rPr>
            </w:pPr>
            <w:r w:rsidRPr="00886950">
              <w:t>b.</w:t>
            </w:r>
            <w:r w:rsidRPr="00886950">
              <w:tab/>
              <w:t xml:space="preserve">podmienky pobytu štátneho príslušníka tretej krajiny v tretej krajine uvedenej v odseku 1 vrátane príslušných povinností a zodpovedností členského štátu </w:t>
            </w:r>
            <w:r w:rsidRPr="00886950">
              <w:rPr>
                <w:b/>
                <w:bCs/>
                <w:i/>
                <w:iCs/>
              </w:rPr>
              <w:t>alebo Únie</w:t>
            </w:r>
            <w:r w:rsidRPr="00886950">
              <w:t xml:space="preserve"> a danej tretej krajiny;</w:t>
            </w:r>
          </w:p>
        </w:tc>
      </w:tr>
    </w:tbl>
    <w:p w14:paraId="53452DA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FF540A1" w14:textId="77777777" w:rsidR="004B287C" w:rsidRPr="00886950" w:rsidRDefault="00773A56" w:rsidP="004B287C">
      <w:r w:rsidRPr="00886950">
        <w:rPr>
          <w:rStyle w:val="HideTWBExt"/>
        </w:rPr>
        <w:t>&lt;/Amend&gt;</w:t>
      </w:r>
    </w:p>
    <w:p w14:paraId="1EBD159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92</w:t>
      </w:r>
      <w:r w:rsidRPr="00886950">
        <w:rPr>
          <w:rStyle w:val="HideTWBExt"/>
          <w:b w:val="0"/>
        </w:rPr>
        <w:t>&lt;/NumAm&gt;</w:t>
      </w:r>
    </w:p>
    <w:p w14:paraId="56F2F98E"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425CAE67" w14:textId="77777777" w:rsidR="004B287C" w:rsidRPr="00886950" w:rsidRDefault="00773A56" w:rsidP="004B287C">
      <w:pPr>
        <w:pStyle w:val="NormalBold"/>
      </w:pPr>
      <w:r w:rsidRPr="00886950">
        <w:rPr>
          <w:rStyle w:val="HideTWBExt"/>
          <w:b w:val="0"/>
        </w:rPr>
        <w:t>&lt;Article&gt;</w:t>
      </w:r>
      <w:r w:rsidRPr="00886950">
        <w:t>Článok 17 – odsek 2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FEC7E77" w14:textId="77777777" w:rsidTr="00ED63DD">
        <w:trPr>
          <w:jc w:val="center"/>
        </w:trPr>
        <w:tc>
          <w:tcPr>
            <w:tcW w:w="9752" w:type="dxa"/>
            <w:gridSpan w:val="2"/>
          </w:tcPr>
          <w:p w14:paraId="789B7BE2" w14:textId="77777777" w:rsidR="004B287C" w:rsidRPr="00886950" w:rsidRDefault="004B287C" w:rsidP="00ED63DD">
            <w:pPr>
              <w:keepNext/>
            </w:pPr>
          </w:p>
        </w:tc>
      </w:tr>
      <w:tr w:rsidR="00811A14" w:rsidRPr="00886950" w14:paraId="24BE2FBD" w14:textId="77777777" w:rsidTr="00ED63DD">
        <w:trPr>
          <w:jc w:val="center"/>
        </w:trPr>
        <w:tc>
          <w:tcPr>
            <w:tcW w:w="4876" w:type="dxa"/>
          </w:tcPr>
          <w:p w14:paraId="2EBC94B1" w14:textId="77777777" w:rsidR="004B287C" w:rsidRPr="00886950" w:rsidRDefault="00773A56" w:rsidP="00ED63DD">
            <w:pPr>
              <w:pStyle w:val="ColumnHeading"/>
              <w:keepNext/>
            </w:pPr>
            <w:r w:rsidRPr="00886950">
              <w:t>Text predložený Komisiou</w:t>
            </w:r>
          </w:p>
        </w:tc>
        <w:tc>
          <w:tcPr>
            <w:tcW w:w="4876" w:type="dxa"/>
          </w:tcPr>
          <w:p w14:paraId="13A10EB7" w14:textId="77777777" w:rsidR="004B287C" w:rsidRPr="00886950" w:rsidRDefault="00773A56" w:rsidP="00ED63DD">
            <w:pPr>
              <w:pStyle w:val="ColumnHeading"/>
              <w:keepNext/>
            </w:pPr>
            <w:r w:rsidRPr="00886950">
              <w:t>Pozmeňujúci návrh</w:t>
            </w:r>
          </w:p>
        </w:tc>
      </w:tr>
      <w:tr w:rsidR="00811A14" w:rsidRPr="00886950" w14:paraId="0B3CB08F" w14:textId="77777777" w:rsidTr="00ED63DD">
        <w:trPr>
          <w:jc w:val="center"/>
        </w:trPr>
        <w:tc>
          <w:tcPr>
            <w:tcW w:w="4876" w:type="dxa"/>
          </w:tcPr>
          <w:p w14:paraId="2F3A3469" w14:textId="77777777" w:rsidR="004B287C" w:rsidRPr="00886950" w:rsidRDefault="00773A56" w:rsidP="00ED63DD">
            <w:pPr>
              <w:pStyle w:val="Normal6"/>
            </w:pPr>
            <w:r w:rsidRPr="00886950">
              <w:t>d.</w:t>
            </w:r>
            <w:r w:rsidRPr="00886950">
              <w:tab/>
              <w:t xml:space="preserve">povinnosti tretej krajiny uvedené v </w:t>
            </w:r>
            <w:r w:rsidRPr="00886950">
              <w:rPr>
                <w:b/>
                <w:bCs/>
                <w:i/>
                <w:iCs/>
              </w:rPr>
              <w:t>druhej vete odseku 1</w:t>
            </w:r>
            <w:r w:rsidRPr="00886950">
              <w:t>;</w:t>
            </w:r>
          </w:p>
        </w:tc>
        <w:tc>
          <w:tcPr>
            <w:tcW w:w="4876" w:type="dxa"/>
          </w:tcPr>
          <w:p w14:paraId="66F9764F" w14:textId="77777777" w:rsidR="004B287C" w:rsidRPr="00886950" w:rsidRDefault="00773A56" w:rsidP="00ED63DD">
            <w:pPr>
              <w:pStyle w:val="Normal6"/>
              <w:rPr>
                <w:szCs w:val="24"/>
              </w:rPr>
            </w:pPr>
            <w:r w:rsidRPr="00886950">
              <w:t>d.</w:t>
            </w:r>
            <w:r w:rsidRPr="00886950">
              <w:tab/>
              <w:t xml:space="preserve">povinnosti tretej krajiny uvedené v odseku </w:t>
            </w:r>
            <w:r w:rsidRPr="00886950">
              <w:rPr>
                <w:b/>
                <w:bCs/>
                <w:i/>
                <w:iCs/>
              </w:rPr>
              <w:t>1a</w:t>
            </w:r>
            <w:r w:rsidRPr="00886950">
              <w:t>;</w:t>
            </w:r>
          </w:p>
        </w:tc>
      </w:tr>
    </w:tbl>
    <w:p w14:paraId="324E1B1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9722395" w14:textId="77777777" w:rsidR="004B287C" w:rsidRPr="00886950" w:rsidRDefault="00773A56" w:rsidP="004B287C">
      <w:r w:rsidRPr="00886950">
        <w:rPr>
          <w:rStyle w:val="HideTWBExt"/>
        </w:rPr>
        <w:t>&lt;/Amend&gt;</w:t>
      </w:r>
    </w:p>
    <w:p w14:paraId="2ACC105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93</w:t>
      </w:r>
      <w:r w:rsidRPr="00886950">
        <w:rPr>
          <w:rStyle w:val="HideTWBExt"/>
          <w:b w:val="0"/>
        </w:rPr>
        <w:t>&lt;/NumAm&gt;</w:t>
      </w:r>
    </w:p>
    <w:p w14:paraId="719C250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E45AA08" w14:textId="77777777" w:rsidR="004B287C" w:rsidRPr="00886950" w:rsidRDefault="00773A56" w:rsidP="004B287C">
      <w:pPr>
        <w:pStyle w:val="NormalBold"/>
      </w:pPr>
      <w:r w:rsidRPr="00886950">
        <w:rPr>
          <w:rStyle w:val="HideTWBExt"/>
          <w:b w:val="0"/>
        </w:rPr>
        <w:t>&lt;Article&gt;</w:t>
      </w:r>
      <w:r w:rsidRPr="00886950">
        <w:t>Článok 17 – odsek 2 – písmeno e</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94F7FF5" w14:textId="77777777" w:rsidTr="00ED63DD">
        <w:trPr>
          <w:jc w:val="center"/>
        </w:trPr>
        <w:tc>
          <w:tcPr>
            <w:tcW w:w="9752" w:type="dxa"/>
            <w:gridSpan w:val="2"/>
          </w:tcPr>
          <w:p w14:paraId="2198ADC7" w14:textId="77777777" w:rsidR="004B287C" w:rsidRPr="00886950" w:rsidRDefault="004B287C" w:rsidP="00ED63DD">
            <w:pPr>
              <w:keepNext/>
            </w:pPr>
          </w:p>
        </w:tc>
      </w:tr>
      <w:tr w:rsidR="00811A14" w:rsidRPr="00886950" w14:paraId="4434A738" w14:textId="77777777" w:rsidTr="00ED63DD">
        <w:trPr>
          <w:jc w:val="center"/>
        </w:trPr>
        <w:tc>
          <w:tcPr>
            <w:tcW w:w="4876" w:type="dxa"/>
          </w:tcPr>
          <w:p w14:paraId="79ECE3F2" w14:textId="77777777" w:rsidR="004B287C" w:rsidRPr="00886950" w:rsidRDefault="00773A56" w:rsidP="00ED63DD">
            <w:pPr>
              <w:pStyle w:val="ColumnHeading"/>
              <w:keepNext/>
            </w:pPr>
            <w:r w:rsidRPr="00886950">
              <w:t>Text predložený Komisiou</w:t>
            </w:r>
          </w:p>
        </w:tc>
        <w:tc>
          <w:tcPr>
            <w:tcW w:w="4876" w:type="dxa"/>
          </w:tcPr>
          <w:p w14:paraId="0FF1A431" w14:textId="77777777" w:rsidR="004B287C" w:rsidRPr="00886950" w:rsidRDefault="00773A56" w:rsidP="00ED63DD">
            <w:pPr>
              <w:pStyle w:val="ColumnHeading"/>
              <w:keepNext/>
            </w:pPr>
            <w:r w:rsidRPr="00886950">
              <w:t>Pozmeňujúci návrh</w:t>
            </w:r>
          </w:p>
        </w:tc>
      </w:tr>
      <w:tr w:rsidR="00811A14" w:rsidRPr="00886950" w14:paraId="40C2057B" w14:textId="77777777" w:rsidTr="00ED63DD">
        <w:trPr>
          <w:jc w:val="center"/>
        </w:trPr>
        <w:tc>
          <w:tcPr>
            <w:tcW w:w="4876" w:type="dxa"/>
          </w:tcPr>
          <w:p w14:paraId="32FFEAC2" w14:textId="77777777" w:rsidR="004B287C" w:rsidRPr="00886950" w:rsidRDefault="00773A56" w:rsidP="00ED63DD">
            <w:pPr>
              <w:pStyle w:val="Normal6"/>
            </w:pPr>
            <w:r w:rsidRPr="00886950">
              <w:t>e.</w:t>
            </w:r>
            <w:r w:rsidRPr="00886950">
              <w:tab/>
            </w:r>
            <w:r w:rsidRPr="00886950">
              <w:t xml:space="preserve">nezávislý orgán alebo mechanizmus na monitorovanie účinného uplatňovania dohody </w:t>
            </w:r>
            <w:r w:rsidRPr="00886950">
              <w:rPr>
                <w:b/>
                <w:bCs/>
                <w:i/>
                <w:iCs/>
              </w:rPr>
              <w:t>alebo dojednania</w:t>
            </w:r>
            <w:r w:rsidRPr="00886950">
              <w:t>;</w:t>
            </w:r>
          </w:p>
        </w:tc>
        <w:tc>
          <w:tcPr>
            <w:tcW w:w="4876" w:type="dxa"/>
          </w:tcPr>
          <w:p w14:paraId="1EDDDF08" w14:textId="77777777" w:rsidR="004B287C" w:rsidRPr="00886950" w:rsidRDefault="00773A56" w:rsidP="00ED63DD">
            <w:pPr>
              <w:pStyle w:val="Normal6"/>
              <w:rPr>
                <w:szCs w:val="24"/>
              </w:rPr>
            </w:pPr>
            <w:r w:rsidRPr="00886950">
              <w:t>e.</w:t>
            </w:r>
            <w:r w:rsidRPr="00886950">
              <w:tab/>
              <w:t xml:space="preserve">nezávislý orgán alebo mechanizmus </w:t>
            </w:r>
            <w:r w:rsidRPr="00886950">
              <w:rPr>
                <w:b/>
                <w:bCs/>
                <w:i/>
                <w:iCs/>
              </w:rPr>
              <w:t>s primeranými zdrojmi a prostriedkami</w:t>
            </w:r>
            <w:r w:rsidRPr="00886950">
              <w:t xml:space="preserve"> na monitorovanie účinného uplatňovania dohody;</w:t>
            </w:r>
          </w:p>
        </w:tc>
      </w:tr>
    </w:tbl>
    <w:p w14:paraId="6E5915C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A541D1" w14:textId="77777777" w:rsidR="004B287C" w:rsidRPr="00886950" w:rsidRDefault="00773A56" w:rsidP="004B287C">
      <w:r w:rsidRPr="00886950">
        <w:rPr>
          <w:rStyle w:val="HideTWBExt"/>
        </w:rPr>
        <w:t>&lt;/Amend&gt;</w:t>
      </w:r>
    </w:p>
    <w:p w14:paraId="60DAD68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94</w:t>
      </w:r>
      <w:r w:rsidRPr="00886950">
        <w:rPr>
          <w:rStyle w:val="HideTWBExt"/>
          <w:b w:val="0"/>
        </w:rPr>
        <w:t>&lt;/NumAm&gt;</w:t>
      </w:r>
    </w:p>
    <w:p w14:paraId="4665C11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8ACFEA5" w14:textId="77777777" w:rsidR="004B287C" w:rsidRPr="00886950" w:rsidRDefault="00773A56" w:rsidP="004B287C">
      <w:pPr>
        <w:pStyle w:val="NormalBold"/>
      </w:pPr>
      <w:r w:rsidRPr="00886950">
        <w:rPr>
          <w:rStyle w:val="HideTWBExt"/>
          <w:b w:val="0"/>
        </w:rPr>
        <w:t>&lt;Article&gt;</w:t>
      </w:r>
      <w:r w:rsidRPr="00886950">
        <w:t>Článok 17 – odsek 2 – bod e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7D3DE9C" w14:textId="77777777" w:rsidTr="00ED63DD">
        <w:trPr>
          <w:jc w:val="center"/>
        </w:trPr>
        <w:tc>
          <w:tcPr>
            <w:tcW w:w="9752" w:type="dxa"/>
            <w:gridSpan w:val="2"/>
          </w:tcPr>
          <w:p w14:paraId="2FB1ECBD" w14:textId="77777777" w:rsidR="004B287C" w:rsidRPr="00886950" w:rsidRDefault="004B287C" w:rsidP="00ED63DD">
            <w:pPr>
              <w:keepNext/>
            </w:pPr>
          </w:p>
        </w:tc>
      </w:tr>
      <w:tr w:rsidR="00811A14" w:rsidRPr="00886950" w14:paraId="091B6B6A" w14:textId="77777777" w:rsidTr="00ED63DD">
        <w:trPr>
          <w:jc w:val="center"/>
        </w:trPr>
        <w:tc>
          <w:tcPr>
            <w:tcW w:w="4876" w:type="dxa"/>
          </w:tcPr>
          <w:p w14:paraId="760FD93D" w14:textId="77777777" w:rsidR="004B287C" w:rsidRPr="00886950" w:rsidRDefault="00773A56" w:rsidP="00ED63DD">
            <w:pPr>
              <w:pStyle w:val="ColumnHeading"/>
              <w:keepNext/>
            </w:pPr>
            <w:r w:rsidRPr="00886950">
              <w:t>Text predložený Komisiou</w:t>
            </w:r>
          </w:p>
        </w:tc>
        <w:tc>
          <w:tcPr>
            <w:tcW w:w="4876" w:type="dxa"/>
          </w:tcPr>
          <w:p w14:paraId="590DFFCE" w14:textId="77777777" w:rsidR="004B287C" w:rsidRPr="00886950" w:rsidRDefault="00773A56" w:rsidP="00ED63DD">
            <w:pPr>
              <w:pStyle w:val="ColumnHeading"/>
              <w:keepNext/>
            </w:pPr>
            <w:r w:rsidRPr="00886950">
              <w:t>Pozmeňujúci návrh</w:t>
            </w:r>
          </w:p>
        </w:tc>
      </w:tr>
      <w:tr w:rsidR="00811A14" w:rsidRPr="00886950" w14:paraId="4385F8A3" w14:textId="77777777" w:rsidTr="00ED63DD">
        <w:trPr>
          <w:jc w:val="center"/>
        </w:trPr>
        <w:tc>
          <w:tcPr>
            <w:tcW w:w="4876" w:type="dxa"/>
          </w:tcPr>
          <w:p w14:paraId="7BF4725C" w14:textId="77777777" w:rsidR="004B287C" w:rsidRPr="00886950" w:rsidRDefault="004B287C" w:rsidP="00ED63DD">
            <w:pPr>
              <w:pStyle w:val="Normal6"/>
            </w:pPr>
          </w:p>
        </w:tc>
        <w:tc>
          <w:tcPr>
            <w:tcW w:w="4876" w:type="dxa"/>
          </w:tcPr>
          <w:p w14:paraId="6BD41DBE" w14:textId="77777777" w:rsidR="004B287C" w:rsidRPr="00886950" w:rsidRDefault="00773A56" w:rsidP="00ED63DD">
            <w:pPr>
              <w:pStyle w:val="Normal6"/>
              <w:rPr>
                <w:szCs w:val="24"/>
              </w:rPr>
            </w:pPr>
            <w:r w:rsidRPr="00886950">
              <w:rPr>
                <w:b/>
                <w:i/>
              </w:rPr>
              <w:t>ea.</w:t>
            </w:r>
            <w:r w:rsidRPr="00886950">
              <w:rPr>
                <w:b/>
                <w:i/>
              </w:rPr>
              <w:tab/>
              <w:t>monitorovanie odsunov vykonávané podľa článku 15;</w:t>
            </w:r>
          </w:p>
        </w:tc>
      </w:tr>
    </w:tbl>
    <w:p w14:paraId="05A04D6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1C50C47" w14:textId="77777777" w:rsidR="004B287C" w:rsidRPr="00886950" w:rsidRDefault="00773A56" w:rsidP="004B287C">
      <w:r w:rsidRPr="00886950">
        <w:rPr>
          <w:rStyle w:val="HideTWBExt"/>
        </w:rPr>
        <w:t>&lt;/Amend&gt;</w:t>
      </w:r>
    </w:p>
    <w:p w14:paraId="2F74E6A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95</w:t>
      </w:r>
      <w:r w:rsidRPr="00886950">
        <w:rPr>
          <w:rStyle w:val="HideTWBExt"/>
          <w:b w:val="0"/>
        </w:rPr>
        <w:t>&lt;/NumAm&gt;</w:t>
      </w:r>
    </w:p>
    <w:p w14:paraId="32C2171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AFCDFEA" w14:textId="77777777" w:rsidR="004B287C" w:rsidRPr="00886950" w:rsidRDefault="00773A56" w:rsidP="004B287C">
      <w:pPr>
        <w:pStyle w:val="NormalBold"/>
      </w:pPr>
      <w:r w:rsidRPr="00886950">
        <w:rPr>
          <w:rStyle w:val="HideTWBExt"/>
          <w:b w:val="0"/>
        </w:rPr>
        <w:t>&lt;Article&gt;</w:t>
      </w:r>
      <w:r w:rsidRPr="00886950">
        <w:t>Článok 17 – odsek 2 – písmeno f</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C28DC5E" w14:textId="77777777" w:rsidTr="00ED63DD">
        <w:trPr>
          <w:jc w:val="center"/>
        </w:trPr>
        <w:tc>
          <w:tcPr>
            <w:tcW w:w="9752" w:type="dxa"/>
            <w:gridSpan w:val="2"/>
          </w:tcPr>
          <w:p w14:paraId="3226F8F0" w14:textId="77777777" w:rsidR="004B287C" w:rsidRPr="00886950" w:rsidRDefault="004B287C" w:rsidP="00ED63DD">
            <w:pPr>
              <w:keepNext/>
            </w:pPr>
          </w:p>
        </w:tc>
      </w:tr>
      <w:tr w:rsidR="00811A14" w:rsidRPr="00886950" w14:paraId="106B4E79" w14:textId="77777777" w:rsidTr="00ED63DD">
        <w:trPr>
          <w:jc w:val="center"/>
        </w:trPr>
        <w:tc>
          <w:tcPr>
            <w:tcW w:w="4876" w:type="dxa"/>
          </w:tcPr>
          <w:p w14:paraId="669AB912" w14:textId="77777777" w:rsidR="004B287C" w:rsidRPr="00886950" w:rsidRDefault="00773A56" w:rsidP="00ED63DD">
            <w:pPr>
              <w:pStyle w:val="ColumnHeading"/>
              <w:keepNext/>
            </w:pPr>
            <w:r w:rsidRPr="00886950">
              <w:t>Text predložený Komisiou</w:t>
            </w:r>
          </w:p>
        </w:tc>
        <w:tc>
          <w:tcPr>
            <w:tcW w:w="4876" w:type="dxa"/>
          </w:tcPr>
          <w:p w14:paraId="58BAC6D9" w14:textId="77777777" w:rsidR="004B287C" w:rsidRPr="00886950" w:rsidRDefault="00773A56" w:rsidP="00ED63DD">
            <w:pPr>
              <w:pStyle w:val="ColumnHeading"/>
              <w:keepNext/>
            </w:pPr>
            <w:r w:rsidRPr="00886950">
              <w:t>Pozmeňujúci návrh</w:t>
            </w:r>
          </w:p>
        </w:tc>
      </w:tr>
      <w:tr w:rsidR="00811A14" w:rsidRPr="00886950" w14:paraId="0D179FE7" w14:textId="77777777" w:rsidTr="00ED63DD">
        <w:trPr>
          <w:jc w:val="center"/>
        </w:trPr>
        <w:tc>
          <w:tcPr>
            <w:tcW w:w="4876" w:type="dxa"/>
          </w:tcPr>
          <w:p w14:paraId="7FAE310D" w14:textId="77777777" w:rsidR="004B287C" w:rsidRPr="00886950" w:rsidRDefault="00773A56" w:rsidP="00ED63DD">
            <w:pPr>
              <w:pStyle w:val="Normal6"/>
            </w:pPr>
            <w:r w:rsidRPr="00886950">
              <w:t>f.</w:t>
            </w:r>
            <w:r w:rsidRPr="00886950">
              <w:tab/>
              <w:t xml:space="preserve">dôsledky v prípade porušenia dohody </w:t>
            </w:r>
            <w:r w:rsidRPr="00886950">
              <w:rPr>
                <w:b/>
                <w:bCs/>
                <w:i/>
                <w:iCs/>
              </w:rPr>
              <w:t>alebo dojednania</w:t>
            </w:r>
            <w:r w:rsidRPr="00886950">
              <w:t xml:space="preserve"> alebo významnej zmeny, ktoré majú nepriaznivý vplyv na </w:t>
            </w:r>
            <w:r w:rsidRPr="00886950">
              <w:lastRenderedPageBreak/>
              <w:t>situáciu v tretej krajine.</w:t>
            </w:r>
          </w:p>
        </w:tc>
        <w:tc>
          <w:tcPr>
            <w:tcW w:w="4876" w:type="dxa"/>
          </w:tcPr>
          <w:p w14:paraId="589CA94C" w14:textId="77777777" w:rsidR="004B287C" w:rsidRPr="00886950" w:rsidRDefault="00773A56" w:rsidP="00ED63DD">
            <w:pPr>
              <w:pStyle w:val="Normal6"/>
              <w:rPr>
                <w:szCs w:val="24"/>
              </w:rPr>
            </w:pPr>
            <w:r w:rsidRPr="00886950">
              <w:lastRenderedPageBreak/>
              <w:t>f.</w:t>
            </w:r>
            <w:r w:rsidRPr="00886950">
              <w:tab/>
              <w:t xml:space="preserve">dôsledky v prípade porušenia dohody alebo významnej zmeny, ktoré majú nepriaznivý vplyv na situáciu v tretej </w:t>
            </w:r>
            <w:r w:rsidRPr="00886950">
              <w:lastRenderedPageBreak/>
              <w:t>krajine.</w:t>
            </w:r>
          </w:p>
        </w:tc>
      </w:tr>
    </w:tbl>
    <w:p w14:paraId="5E5E2BD8"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DC4EFE2" w14:textId="77777777" w:rsidR="004B287C" w:rsidRPr="00886950" w:rsidRDefault="00773A56" w:rsidP="004B287C">
      <w:r w:rsidRPr="00886950">
        <w:rPr>
          <w:rStyle w:val="HideTWBExt"/>
        </w:rPr>
        <w:t>&lt;/Amend&gt;</w:t>
      </w:r>
    </w:p>
    <w:p w14:paraId="673398F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96</w:t>
      </w:r>
      <w:r w:rsidRPr="00886950">
        <w:rPr>
          <w:rStyle w:val="HideTWBExt"/>
          <w:b w:val="0"/>
        </w:rPr>
        <w:t>&lt;/NumAm&gt;</w:t>
      </w:r>
    </w:p>
    <w:p w14:paraId="417F990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71EEAA6" w14:textId="77777777" w:rsidR="004B287C" w:rsidRPr="00886950" w:rsidRDefault="00773A56" w:rsidP="004B287C">
      <w:pPr>
        <w:pStyle w:val="NormalBold"/>
      </w:pPr>
      <w:r w:rsidRPr="00886950">
        <w:rPr>
          <w:rStyle w:val="HideTWBExt"/>
          <w:b w:val="0"/>
        </w:rPr>
        <w:t>&lt;Article&gt;</w:t>
      </w:r>
      <w:r w:rsidRPr="00886950">
        <w:t>Článok 17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46D0674" w14:textId="77777777" w:rsidTr="00ED63DD">
        <w:trPr>
          <w:jc w:val="center"/>
        </w:trPr>
        <w:tc>
          <w:tcPr>
            <w:tcW w:w="9752" w:type="dxa"/>
            <w:gridSpan w:val="2"/>
          </w:tcPr>
          <w:p w14:paraId="581CD039" w14:textId="77777777" w:rsidR="004B287C" w:rsidRPr="00886950" w:rsidRDefault="004B287C" w:rsidP="00ED63DD">
            <w:pPr>
              <w:keepNext/>
            </w:pPr>
          </w:p>
        </w:tc>
      </w:tr>
      <w:tr w:rsidR="00811A14" w:rsidRPr="00886950" w14:paraId="1EFE42CC" w14:textId="77777777" w:rsidTr="00ED63DD">
        <w:trPr>
          <w:jc w:val="center"/>
        </w:trPr>
        <w:tc>
          <w:tcPr>
            <w:tcW w:w="4876" w:type="dxa"/>
          </w:tcPr>
          <w:p w14:paraId="459D719F" w14:textId="77777777" w:rsidR="004B287C" w:rsidRPr="00886950" w:rsidRDefault="00773A56" w:rsidP="00ED63DD">
            <w:pPr>
              <w:pStyle w:val="ColumnHeading"/>
              <w:keepNext/>
            </w:pPr>
            <w:r w:rsidRPr="00886950">
              <w:t>Text predložený Komisiou</w:t>
            </w:r>
          </w:p>
        </w:tc>
        <w:tc>
          <w:tcPr>
            <w:tcW w:w="4876" w:type="dxa"/>
          </w:tcPr>
          <w:p w14:paraId="441CC6AA" w14:textId="77777777" w:rsidR="004B287C" w:rsidRPr="00886950" w:rsidRDefault="00773A56" w:rsidP="00ED63DD">
            <w:pPr>
              <w:pStyle w:val="ColumnHeading"/>
              <w:keepNext/>
            </w:pPr>
            <w:r w:rsidRPr="00886950">
              <w:t>Pozmeňujúci návrh</w:t>
            </w:r>
          </w:p>
        </w:tc>
      </w:tr>
      <w:tr w:rsidR="00811A14" w:rsidRPr="00886950" w14:paraId="06440ED6" w14:textId="77777777" w:rsidTr="00ED63DD">
        <w:trPr>
          <w:jc w:val="center"/>
        </w:trPr>
        <w:tc>
          <w:tcPr>
            <w:tcW w:w="4876" w:type="dxa"/>
          </w:tcPr>
          <w:p w14:paraId="1B555A30" w14:textId="77777777" w:rsidR="004B287C" w:rsidRPr="00886950" w:rsidRDefault="00773A56" w:rsidP="00ED63DD">
            <w:pPr>
              <w:pStyle w:val="Normal6"/>
            </w:pPr>
            <w:r w:rsidRPr="00886950">
              <w:t>3.</w:t>
            </w:r>
            <w:r w:rsidRPr="00886950">
              <w:tab/>
              <w:t xml:space="preserve">Pred uzavretím dohody </w:t>
            </w:r>
            <w:r w:rsidRPr="00886950">
              <w:rPr>
                <w:b/>
                <w:bCs/>
                <w:i/>
                <w:iCs/>
              </w:rPr>
              <w:t>alebo dojednania</w:t>
            </w:r>
            <w:r w:rsidRPr="00886950">
              <w:t xml:space="preserve"> podľa odseku 1 členské štáty informujú Komisiu a ostatné členské štáty.</w:t>
            </w:r>
          </w:p>
        </w:tc>
        <w:tc>
          <w:tcPr>
            <w:tcW w:w="4876" w:type="dxa"/>
          </w:tcPr>
          <w:p w14:paraId="3471A141" w14:textId="77777777" w:rsidR="004B287C" w:rsidRPr="00886950" w:rsidRDefault="00773A56" w:rsidP="00ED63DD">
            <w:pPr>
              <w:pStyle w:val="Normal6"/>
              <w:rPr>
                <w:szCs w:val="24"/>
              </w:rPr>
            </w:pPr>
            <w:r w:rsidRPr="00886950">
              <w:t>3.</w:t>
            </w:r>
            <w:r w:rsidRPr="00886950">
              <w:tab/>
              <w:t xml:space="preserve">Pred uzavretím dohody podľa odseku 1 členské štáty informujú Komisiu, </w:t>
            </w:r>
            <w:r w:rsidRPr="00886950">
              <w:rPr>
                <w:b/>
                <w:bCs/>
                <w:i/>
                <w:iCs/>
              </w:rPr>
              <w:t>Európsky parlament</w:t>
            </w:r>
            <w:r w:rsidRPr="00886950">
              <w:t xml:space="preserve"> a ostatné členské štáty.</w:t>
            </w:r>
          </w:p>
        </w:tc>
      </w:tr>
    </w:tbl>
    <w:p w14:paraId="7BF9E18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C4D3A27" w14:textId="77777777" w:rsidR="004B287C" w:rsidRPr="00886950" w:rsidRDefault="00773A56" w:rsidP="004B287C">
      <w:r w:rsidRPr="00886950">
        <w:rPr>
          <w:rStyle w:val="HideTWBExt"/>
        </w:rPr>
        <w:t>&lt;/Amend&gt;</w:t>
      </w:r>
    </w:p>
    <w:p w14:paraId="79BCC2C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97</w:t>
      </w:r>
      <w:r w:rsidRPr="00886950">
        <w:rPr>
          <w:rStyle w:val="HideTWBExt"/>
          <w:b w:val="0"/>
        </w:rPr>
        <w:t>&lt;/NumAm&gt;</w:t>
      </w:r>
    </w:p>
    <w:p w14:paraId="598A547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AD74E58" w14:textId="77777777" w:rsidR="004B287C" w:rsidRPr="00886950" w:rsidRDefault="00773A56" w:rsidP="004B287C">
      <w:pPr>
        <w:pStyle w:val="NormalBold"/>
      </w:pPr>
      <w:r w:rsidRPr="00886950">
        <w:rPr>
          <w:rStyle w:val="HideTWBExt"/>
          <w:b w:val="0"/>
        </w:rPr>
        <w:t>&lt;Article&gt;</w:t>
      </w:r>
      <w:r w:rsidRPr="00886950">
        <w:t>Článok 19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A0C8036" w14:textId="77777777" w:rsidTr="00ED63DD">
        <w:trPr>
          <w:jc w:val="center"/>
        </w:trPr>
        <w:tc>
          <w:tcPr>
            <w:tcW w:w="9752" w:type="dxa"/>
            <w:gridSpan w:val="2"/>
          </w:tcPr>
          <w:p w14:paraId="20E55C23" w14:textId="77777777" w:rsidR="004B287C" w:rsidRPr="00886950" w:rsidRDefault="004B287C" w:rsidP="00ED63DD">
            <w:pPr>
              <w:keepNext/>
            </w:pPr>
          </w:p>
        </w:tc>
      </w:tr>
      <w:tr w:rsidR="00811A14" w:rsidRPr="00886950" w14:paraId="49BA96B0" w14:textId="77777777" w:rsidTr="00ED63DD">
        <w:trPr>
          <w:jc w:val="center"/>
        </w:trPr>
        <w:tc>
          <w:tcPr>
            <w:tcW w:w="4876" w:type="dxa"/>
          </w:tcPr>
          <w:p w14:paraId="6C9F54C2" w14:textId="77777777" w:rsidR="004B287C" w:rsidRPr="00886950" w:rsidRDefault="00773A56" w:rsidP="00ED63DD">
            <w:pPr>
              <w:pStyle w:val="ColumnHeading"/>
              <w:keepNext/>
            </w:pPr>
            <w:r w:rsidRPr="00886950">
              <w:t>Text predložený Komisiou</w:t>
            </w:r>
          </w:p>
        </w:tc>
        <w:tc>
          <w:tcPr>
            <w:tcW w:w="4876" w:type="dxa"/>
          </w:tcPr>
          <w:p w14:paraId="378378B5" w14:textId="77777777" w:rsidR="004B287C" w:rsidRPr="00886950" w:rsidRDefault="00773A56" w:rsidP="00ED63DD">
            <w:pPr>
              <w:pStyle w:val="ColumnHeading"/>
              <w:keepNext/>
            </w:pPr>
            <w:r w:rsidRPr="00886950">
              <w:t>Pozmeňujúci návrh</w:t>
            </w:r>
          </w:p>
        </w:tc>
      </w:tr>
      <w:tr w:rsidR="00811A14" w:rsidRPr="00886950" w14:paraId="091E215C" w14:textId="77777777" w:rsidTr="00ED63DD">
        <w:trPr>
          <w:jc w:val="center"/>
        </w:trPr>
        <w:tc>
          <w:tcPr>
            <w:tcW w:w="4876" w:type="dxa"/>
          </w:tcPr>
          <w:p w14:paraId="1633BD19" w14:textId="77777777" w:rsidR="004B287C" w:rsidRPr="00886950" w:rsidRDefault="00773A56" w:rsidP="00ED63DD">
            <w:pPr>
              <w:pStyle w:val="Normal6"/>
            </w:pPr>
            <w:r w:rsidRPr="00886950">
              <w:t xml:space="preserve">Ak v dôsledku výpovedí štátneho príslušníka tretej krajiny, dostupných listinných dôkazov </w:t>
            </w:r>
            <w:r w:rsidRPr="00886950">
              <w:t>alebo iných relevantných informácií existujú pochybnosti o tom, či je táto osoba maloletou osobou, príslušný orgán môže v záujme určenia veku štátneho príslušníka tretej krajiny pristúpiť k multidisciplinárnemu posúdeniu vrátane psychosociálneho posúdenia, ktoré uskutočnia kvalifikovaní odborníci. Na takéto posúdenie sa analogicky uplatňuje článok 25 nariadenia (EÚ) 2024/1348.</w:t>
            </w:r>
          </w:p>
        </w:tc>
        <w:tc>
          <w:tcPr>
            <w:tcW w:w="4876" w:type="dxa"/>
          </w:tcPr>
          <w:p w14:paraId="59EA35C8" w14:textId="77777777" w:rsidR="004B287C" w:rsidRPr="00886950" w:rsidRDefault="00773A56" w:rsidP="00ED63DD">
            <w:pPr>
              <w:pStyle w:val="Normal6"/>
              <w:rPr>
                <w:szCs w:val="24"/>
              </w:rPr>
            </w:pPr>
            <w:r w:rsidRPr="00886950">
              <w:t xml:space="preserve">Ak v dôsledku výpovedí štátneho príslušníka tretej krajiny, dostupných listinných dôkazov alebo iných relevantných informácií existujú pochybnosti o tom, či je táto osoba maloletou osobou, príslušný orgán môže v záujme určenia veku štátneho príslušníka tretej krajiny pristúpiť k multidisciplinárnemu posúdeniu vrátane psychosociálneho posúdenia, ktoré uskutočnia kvalifikovaní odborníci. Na takéto posúdenie sa analogicky uplatňuje článok 25 nariadenia (EÚ) 2024/1348. </w:t>
            </w:r>
            <w:r w:rsidRPr="00886950">
              <w:rPr>
                <w:b/>
                <w:i/>
              </w:rPr>
              <w:t>Posúdenie veku vykonané v predchádzajúcich správnych alebo súdnych konaniach v ktoromkoľvek členskom štáte sa môže považovať za dostatočné na účely určenia veku štátneho príslušníka tretej krajiny, ktorý predstavuje maloletú osobu.</w:t>
            </w:r>
          </w:p>
        </w:tc>
      </w:tr>
    </w:tbl>
    <w:p w14:paraId="63F288E2"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7A245C" w14:textId="77777777" w:rsidR="004B287C" w:rsidRPr="00886950" w:rsidRDefault="00773A56" w:rsidP="004B287C">
      <w:r w:rsidRPr="00886950">
        <w:rPr>
          <w:rStyle w:val="HideTWBExt"/>
        </w:rPr>
        <w:t>&lt;/Amend&gt;</w:t>
      </w:r>
    </w:p>
    <w:p w14:paraId="6AD1CA9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98</w:t>
      </w:r>
      <w:r w:rsidRPr="00886950">
        <w:rPr>
          <w:rStyle w:val="HideTWBExt"/>
          <w:b w:val="0"/>
        </w:rPr>
        <w:t>&lt;/NumAm&gt;</w:t>
      </w:r>
    </w:p>
    <w:p w14:paraId="0D55F5A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5BD9F45" w14:textId="77777777" w:rsidR="004B287C" w:rsidRPr="00886950" w:rsidRDefault="00773A56" w:rsidP="004B287C">
      <w:pPr>
        <w:pStyle w:val="NormalBold"/>
      </w:pPr>
      <w:r w:rsidRPr="00886950">
        <w:rPr>
          <w:rStyle w:val="HideTWBExt"/>
          <w:b w:val="0"/>
        </w:rPr>
        <w:t>&lt;Article&gt;</w:t>
      </w:r>
      <w:r w:rsidRPr="00886950">
        <w:t>Článok 20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63FEE99" w14:textId="77777777" w:rsidTr="00ED63DD">
        <w:trPr>
          <w:jc w:val="center"/>
        </w:trPr>
        <w:tc>
          <w:tcPr>
            <w:tcW w:w="9752" w:type="dxa"/>
            <w:gridSpan w:val="2"/>
          </w:tcPr>
          <w:p w14:paraId="4693FC39" w14:textId="77777777" w:rsidR="004B287C" w:rsidRPr="00886950" w:rsidRDefault="004B287C" w:rsidP="00ED63DD">
            <w:pPr>
              <w:keepNext/>
            </w:pPr>
          </w:p>
        </w:tc>
      </w:tr>
      <w:tr w:rsidR="00811A14" w:rsidRPr="00886950" w14:paraId="56FE2910" w14:textId="77777777" w:rsidTr="00ED63DD">
        <w:trPr>
          <w:jc w:val="center"/>
        </w:trPr>
        <w:tc>
          <w:tcPr>
            <w:tcW w:w="4876" w:type="dxa"/>
          </w:tcPr>
          <w:p w14:paraId="4DB13FE5" w14:textId="77777777" w:rsidR="004B287C" w:rsidRPr="00886950" w:rsidRDefault="00773A56" w:rsidP="00ED63DD">
            <w:pPr>
              <w:pStyle w:val="ColumnHeading"/>
              <w:keepNext/>
            </w:pPr>
            <w:r w:rsidRPr="00886950">
              <w:t>Text predložený Komisiou</w:t>
            </w:r>
          </w:p>
        </w:tc>
        <w:tc>
          <w:tcPr>
            <w:tcW w:w="4876" w:type="dxa"/>
          </w:tcPr>
          <w:p w14:paraId="23ED05A4" w14:textId="77777777" w:rsidR="004B287C" w:rsidRPr="00886950" w:rsidRDefault="00773A56" w:rsidP="00ED63DD">
            <w:pPr>
              <w:pStyle w:val="ColumnHeading"/>
              <w:keepNext/>
            </w:pPr>
            <w:r w:rsidRPr="00886950">
              <w:t>Pozmeňujúci návrh</w:t>
            </w:r>
          </w:p>
        </w:tc>
      </w:tr>
      <w:tr w:rsidR="00811A14" w:rsidRPr="00886950" w14:paraId="7423C1E6" w14:textId="77777777" w:rsidTr="00ED63DD">
        <w:trPr>
          <w:jc w:val="center"/>
        </w:trPr>
        <w:tc>
          <w:tcPr>
            <w:tcW w:w="4876" w:type="dxa"/>
          </w:tcPr>
          <w:p w14:paraId="6F7A2566" w14:textId="77777777" w:rsidR="004B287C" w:rsidRPr="00886950" w:rsidRDefault="00773A56" w:rsidP="00ED63DD">
            <w:pPr>
              <w:pStyle w:val="Normal6"/>
            </w:pPr>
            <w:r w:rsidRPr="00886950">
              <w:rPr>
                <w:b/>
                <w:i/>
              </w:rPr>
              <w:t>1.</w:t>
            </w:r>
            <w:r w:rsidRPr="00886950">
              <w:rPr>
                <w:b/>
                <w:i/>
              </w:rPr>
              <w:tab/>
              <w:t>Pred rozhodovaním o vydaní rozhodnutia o návrate voči maloletej osobe bez sprievodu príslušné orgány, iné ako orgány vykonávajúce návrat, poskytnú pomoc v súlade s najlepším záujmom dieťaťa.</w:t>
            </w:r>
          </w:p>
        </w:tc>
        <w:tc>
          <w:tcPr>
            <w:tcW w:w="4876" w:type="dxa"/>
          </w:tcPr>
          <w:p w14:paraId="3BF9AB0C" w14:textId="77777777" w:rsidR="004B287C" w:rsidRPr="00886950" w:rsidRDefault="00773A56" w:rsidP="00ED63DD">
            <w:pPr>
              <w:pStyle w:val="Normal6"/>
              <w:rPr>
                <w:szCs w:val="24"/>
              </w:rPr>
            </w:pPr>
            <w:r w:rsidRPr="00886950">
              <w:rPr>
                <w:b/>
                <w:i/>
              </w:rPr>
              <w:t>vypúšťa sa</w:t>
            </w:r>
          </w:p>
        </w:tc>
      </w:tr>
    </w:tbl>
    <w:p w14:paraId="1AD28CE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A73D5E1" w14:textId="77777777" w:rsidR="004B287C" w:rsidRPr="00886950" w:rsidRDefault="00773A56" w:rsidP="004B287C">
      <w:r w:rsidRPr="00886950">
        <w:rPr>
          <w:rStyle w:val="HideTWBExt"/>
        </w:rPr>
        <w:t>&lt;/Amend&gt;</w:t>
      </w:r>
    </w:p>
    <w:p w14:paraId="68E0E46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99</w:t>
      </w:r>
      <w:r w:rsidRPr="00886950">
        <w:rPr>
          <w:rStyle w:val="HideTWBExt"/>
          <w:b w:val="0"/>
        </w:rPr>
        <w:t>&lt;/NumAm&gt;</w:t>
      </w:r>
    </w:p>
    <w:p w14:paraId="16A7A1E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7FA19BE" w14:textId="77777777" w:rsidR="004B287C" w:rsidRPr="00886950" w:rsidRDefault="00773A56" w:rsidP="004B287C">
      <w:pPr>
        <w:pStyle w:val="NormalBold"/>
      </w:pPr>
      <w:r w:rsidRPr="00886950">
        <w:rPr>
          <w:rStyle w:val="HideTWBExt"/>
          <w:b w:val="0"/>
        </w:rPr>
        <w:t>&lt;Article&gt;</w:t>
      </w:r>
      <w:r w:rsidRPr="00886950">
        <w:t>Článok 20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954E4C9" w14:textId="77777777" w:rsidTr="00ED63DD">
        <w:trPr>
          <w:jc w:val="center"/>
        </w:trPr>
        <w:tc>
          <w:tcPr>
            <w:tcW w:w="9752" w:type="dxa"/>
            <w:gridSpan w:val="2"/>
          </w:tcPr>
          <w:p w14:paraId="10BA622C" w14:textId="77777777" w:rsidR="004B287C" w:rsidRPr="00886950" w:rsidRDefault="004B287C" w:rsidP="00ED63DD">
            <w:pPr>
              <w:keepNext/>
            </w:pPr>
          </w:p>
        </w:tc>
      </w:tr>
      <w:tr w:rsidR="00811A14" w:rsidRPr="00886950" w14:paraId="72AD1514" w14:textId="77777777" w:rsidTr="00ED63DD">
        <w:trPr>
          <w:jc w:val="center"/>
        </w:trPr>
        <w:tc>
          <w:tcPr>
            <w:tcW w:w="4876" w:type="dxa"/>
          </w:tcPr>
          <w:p w14:paraId="28D9D2B4" w14:textId="77777777" w:rsidR="004B287C" w:rsidRPr="00886950" w:rsidRDefault="00773A56" w:rsidP="00ED63DD">
            <w:pPr>
              <w:pStyle w:val="ColumnHeading"/>
              <w:keepNext/>
            </w:pPr>
            <w:r w:rsidRPr="00886950">
              <w:t>Text predložený Komisiou</w:t>
            </w:r>
          </w:p>
        </w:tc>
        <w:tc>
          <w:tcPr>
            <w:tcW w:w="4876" w:type="dxa"/>
          </w:tcPr>
          <w:p w14:paraId="47751B82" w14:textId="77777777" w:rsidR="004B287C" w:rsidRPr="00886950" w:rsidRDefault="00773A56" w:rsidP="00ED63DD">
            <w:pPr>
              <w:pStyle w:val="ColumnHeading"/>
              <w:keepNext/>
            </w:pPr>
            <w:r w:rsidRPr="00886950">
              <w:t>Pozmeňujúci návrh</w:t>
            </w:r>
          </w:p>
        </w:tc>
      </w:tr>
      <w:tr w:rsidR="00811A14" w:rsidRPr="00886950" w14:paraId="4A264F32" w14:textId="77777777" w:rsidTr="00ED63DD">
        <w:trPr>
          <w:jc w:val="center"/>
        </w:trPr>
        <w:tc>
          <w:tcPr>
            <w:tcW w:w="4876" w:type="dxa"/>
          </w:tcPr>
          <w:p w14:paraId="750E8BB6" w14:textId="77777777" w:rsidR="004B287C" w:rsidRPr="00886950" w:rsidRDefault="00773A56" w:rsidP="00ED63DD">
            <w:pPr>
              <w:pStyle w:val="Normal6"/>
            </w:pPr>
            <w:r w:rsidRPr="00886950">
              <w:t>2.</w:t>
            </w:r>
            <w:r w:rsidRPr="00886950">
              <w:tab/>
              <w:t xml:space="preserve">Vymenuje sa zástupca alebo </w:t>
            </w:r>
            <w:r w:rsidRPr="00886950">
              <w:rPr>
                <w:b/>
                <w:bCs/>
                <w:i/>
                <w:iCs/>
              </w:rPr>
              <w:t xml:space="preserve">osoba vyškolená na </w:t>
            </w:r>
            <w:r w:rsidRPr="00886950">
              <w:rPr>
                <w:b/>
                <w:bCs/>
                <w:i/>
                <w:iCs/>
              </w:rPr>
              <w:t>zabezpečovanie ochrany najlepšieho záujmu dieťaťa</w:t>
            </w:r>
            <w:r w:rsidRPr="00886950">
              <w:t>, ktorá maloletú osobu bez sprievodu v procese návratu zastupuje, poskytuje jej pomoc a prípadne koná v jej mene. Zabezpečí sa, aby bol vymenovaný zástupca primerane vyškolený v oblasti komunikácie vhodnej pre deti a primeranej ich veku a aby hovoril jazykom, ktorému maloletá osoba rozumie. Takouto osobou je osoba určená na to, aby konala ako zástupca podľa smernice (EÚ) 2024/1346, ak bola táto osoba určená podľa článku 27 uvedenej smernice.</w:t>
            </w:r>
          </w:p>
        </w:tc>
        <w:tc>
          <w:tcPr>
            <w:tcW w:w="4876" w:type="dxa"/>
          </w:tcPr>
          <w:p w14:paraId="4A12B13D" w14:textId="77777777" w:rsidR="004B287C" w:rsidRPr="00886950" w:rsidRDefault="00773A56" w:rsidP="00ED63DD">
            <w:pPr>
              <w:pStyle w:val="Normal6"/>
              <w:rPr>
                <w:szCs w:val="24"/>
              </w:rPr>
            </w:pPr>
            <w:r w:rsidRPr="00886950">
              <w:t>2.</w:t>
            </w:r>
            <w:r w:rsidRPr="00886950">
              <w:tab/>
              <w:t xml:space="preserve">Vymenuje sa zástupca sa </w:t>
            </w:r>
            <w:r w:rsidRPr="00886950">
              <w:rPr>
                <w:b/>
                <w:bCs/>
                <w:i/>
                <w:iCs/>
              </w:rPr>
              <w:t>bez zbytočného odkladu po určení veku štátneho príslušníka tretej krajiny podľa článku 19,</w:t>
            </w:r>
            <w:r w:rsidRPr="00886950">
              <w:t xml:space="preserve"> ktorý maloletú osobu bez sprievodu v procese návratu zastupuje, poskytuje jej pomoc a prípadne koná v jej mene. Zabezpečí sa, aby vymenovaný zástupca </w:t>
            </w:r>
            <w:r w:rsidRPr="00886950">
              <w:rPr>
                <w:b/>
                <w:bCs/>
                <w:i/>
                <w:iCs/>
              </w:rPr>
              <w:t>konal nezávisle</w:t>
            </w:r>
            <w:r w:rsidRPr="00886950">
              <w:t>, bol primerane vyškolený v oblasti komunikácie vhodnej pre deti a primeranej ich veku a aby hovoril jazykom, ktorému maloletá osoba rozumie</w:t>
            </w:r>
            <w:r w:rsidRPr="00886950">
              <w:rPr>
                <w:b/>
                <w:bCs/>
                <w:i/>
                <w:iCs/>
              </w:rPr>
              <w:t>, alebo aby spolupracoval s tlmočníkom alebo prekladateľom</w:t>
            </w:r>
            <w:r w:rsidRPr="00886950">
              <w:t xml:space="preserve">. Takouto osobou je osoba určená </w:t>
            </w:r>
            <w:r w:rsidRPr="00886950">
              <w:t xml:space="preserve">na to, aby konala ako zástupca podľa smernice (EÚ) 2024/1346, ak bola táto osoba určená podľa článku 27 uvedenej smernice. </w:t>
            </w:r>
            <w:r w:rsidRPr="00886950">
              <w:rPr>
                <w:b/>
                <w:bCs/>
                <w:i/>
                <w:iCs/>
              </w:rPr>
              <w:t>Príslušný orgán môže vymenovať osobu vyškolenú na ochranu záujmov dieťaťa, kým sa nevymenuje zástupca.</w:t>
            </w:r>
          </w:p>
        </w:tc>
      </w:tr>
    </w:tbl>
    <w:p w14:paraId="3AB9096E"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7AB99C0" w14:textId="77777777" w:rsidR="004B287C" w:rsidRPr="00886950" w:rsidRDefault="00773A56" w:rsidP="004B287C">
      <w:r w:rsidRPr="00886950">
        <w:rPr>
          <w:rStyle w:val="HideTWBExt"/>
        </w:rPr>
        <w:t>&lt;/Amend&gt;</w:t>
      </w:r>
    </w:p>
    <w:p w14:paraId="3D363DF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100</w:t>
      </w:r>
      <w:r w:rsidRPr="00886950">
        <w:rPr>
          <w:rStyle w:val="HideTWBExt"/>
          <w:b w:val="0"/>
        </w:rPr>
        <w:t>&lt;/NumAm&gt;</w:t>
      </w:r>
    </w:p>
    <w:p w14:paraId="64F3A65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24206C3" w14:textId="77777777" w:rsidR="004B287C" w:rsidRPr="00886950" w:rsidRDefault="00773A56" w:rsidP="004B287C">
      <w:pPr>
        <w:pStyle w:val="NormalBold"/>
      </w:pPr>
      <w:r w:rsidRPr="00886950">
        <w:rPr>
          <w:rStyle w:val="HideTWBExt"/>
          <w:b w:val="0"/>
        </w:rPr>
        <w:t>&lt;Article&gt;</w:t>
      </w:r>
      <w:r w:rsidRPr="00886950">
        <w:t>Článok 20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BA7282D" w14:textId="77777777" w:rsidTr="00ED63DD">
        <w:trPr>
          <w:jc w:val="center"/>
        </w:trPr>
        <w:tc>
          <w:tcPr>
            <w:tcW w:w="9752" w:type="dxa"/>
            <w:gridSpan w:val="2"/>
          </w:tcPr>
          <w:p w14:paraId="6A0A63E5" w14:textId="77777777" w:rsidR="004B287C" w:rsidRPr="00886950" w:rsidRDefault="004B287C" w:rsidP="00ED63DD">
            <w:pPr>
              <w:keepNext/>
            </w:pPr>
          </w:p>
        </w:tc>
      </w:tr>
      <w:tr w:rsidR="00811A14" w:rsidRPr="00886950" w14:paraId="3E10D662" w14:textId="77777777" w:rsidTr="00ED63DD">
        <w:trPr>
          <w:jc w:val="center"/>
        </w:trPr>
        <w:tc>
          <w:tcPr>
            <w:tcW w:w="4876" w:type="dxa"/>
          </w:tcPr>
          <w:p w14:paraId="46BD13F9" w14:textId="77777777" w:rsidR="004B287C" w:rsidRPr="00886950" w:rsidRDefault="00773A56" w:rsidP="00ED63DD">
            <w:pPr>
              <w:pStyle w:val="ColumnHeading"/>
              <w:keepNext/>
            </w:pPr>
            <w:r w:rsidRPr="00886950">
              <w:t>Text predložený Komisiou</w:t>
            </w:r>
          </w:p>
        </w:tc>
        <w:tc>
          <w:tcPr>
            <w:tcW w:w="4876" w:type="dxa"/>
          </w:tcPr>
          <w:p w14:paraId="5EB41830" w14:textId="77777777" w:rsidR="004B287C" w:rsidRPr="00886950" w:rsidRDefault="00773A56" w:rsidP="00ED63DD">
            <w:pPr>
              <w:pStyle w:val="ColumnHeading"/>
              <w:keepNext/>
            </w:pPr>
            <w:r w:rsidRPr="00886950">
              <w:t>Pozmeňujúci návrh</w:t>
            </w:r>
          </w:p>
        </w:tc>
      </w:tr>
      <w:tr w:rsidR="00811A14" w:rsidRPr="00886950" w14:paraId="359967B1" w14:textId="77777777" w:rsidTr="00ED63DD">
        <w:trPr>
          <w:jc w:val="center"/>
        </w:trPr>
        <w:tc>
          <w:tcPr>
            <w:tcW w:w="4876" w:type="dxa"/>
          </w:tcPr>
          <w:p w14:paraId="26FD4B7D" w14:textId="77777777" w:rsidR="004B287C" w:rsidRPr="00886950" w:rsidRDefault="00773A56" w:rsidP="00ED63DD">
            <w:pPr>
              <w:pStyle w:val="Normal6"/>
            </w:pPr>
            <w:r w:rsidRPr="00886950">
              <w:t>3.</w:t>
            </w:r>
            <w:r w:rsidRPr="00886950">
              <w:tab/>
              <w:t xml:space="preserve">Maloletá osoba bez sprievodu sa vypočuje buď priamo, alebo </w:t>
            </w:r>
            <w:r w:rsidRPr="00886950">
              <w:t>prostredníctvom zástupcu alebo vyškolenej osoby uvedených v odseku 2, a to aj v súvislosti s určením najlepšieho záujmu dieťaťa. Pred odsunom maloletej osoby bez sprievodu z územia členského štátu sa orgány tohto členského štátu ubezpečia, že predmetná osoba bude vrátená členovi svojej rodiny, ustanovenému opatrovníkovi alebo do primeraného prijímacieho zariadenia v krajine návratu.</w:t>
            </w:r>
          </w:p>
        </w:tc>
        <w:tc>
          <w:tcPr>
            <w:tcW w:w="4876" w:type="dxa"/>
          </w:tcPr>
          <w:p w14:paraId="5E45C4BD" w14:textId="77777777" w:rsidR="004B287C" w:rsidRPr="00886950" w:rsidRDefault="00773A56" w:rsidP="00ED63DD">
            <w:pPr>
              <w:pStyle w:val="Normal6"/>
              <w:rPr>
                <w:szCs w:val="24"/>
              </w:rPr>
            </w:pPr>
            <w:r w:rsidRPr="00886950">
              <w:t>3.</w:t>
            </w:r>
            <w:r w:rsidRPr="00886950">
              <w:tab/>
              <w:t>Maloletá osoba bez sprievodu sa vypočuje buď priamo, alebo prostredníctvom zástupcu alebo vyškolenej osoby</w:t>
            </w:r>
            <w:r w:rsidRPr="00886950">
              <w:rPr>
                <w:b/>
                <w:bCs/>
                <w:i/>
                <w:iCs/>
              </w:rPr>
              <w:t>, ktorá dočasne koná v mene dieťaťa, až kým sa nevymenuje zástupca</w:t>
            </w:r>
            <w:r w:rsidRPr="00886950">
              <w:rPr>
                <w:b/>
                <w:bCs/>
              </w:rPr>
              <w:t xml:space="preserve"> </w:t>
            </w:r>
            <w:r w:rsidRPr="00886950">
              <w:t>uvedený v odseku 2, a to aj v súvislosti s určením najlepšieho záujmu dieťaťa. Pred odsunom maloletej osoby bez sprievodu z územia členského štátu sa orgány tohto členského štátu ubezpečia, že predmetná osoba bude vrátená členovi svojej rodiny, ustanovenému opatrovníkovi alebo že v krajine návratu s</w:t>
            </w:r>
            <w:r w:rsidRPr="00886950">
              <w:rPr>
                <w:b/>
                <w:bCs/>
                <w:i/>
                <w:iCs/>
              </w:rPr>
              <w:t>ú k dispozícii</w:t>
            </w:r>
            <w:r w:rsidRPr="00886950">
              <w:t xml:space="preserve"> primerané prijímacie za</w:t>
            </w:r>
            <w:r w:rsidRPr="00886950">
              <w:t>riadenia.</w:t>
            </w:r>
          </w:p>
        </w:tc>
      </w:tr>
    </w:tbl>
    <w:p w14:paraId="592BD3C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16786E2" w14:textId="77777777" w:rsidR="004B287C" w:rsidRPr="00886950" w:rsidRDefault="00773A56" w:rsidP="004B287C">
      <w:r w:rsidRPr="00886950">
        <w:rPr>
          <w:rStyle w:val="HideTWBExt"/>
        </w:rPr>
        <w:t>&lt;/Amend&gt;</w:t>
      </w:r>
    </w:p>
    <w:p w14:paraId="7BAE319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101</w:t>
      </w:r>
      <w:r w:rsidRPr="00886950">
        <w:rPr>
          <w:rStyle w:val="HideTWBExt"/>
          <w:b w:val="0"/>
        </w:rPr>
        <w:t>&lt;/NumAm&gt;</w:t>
      </w:r>
    </w:p>
    <w:p w14:paraId="64B05A9F"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5C916E23" w14:textId="77777777" w:rsidR="004B287C" w:rsidRPr="00886950" w:rsidRDefault="00773A56" w:rsidP="004B287C">
      <w:pPr>
        <w:pStyle w:val="NormalBold"/>
      </w:pPr>
      <w:r w:rsidRPr="00886950">
        <w:rPr>
          <w:rStyle w:val="HideTWBExt"/>
          <w:b w:val="0"/>
        </w:rPr>
        <w:t>&lt;Article&gt;</w:t>
      </w:r>
      <w:r w:rsidRPr="00886950">
        <w:t>Článok 21 – nadpis</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ECF8D94" w14:textId="77777777" w:rsidTr="00ED63DD">
        <w:trPr>
          <w:jc w:val="center"/>
        </w:trPr>
        <w:tc>
          <w:tcPr>
            <w:tcW w:w="9752" w:type="dxa"/>
            <w:gridSpan w:val="2"/>
          </w:tcPr>
          <w:p w14:paraId="523B0F87" w14:textId="77777777" w:rsidR="004B287C" w:rsidRPr="00886950" w:rsidRDefault="004B287C" w:rsidP="00ED63DD">
            <w:pPr>
              <w:keepNext/>
            </w:pPr>
          </w:p>
        </w:tc>
      </w:tr>
      <w:tr w:rsidR="00811A14" w:rsidRPr="00886950" w14:paraId="4451426D" w14:textId="77777777" w:rsidTr="00ED63DD">
        <w:trPr>
          <w:jc w:val="center"/>
        </w:trPr>
        <w:tc>
          <w:tcPr>
            <w:tcW w:w="4876" w:type="dxa"/>
          </w:tcPr>
          <w:p w14:paraId="3B7730F2" w14:textId="77777777" w:rsidR="004B287C" w:rsidRPr="00886950" w:rsidRDefault="00773A56" w:rsidP="00ED63DD">
            <w:pPr>
              <w:pStyle w:val="ColumnHeading"/>
              <w:keepNext/>
            </w:pPr>
            <w:r w:rsidRPr="00886950">
              <w:t>Text predložený Komisiou</w:t>
            </w:r>
          </w:p>
        </w:tc>
        <w:tc>
          <w:tcPr>
            <w:tcW w:w="4876" w:type="dxa"/>
          </w:tcPr>
          <w:p w14:paraId="669D8702" w14:textId="77777777" w:rsidR="004B287C" w:rsidRPr="00886950" w:rsidRDefault="00773A56" w:rsidP="00ED63DD">
            <w:pPr>
              <w:pStyle w:val="ColumnHeading"/>
              <w:keepNext/>
            </w:pPr>
            <w:r w:rsidRPr="00886950">
              <w:t>Pozmeňujúci návrh</w:t>
            </w:r>
          </w:p>
        </w:tc>
      </w:tr>
      <w:tr w:rsidR="00811A14" w:rsidRPr="00886950" w14:paraId="2711F935" w14:textId="77777777" w:rsidTr="00ED63DD">
        <w:trPr>
          <w:jc w:val="center"/>
        </w:trPr>
        <w:tc>
          <w:tcPr>
            <w:tcW w:w="4876" w:type="dxa"/>
          </w:tcPr>
          <w:p w14:paraId="7C6E1C3F" w14:textId="77777777" w:rsidR="004B287C" w:rsidRPr="00886950" w:rsidRDefault="00773A56" w:rsidP="00ED63DD">
            <w:pPr>
              <w:pStyle w:val="Normal6"/>
            </w:pPr>
            <w:r w:rsidRPr="00886950">
              <w:t>Povinnosť spolupracovať</w:t>
            </w:r>
          </w:p>
        </w:tc>
        <w:tc>
          <w:tcPr>
            <w:tcW w:w="4876" w:type="dxa"/>
          </w:tcPr>
          <w:p w14:paraId="273E961F" w14:textId="77777777" w:rsidR="004B287C" w:rsidRPr="00886950" w:rsidRDefault="00773A56" w:rsidP="00ED63DD">
            <w:pPr>
              <w:pStyle w:val="Normal6"/>
              <w:rPr>
                <w:szCs w:val="24"/>
              </w:rPr>
            </w:pPr>
            <w:r w:rsidRPr="00886950">
              <w:t xml:space="preserve">Povinnosť spolupracovať </w:t>
            </w:r>
            <w:r w:rsidRPr="00886950">
              <w:rPr>
                <w:b/>
                <w:bCs/>
                <w:i/>
                <w:iCs/>
              </w:rPr>
              <w:t>a dostupnosť počas procesu návratu</w:t>
            </w:r>
          </w:p>
        </w:tc>
      </w:tr>
    </w:tbl>
    <w:p w14:paraId="779226D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CE8F5F9" w14:textId="77777777" w:rsidR="004B287C" w:rsidRPr="00886950" w:rsidRDefault="00773A56" w:rsidP="004B287C">
      <w:r w:rsidRPr="00886950">
        <w:rPr>
          <w:rStyle w:val="HideTWBExt"/>
        </w:rPr>
        <w:t>&lt;/Amend&gt;</w:t>
      </w:r>
    </w:p>
    <w:p w14:paraId="503132A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102</w:t>
      </w:r>
      <w:r w:rsidRPr="00886950">
        <w:rPr>
          <w:rStyle w:val="HideTWBExt"/>
          <w:b w:val="0"/>
        </w:rPr>
        <w:t>&lt;/NumAm&gt;</w:t>
      </w:r>
    </w:p>
    <w:p w14:paraId="0A70879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A0F30D5" w14:textId="77777777" w:rsidR="004B287C" w:rsidRPr="00886950" w:rsidRDefault="00773A56" w:rsidP="004B287C">
      <w:pPr>
        <w:pStyle w:val="NormalBold"/>
      </w:pPr>
      <w:r w:rsidRPr="00886950">
        <w:rPr>
          <w:rStyle w:val="HideTWBExt"/>
          <w:b w:val="0"/>
        </w:rPr>
        <w:t>&lt;Article&gt;</w:t>
      </w:r>
      <w:r w:rsidRPr="00886950">
        <w:t>Článok 21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9F6ADE9" w14:textId="77777777" w:rsidTr="00ED63DD">
        <w:trPr>
          <w:jc w:val="center"/>
        </w:trPr>
        <w:tc>
          <w:tcPr>
            <w:tcW w:w="9752" w:type="dxa"/>
            <w:gridSpan w:val="2"/>
          </w:tcPr>
          <w:p w14:paraId="53D127F4" w14:textId="77777777" w:rsidR="004B287C" w:rsidRPr="00886950" w:rsidRDefault="004B287C" w:rsidP="00ED63DD">
            <w:pPr>
              <w:keepNext/>
            </w:pPr>
          </w:p>
        </w:tc>
      </w:tr>
      <w:tr w:rsidR="00811A14" w:rsidRPr="00886950" w14:paraId="2855611B" w14:textId="77777777" w:rsidTr="00ED63DD">
        <w:trPr>
          <w:jc w:val="center"/>
        </w:trPr>
        <w:tc>
          <w:tcPr>
            <w:tcW w:w="4876" w:type="dxa"/>
          </w:tcPr>
          <w:p w14:paraId="277A7732" w14:textId="77777777" w:rsidR="004B287C" w:rsidRPr="00886950" w:rsidRDefault="00773A56" w:rsidP="00ED63DD">
            <w:pPr>
              <w:pStyle w:val="ColumnHeading"/>
              <w:keepNext/>
            </w:pPr>
            <w:r w:rsidRPr="00886950">
              <w:t>Text predložený Komisiou</w:t>
            </w:r>
          </w:p>
        </w:tc>
        <w:tc>
          <w:tcPr>
            <w:tcW w:w="4876" w:type="dxa"/>
          </w:tcPr>
          <w:p w14:paraId="203B91CE" w14:textId="77777777" w:rsidR="004B287C" w:rsidRPr="00886950" w:rsidRDefault="00773A56" w:rsidP="00ED63DD">
            <w:pPr>
              <w:pStyle w:val="ColumnHeading"/>
              <w:keepNext/>
            </w:pPr>
            <w:r w:rsidRPr="00886950">
              <w:t>Pozmeňujúci návrh</w:t>
            </w:r>
          </w:p>
        </w:tc>
      </w:tr>
      <w:tr w:rsidR="00811A14" w:rsidRPr="00886950" w14:paraId="77AF439B" w14:textId="77777777" w:rsidTr="00ED63DD">
        <w:trPr>
          <w:jc w:val="center"/>
        </w:trPr>
        <w:tc>
          <w:tcPr>
            <w:tcW w:w="4876" w:type="dxa"/>
          </w:tcPr>
          <w:p w14:paraId="6E7B1768" w14:textId="77777777" w:rsidR="004B287C" w:rsidRPr="00886950" w:rsidRDefault="00773A56" w:rsidP="00ED63DD">
            <w:pPr>
              <w:pStyle w:val="Normal6"/>
            </w:pPr>
            <w:r w:rsidRPr="00886950">
              <w:t>1.</w:t>
            </w:r>
            <w:r w:rsidRPr="00886950">
              <w:tab/>
              <w:t xml:space="preserve">Štátni príslušníci tretích krajín sú povinní spolupracovať s príslušnými orgánmi členských štátov vo všetkých fázach konania o návrate a readmisii </w:t>
            </w:r>
            <w:r w:rsidRPr="00886950">
              <w:rPr>
                <w:b/>
                <w:bCs/>
                <w:i/>
                <w:iCs/>
              </w:rPr>
              <w:t>a splniť si povinnosť opustiť územie členských štátov</w:t>
            </w:r>
            <w:r w:rsidRPr="00886950">
              <w:t xml:space="preserve">. Štátni príslušníci tretích krajín bez zbytočného odkladu poskytnú príslušným orgánom informácie o všetkých príslušných zmenách v ich osobnej situácii, ktoré sú relevantné na účely </w:t>
            </w:r>
            <w:r w:rsidRPr="00886950">
              <w:rPr>
                <w:b/>
                <w:bCs/>
                <w:i/>
                <w:iCs/>
              </w:rPr>
              <w:t>článku 5</w:t>
            </w:r>
            <w:r w:rsidRPr="00886950">
              <w:t>.</w:t>
            </w:r>
          </w:p>
        </w:tc>
        <w:tc>
          <w:tcPr>
            <w:tcW w:w="4876" w:type="dxa"/>
          </w:tcPr>
          <w:p w14:paraId="033DDF61" w14:textId="77777777" w:rsidR="004B287C" w:rsidRPr="00886950" w:rsidRDefault="00773A56" w:rsidP="00ED63DD">
            <w:pPr>
              <w:pStyle w:val="Normal6"/>
              <w:rPr>
                <w:szCs w:val="24"/>
              </w:rPr>
            </w:pPr>
            <w:r w:rsidRPr="00886950">
              <w:t>1.</w:t>
            </w:r>
            <w:r w:rsidRPr="00886950">
              <w:tab/>
              <w:t xml:space="preserve">Štátni príslušníci tretích krajín </w:t>
            </w:r>
            <w:r w:rsidRPr="00886950">
              <w:rPr>
                <w:b/>
                <w:bCs/>
                <w:i/>
                <w:iCs/>
              </w:rPr>
              <w:t>dodržiavajú svoju povinnosť opustiť územie Únie podľa článku 7 ods. 1</w:t>
            </w:r>
            <w:r w:rsidRPr="00886950">
              <w:t xml:space="preserve"> a sú povinní spolupracovať s príslušnými orgánmi členských štátov vo všetkých fázach konania o návrate a readmisii. Štátni príslušníci tretích krajín bez zbytočného odkladu poskytnú príslušným orgánom informácie o všetkých príslušných zmenách v ich osobnej situácii, ktoré sú relevantné na účely </w:t>
            </w:r>
            <w:r w:rsidRPr="00886950">
              <w:rPr>
                <w:b/>
                <w:bCs/>
                <w:i/>
                <w:iCs/>
              </w:rPr>
              <w:t>tohto nariadenia</w:t>
            </w:r>
            <w:r w:rsidRPr="00886950">
              <w:t>.</w:t>
            </w:r>
          </w:p>
        </w:tc>
      </w:tr>
    </w:tbl>
    <w:p w14:paraId="19C19A6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34E47F3" w14:textId="77777777" w:rsidR="004B287C" w:rsidRPr="00886950" w:rsidRDefault="00773A56" w:rsidP="004B287C">
      <w:r w:rsidRPr="00886950">
        <w:rPr>
          <w:rStyle w:val="HideTWBExt"/>
        </w:rPr>
        <w:t>&lt;/Amend&gt;</w:t>
      </w:r>
    </w:p>
    <w:p w14:paraId="5D2B14E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103</w:t>
      </w:r>
      <w:r w:rsidRPr="00886950">
        <w:rPr>
          <w:rStyle w:val="HideTWBExt"/>
          <w:b w:val="0"/>
        </w:rPr>
        <w:t>&lt;/NumAm&gt;</w:t>
      </w:r>
    </w:p>
    <w:p w14:paraId="58CD199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F5C6B02" w14:textId="77777777" w:rsidR="004B287C" w:rsidRPr="00886950" w:rsidRDefault="00773A56" w:rsidP="004B287C">
      <w:pPr>
        <w:pStyle w:val="NormalBold"/>
      </w:pPr>
      <w:r w:rsidRPr="00886950">
        <w:rPr>
          <w:rStyle w:val="HideTWBExt"/>
          <w:b w:val="0"/>
        </w:rPr>
        <w:t>&lt;Article&gt;</w:t>
      </w:r>
      <w:r w:rsidRPr="00886950">
        <w:t>Článok 21 – odsek 2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4B17F9A" w14:textId="77777777" w:rsidTr="00ED63DD">
        <w:trPr>
          <w:jc w:val="center"/>
        </w:trPr>
        <w:tc>
          <w:tcPr>
            <w:tcW w:w="9752" w:type="dxa"/>
            <w:gridSpan w:val="2"/>
          </w:tcPr>
          <w:p w14:paraId="278216CD" w14:textId="77777777" w:rsidR="004B287C" w:rsidRPr="00886950" w:rsidRDefault="004B287C" w:rsidP="00ED63DD">
            <w:pPr>
              <w:keepNext/>
            </w:pPr>
          </w:p>
        </w:tc>
      </w:tr>
      <w:tr w:rsidR="00811A14" w:rsidRPr="00886950" w14:paraId="38D9AFF2" w14:textId="77777777" w:rsidTr="00ED63DD">
        <w:trPr>
          <w:jc w:val="center"/>
        </w:trPr>
        <w:tc>
          <w:tcPr>
            <w:tcW w:w="4876" w:type="dxa"/>
          </w:tcPr>
          <w:p w14:paraId="68791B92" w14:textId="77777777" w:rsidR="004B287C" w:rsidRPr="00886950" w:rsidRDefault="00773A56" w:rsidP="00ED63DD">
            <w:pPr>
              <w:pStyle w:val="ColumnHeading"/>
              <w:keepNext/>
            </w:pPr>
            <w:r w:rsidRPr="00886950">
              <w:t>Text predložený Komisiou</w:t>
            </w:r>
          </w:p>
        </w:tc>
        <w:tc>
          <w:tcPr>
            <w:tcW w:w="4876" w:type="dxa"/>
          </w:tcPr>
          <w:p w14:paraId="0923AE12" w14:textId="77777777" w:rsidR="004B287C" w:rsidRPr="00886950" w:rsidRDefault="00773A56" w:rsidP="00ED63DD">
            <w:pPr>
              <w:pStyle w:val="ColumnHeading"/>
              <w:keepNext/>
            </w:pPr>
            <w:r w:rsidRPr="00886950">
              <w:t>Pozmeňujúci návrh</w:t>
            </w:r>
          </w:p>
        </w:tc>
      </w:tr>
      <w:tr w:rsidR="00811A14" w:rsidRPr="00886950" w14:paraId="28E7BD9E" w14:textId="77777777" w:rsidTr="00ED63DD">
        <w:trPr>
          <w:jc w:val="center"/>
        </w:trPr>
        <w:tc>
          <w:tcPr>
            <w:tcW w:w="4876" w:type="dxa"/>
          </w:tcPr>
          <w:p w14:paraId="123FB4BA" w14:textId="77777777" w:rsidR="004B287C" w:rsidRPr="00886950" w:rsidRDefault="00773A56" w:rsidP="00ED63DD">
            <w:pPr>
              <w:pStyle w:val="Normal6"/>
            </w:pPr>
            <w:r w:rsidRPr="00886950">
              <w:t>a.</w:t>
            </w:r>
            <w:r w:rsidRPr="00886950">
              <w:tab/>
            </w:r>
            <w:r w:rsidRPr="00886950">
              <w:t xml:space="preserve">musia zotrvať na území členského štátu </w:t>
            </w:r>
            <w:r w:rsidRPr="00886950">
              <w:rPr>
                <w:b/>
                <w:bCs/>
                <w:i/>
                <w:iCs/>
              </w:rPr>
              <w:t>príslušného na konanie o návrate, ktoré sa vedie voči štátnemu príslušníkovi tretej krajiny, a nesmú utiecť do iného členského štátu</w:t>
            </w:r>
            <w:r w:rsidRPr="00886950">
              <w:t>;</w:t>
            </w:r>
          </w:p>
        </w:tc>
        <w:tc>
          <w:tcPr>
            <w:tcW w:w="4876" w:type="dxa"/>
          </w:tcPr>
          <w:p w14:paraId="310506EF" w14:textId="77777777" w:rsidR="004B287C" w:rsidRPr="00886950" w:rsidRDefault="00773A56" w:rsidP="00ED63DD">
            <w:pPr>
              <w:pStyle w:val="Normal6"/>
              <w:rPr>
                <w:szCs w:val="24"/>
              </w:rPr>
            </w:pPr>
            <w:r w:rsidRPr="00886950">
              <w:t>a.</w:t>
            </w:r>
            <w:r w:rsidRPr="00886950">
              <w:tab/>
              <w:t xml:space="preserve">musia zotrvať </w:t>
            </w:r>
            <w:r w:rsidRPr="00886950">
              <w:rPr>
                <w:b/>
                <w:bCs/>
                <w:i/>
                <w:iCs/>
              </w:rPr>
              <w:t>k dispozícii príslušným orgánom</w:t>
            </w:r>
            <w:r w:rsidRPr="00886950">
              <w:t xml:space="preserve"> na území členského štátu </w:t>
            </w:r>
            <w:r w:rsidRPr="00886950">
              <w:rPr>
                <w:b/>
                <w:bCs/>
                <w:i/>
                <w:iCs/>
              </w:rPr>
              <w:t>a nie sú na úteku v súlade s článkom 21 ods. 3, a najmä sa dostavia na odchod na účely prepravy na účely návratu;</w:t>
            </w:r>
          </w:p>
        </w:tc>
      </w:tr>
    </w:tbl>
    <w:p w14:paraId="5D62121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65DD9D3" w14:textId="77777777" w:rsidR="004B287C" w:rsidRPr="00886950" w:rsidRDefault="00773A56" w:rsidP="004B287C">
      <w:r w:rsidRPr="00886950">
        <w:rPr>
          <w:rStyle w:val="HideTWBExt"/>
        </w:rPr>
        <w:t>&lt;/Amend&gt;</w:t>
      </w:r>
    </w:p>
    <w:p w14:paraId="297A2DB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104</w:t>
      </w:r>
      <w:r w:rsidRPr="00886950">
        <w:rPr>
          <w:rStyle w:val="HideTWBExt"/>
          <w:b w:val="0"/>
        </w:rPr>
        <w:t>&lt;/NumAm&gt;</w:t>
      </w:r>
    </w:p>
    <w:p w14:paraId="4F38E34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4740929" w14:textId="77777777" w:rsidR="004B287C" w:rsidRPr="00886950" w:rsidRDefault="00773A56" w:rsidP="004B287C">
      <w:pPr>
        <w:pStyle w:val="NormalBold"/>
      </w:pPr>
      <w:r w:rsidRPr="00886950">
        <w:rPr>
          <w:rStyle w:val="HideTWBExt"/>
          <w:b w:val="0"/>
        </w:rPr>
        <w:t>&lt;Article&gt;</w:t>
      </w:r>
      <w:r w:rsidRPr="00886950">
        <w:t xml:space="preserve">Článok 21 – </w:t>
      </w:r>
      <w:r w:rsidRPr="00886950">
        <w:t>odsek 2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6B6901C" w14:textId="77777777" w:rsidTr="00ED63DD">
        <w:trPr>
          <w:jc w:val="center"/>
        </w:trPr>
        <w:tc>
          <w:tcPr>
            <w:tcW w:w="9752" w:type="dxa"/>
            <w:gridSpan w:val="2"/>
          </w:tcPr>
          <w:p w14:paraId="02905918" w14:textId="77777777" w:rsidR="004B287C" w:rsidRPr="00886950" w:rsidRDefault="004B287C" w:rsidP="00ED63DD">
            <w:pPr>
              <w:keepNext/>
            </w:pPr>
          </w:p>
        </w:tc>
      </w:tr>
      <w:tr w:rsidR="00811A14" w:rsidRPr="00886950" w14:paraId="1D615B84" w14:textId="77777777" w:rsidTr="00ED63DD">
        <w:trPr>
          <w:jc w:val="center"/>
        </w:trPr>
        <w:tc>
          <w:tcPr>
            <w:tcW w:w="4876" w:type="dxa"/>
          </w:tcPr>
          <w:p w14:paraId="54C36A53" w14:textId="77777777" w:rsidR="004B287C" w:rsidRPr="00886950" w:rsidRDefault="00773A56" w:rsidP="00ED63DD">
            <w:pPr>
              <w:pStyle w:val="ColumnHeading"/>
              <w:keepNext/>
            </w:pPr>
            <w:r w:rsidRPr="00886950">
              <w:t>Text predložený Komisiou</w:t>
            </w:r>
          </w:p>
        </w:tc>
        <w:tc>
          <w:tcPr>
            <w:tcW w:w="4876" w:type="dxa"/>
          </w:tcPr>
          <w:p w14:paraId="67D2CF23" w14:textId="77777777" w:rsidR="004B287C" w:rsidRPr="00886950" w:rsidRDefault="00773A56" w:rsidP="00ED63DD">
            <w:pPr>
              <w:pStyle w:val="ColumnHeading"/>
              <w:keepNext/>
            </w:pPr>
            <w:r w:rsidRPr="00886950">
              <w:t>Pozmeňujúci návrh</w:t>
            </w:r>
          </w:p>
        </w:tc>
      </w:tr>
      <w:tr w:rsidR="00811A14" w:rsidRPr="00886950" w14:paraId="18A36091" w14:textId="77777777" w:rsidTr="00ED63DD">
        <w:trPr>
          <w:jc w:val="center"/>
        </w:trPr>
        <w:tc>
          <w:tcPr>
            <w:tcW w:w="4876" w:type="dxa"/>
          </w:tcPr>
          <w:p w14:paraId="3B009CB6" w14:textId="77777777" w:rsidR="004B287C" w:rsidRPr="00886950" w:rsidRDefault="00773A56" w:rsidP="00ED63DD">
            <w:pPr>
              <w:pStyle w:val="Normal6"/>
            </w:pPr>
            <w:r w:rsidRPr="00886950">
              <w:t>c.</w:t>
            </w:r>
            <w:r w:rsidRPr="00886950">
              <w:tab/>
              <w:t xml:space="preserve">nesmú zničiť </w:t>
            </w:r>
            <w:r w:rsidRPr="00886950">
              <w:rPr>
                <w:b/>
                <w:bCs/>
                <w:i/>
                <w:iCs/>
              </w:rPr>
              <w:t>takéto</w:t>
            </w:r>
            <w:r w:rsidRPr="00886950">
              <w:t xml:space="preserve"> doklady alebo sa ich inak zbaviť, </w:t>
            </w:r>
            <w:r w:rsidRPr="00886950">
              <w:rPr>
                <w:b/>
                <w:bCs/>
                <w:i/>
                <w:iCs/>
              </w:rPr>
              <w:t>používať prezývky s podvodným úmyslom, poskytovať iné nepravdivé informácie v ústnej alebo písomnej forme ani inak podvodne namietať proti</w:t>
            </w:r>
            <w:r w:rsidRPr="00886950">
              <w:t xml:space="preserve"> konaniu o návrate alebo readmisii;</w:t>
            </w:r>
          </w:p>
        </w:tc>
        <w:tc>
          <w:tcPr>
            <w:tcW w:w="4876" w:type="dxa"/>
          </w:tcPr>
          <w:p w14:paraId="2188D014" w14:textId="77777777" w:rsidR="004B287C" w:rsidRPr="00886950" w:rsidRDefault="00773A56" w:rsidP="00ED63DD">
            <w:pPr>
              <w:pStyle w:val="Normal6"/>
              <w:rPr>
                <w:szCs w:val="24"/>
              </w:rPr>
            </w:pPr>
            <w:r w:rsidRPr="00886950">
              <w:t>c.</w:t>
            </w:r>
            <w:r w:rsidRPr="00886950">
              <w:tab/>
              <w:t xml:space="preserve">nesmú zničiť </w:t>
            </w:r>
            <w:r w:rsidRPr="00886950">
              <w:rPr>
                <w:b/>
                <w:bCs/>
                <w:i/>
                <w:iCs/>
              </w:rPr>
              <w:t>doklady</w:t>
            </w:r>
            <w:r w:rsidRPr="00886950">
              <w:t xml:space="preserve"> alebo sa ich inak zbaviť s </w:t>
            </w:r>
            <w:r w:rsidRPr="00886950">
              <w:rPr>
                <w:b/>
                <w:bCs/>
                <w:i/>
                <w:iCs/>
              </w:rPr>
              <w:t>úmyslom brániť</w:t>
            </w:r>
            <w:r w:rsidRPr="00886950">
              <w:t xml:space="preserve"> konaniu o návrate alebo readmisii;</w:t>
            </w:r>
          </w:p>
        </w:tc>
      </w:tr>
    </w:tbl>
    <w:p w14:paraId="4EBC5139"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984DA8A" w14:textId="77777777" w:rsidR="004B287C" w:rsidRPr="00886950" w:rsidRDefault="00773A56" w:rsidP="004B287C">
      <w:r w:rsidRPr="00886950">
        <w:rPr>
          <w:rStyle w:val="HideTWBExt"/>
        </w:rPr>
        <w:t>&lt;/Amend&gt;</w:t>
      </w:r>
    </w:p>
    <w:p w14:paraId="68C0AA0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105</w:t>
      </w:r>
      <w:r w:rsidRPr="00886950">
        <w:rPr>
          <w:rStyle w:val="HideTWBExt"/>
          <w:b w:val="0"/>
        </w:rPr>
        <w:t>&lt;/NumAm&gt;</w:t>
      </w:r>
    </w:p>
    <w:p w14:paraId="424712A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BA44BAB" w14:textId="77777777" w:rsidR="004B287C" w:rsidRPr="00886950" w:rsidRDefault="00773A56" w:rsidP="004B287C">
      <w:pPr>
        <w:pStyle w:val="NormalBold"/>
      </w:pPr>
      <w:r w:rsidRPr="00886950">
        <w:rPr>
          <w:rStyle w:val="HideTWBExt"/>
          <w:b w:val="0"/>
        </w:rPr>
        <w:t>&lt;Article&gt;</w:t>
      </w:r>
      <w:r w:rsidRPr="00886950">
        <w:t>Článok 21 – odsek 2 – písmeno c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04C2063" w14:textId="77777777" w:rsidTr="00ED63DD">
        <w:trPr>
          <w:jc w:val="center"/>
        </w:trPr>
        <w:tc>
          <w:tcPr>
            <w:tcW w:w="9752" w:type="dxa"/>
            <w:gridSpan w:val="2"/>
          </w:tcPr>
          <w:p w14:paraId="28F7AA47" w14:textId="77777777" w:rsidR="004B287C" w:rsidRPr="00886950" w:rsidRDefault="004B287C" w:rsidP="00ED63DD">
            <w:pPr>
              <w:keepNext/>
            </w:pPr>
          </w:p>
        </w:tc>
      </w:tr>
      <w:tr w:rsidR="00811A14" w:rsidRPr="00886950" w14:paraId="54986536" w14:textId="77777777" w:rsidTr="00ED63DD">
        <w:trPr>
          <w:jc w:val="center"/>
        </w:trPr>
        <w:tc>
          <w:tcPr>
            <w:tcW w:w="4876" w:type="dxa"/>
          </w:tcPr>
          <w:p w14:paraId="43835174" w14:textId="77777777" w:rsidR="004B287C" w:rsidRPr="00886950" w:rsidRDefault="00773A56" w:rsidP="00ED63DD">
            <w:pPr>
              <w:pStyle w:val="ColumnHeading"/>
              <w:keepNext/>
            </w:pPr>
            <w:r w:rsidRPr="00886950">
              <w:t>Text predložený Komisiou</w:t>
            </w:r>
          </w:p>
        </w:tc>
        <w:tc>
          <w:tcPr>
            <w:tcW w:w="4876" w:type="dxa"/>
          </w:tcPr>
          <w:p w14:paraId="1FD8A0AA" w14:textId="77777777" w:rsidR="004B287C" w:rsidRPr="00886950" w:rsidRDefault="00773A56" w:rsidP="00ED63DD">
            <w:pPr>
              <w:pStyle w:val="ColumnHeading"/>
              <w:keepNext/>
            </w:pPr>
            <w:r w:rsidRPr="00886950">
              <w:t>Pozmeňujúci návrh</w:t>
            </w:r>
          </w:p>
        </w:tc>
      </w:tr>
      <w:tr w:rsidR="00811A14" w:rsidRPr="00886950" w14:paraId="1155DEBC" w14:textId="77777777" w:rsidTr="00ED63DD">
        <w:trPr>
          <w:jc w:val="center"/>
        </w:trPr>
        <w:tc>
          <w:tcPr>
            <w:tcW w:w="4876" w:type="dxa"/>
          </w:tcPr>
          <w:p w14:paraId="756F9F15" w14:textId="77777777" w:rsidR="004B287C" w:rsidRPr="00886950" w:rsidRDefault="004B287C" w:rsidP="00ED63DD">
            <w:pPr>
              <w:pStyle w:val="Normal6"/>
            </w:pPr>
          </w:p>
        </w:tc>
        <w:tc>
          <w:tcPr>
            <w:tcW w:w="4876" w:type="dxa"/>
          </w:tcPr>
          <w:p w14:paraId="5636D9FF" w14:textId="77777777" w:rsidR="004B287C" w:rsidRPr="00886950" w:rsidRDefault="00773A56" w:rsidP="00ED63DD">
            <w:pPr>
              <w:pStyle w:val="Normal6"/>
              <w:rPr>
                <w:szCs w:val="24"/>
              </w:rPr>
            </w:pPr>
            <w:r w:rsidRPr="00886950">
              <w:rPr>
                <w:b/>
                <w:i/>
              </w:rPr>
              <w:t>ca.</w:t>
            </w:r>
            <w:r w:rsidRPr="00886950">
              <w:rPr>
                <w:b/>
                <w:i/>
              </w:rPr>
              <w:tab/>
              <w:t xml:space="preserve">nesmú používať prezývky s podvodným úmyslom, poskytovať iné nepravdivé informácie ústne, písomne alebo </w:t>
            </w:r>
            <w:r w:rsidRPr="00886950">
              <w:rPr>
                <w:b/>
                <w:i/>
              </w:rPr>
              <w:t>inak s cieľom zavádzať orgány a podvodne namietať proti zákonnému návratu alebo readmisii;</w:t>
            </w:r>
          </w:p>
        </w:tc>
      </w:tr>
    </w:tbl>
    <w:p w14:paraId="264E96A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FF59181" w14:textId="77777777" w:rsidR="004B287C" w:rsidRPr="00886950" w:rsidRDefault="00773A56" w:rsidP="004B287C">
      <w:r w:rsidRPr="00886950">
        <w:rPr>
          <w:rStyle w:val="HideTWBExt"/>
        </w:rPr>
        <w:t>&lt;/Amend&gt;</w:t>
      </w:r>
    </w:p>
    <w:p w14:paraId="7ADBD4B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106</w:t>
      </w:r>
      <w:r w:rsidRPr="00886950">
        <w:rPr>
          <w:rStyle w:val="HideTWBExt"/>
          <w:b w:val="0"/>
        </w:rPr>
        <w:t>&lt;/NumAm&gt;</w:t>
      </w:r>
    </w:p>
    <w:p w14:paraId="5E7D0617"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D5F7971" w14:textId="77777777" w:rsidR="004B287C" w:rsidRPr="00886950" w:rsidRDefault="00773A56" w:rsidP="004B287C">
      <w:pPr>
        <w:pStyle w:val="NormalBold"/>
      </w:pPr>
      <w:r w:rsidRPr="00886950">
        <w:rPr>
          <w:rStyle w:val="HideTWBExt"/>
          <w:b w:val="0"/>
        </w:rPr>
        <w:t>&lt;Article&gt;</w:t>
      </w:r>
      <w:r w:rsidRPr="00886950">
        <w:t>Článok 21 – odsek 2 – písmeno g</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990453A" w14:textId="77777777" w:rsidTr="00ED63DD">
        <w:trPr>
          <w:jc w:val="center"/>
        </w:trPr>
        <w:tc>
          <w:tcPr>
            <w:tcW w:w="9752" w:type="dxa"/>
            <w:gridSpan w:val="2"/>
          </w:tcPr>
          <w:p w14:paraId="52C2E321" w14:textId="77777777" w:rsidR="004B287C" w:rsidRPr="00886950" w:rsidRDefault="004B287C" w:rsidP="00ED63DD">
            <w:pPr>
              <w:keepNext/>
            </w:pPr>
          </w:p>
        </w:tc>
      </w:tr>
      <w:tr w:rsidR="00811A14" w:rsidRPr="00886950" w14:paraId="787A303A" w14:textId="77777777" w:rsidTr="00ED63DD">
        <w:trPr>
          <w:jc w:val="center"/>
        </w:trPr>
        <w:tc>
          <w:tcPr>
            <w:tcW w:w="4876" w:type="dxa"/>
          </w:tcPr>
          <w:p w14:paraId="4EBC8C8C" w14:textId="77777777" w:rsidR="004B287C" w:rsidRPr="00886950" w:rsidRDefault="00773A56" w:rsidP="00ED63DD">
            <w:pPr>
              <w:pStyle w:val="ColumnHeading"/>
              <w:keepNext/>
            </w:pPr>
            <w:r w:rsidRPr="00886950">
              <w:t>Text predložený Komisiou</w:t>
            </w:r>
          </w:p>
        </w:tc>
        <w:tc>
          <w:tcPr>
            <w:tcW w:w="4876" w:type="dxa"/>
          </w:tcPr>
          <w:p w14:paraId="3268C5D4" w14:textId="77777777" w:rsidR="004B287C" w:rsidRPr="00886950" w:rsidRDefault="00773A56" w:rsidP="00ED63DD">
            <w:pPr>
              <w:pStyle w:val="ColumnHeading"/>
              <w:keepNext/>
            </w:pPr>
            <w:r w:rsidRPr="00886950">
              <w:t>Pozmeňujúci návrh</w:t>
            </w:r>
          </w:p>
        </w:tc>
      </w:tr>
      <w:tr w:rsidR="00811A14" w:rsidRPr="00886950" w14:paraId="6BF4B3C3" w14:textId="77777777" w:rsidTr="00ED63DD">
        <w:trPr>
          <w:jc w:val="center"/>
        </w:trPr>
        <w:tc>
          <w:tcPr>
            <w:tcW w:w="4876" w:type="dxa"/>
          </w:tcPr>
          <w:p w14:paraId="02991596" w14:textId="77777777" w:rsidR="004B287C" w:rsidRPr="00886950" w:rsidRDefault="00773A56" w:rsidP="00ED63DD">
            <w:pPr>
              <w:pStyle w:val="Normal6"/>
            </w:pPr>
            <w:r w:rsidRPr="00886950">
              <w:t>g.</w:t>
            </w:r>
            <w:r w:rsidRPr="00886950">
              <w:tab/>
              <w:t>musia poskytnúť presné kontaktné údaje vrátane súčasného miesta pobytu, adresy, telefónneho čísla, na ktorom ich možno zastihnúť, a elektronickú adresu, ak je k dispozícii;</w:t>
            </w:r>
          </w:p>
        </w:tc>
        <w:tc>
          <w:tcPr>
            <w:tcW w:w="4876" w:type="dxa"/>
          </w:tcPr>
          <w:p w14:paraId="45DDE05A" w14:textId="77777777" w:rsidR="004B287C" w:rsidRPr="00886950" w:rsidRDefault="00773A56" w:rsidP="00ED63DD">
            <w:pPr>
              <w:pStyle w:val="Normal6"/>
              <w:rPr>
                <w:szCs w:val="24"/>
              </w:rPr>
            </w:pPr>
            <w:r w:rsidRPr="00886950">
              <w:t>g.</w:t>
            </w:r>
            <w:r w:rsidRPr="00886950">
              <w:tab/>
            </w:r>
            <w:r w:rsidRPr="00886950">
              <w:rPr>
                <w:b/>
                <w:bCs/>
                <w:i/>
                <w:iCs/>
              </w:rPr>
              <w:t xml:space="preserve">na žiadosť </w:t>
            </w:r>
            <w:r w:rsidRPr="00886950">
              <w:rPr>
                <w:b/>
                <w:bCs/>
                <w:i/>
                <w:iCs/>
              </w:rPr>
              <w:t>príslušných orgánov</w:t>
            </w:r>
            <w:r w:rsidRPr="00886950">
              <w:t xml:space="preserve"> musia poskytnúť presné kontaktné údaje vrátane súčasného miesta pobytu, adresy, telefónneho čísla, na ktorom ich možno zastihnúť, a elektronickú adresu, ak je k dispozícii;</w:t>
            </w:r>
          </w:p>
        </w:tc>
      </w:tr>
    </w:tbl>
    <w:p w14:paraId="25A1333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4372DC9" w14:textId="77777777" w:rsidR="004B287C" w:rsidRPr="00886950" w:rsidRDefault="00773A56" w:rsidP="004B287C">
      <w:r w:rsidRPr="00886950">
        <w:rPr>
          <w:rStyle w:val="HideTWBExt"/>
        </w:rPr>
        <w:t>&lt;/Amend&gt;</w:t>
      </w:r>
    </w:p>
    <w:p w14:paraId="43E4393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107</w:t>
      </w:r>
      <w:r w:rsidRPr="00886950">
        <w:rPr>
          <w:rStyle w:val="HideTWBExt"/>
          <w:b w:val="0"/>
        </w:rPr>
        <w:t>&lt;/NumAm&gt;</w:t>
      </w:r>
    </w:p>
    <w:p w14:paraId="2573812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B2E2894" w14:textId="77777777" w:rsidR="004B287C" w:rsidRPr="00886950" w:rsidRDefault="00773A56" w:rsidP="004B287C">
      <w:pPr>
        <w:pStyle w:val="NormalBold"/>
      </w:pPr>
      <w:r w:rsidRPr="00886950">
        <w:rPr>
          <w:rStyle w:val="HideTWBExt"/>
          <w:b w:val="0"/>
        </w:rPr>
        <w:t>&lt;Article&gt;</w:t>
      </w:r>
      <w:r w:rsidRPr="00886950">
        <w:t>Článok 21 – odsek 2 – písmeno i</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F75DEE9" w14:textId="77777777" w:rsidTr="00ED63DD">
        <w:trPr>
          <w:jc w:val="center"/>
        </w:trPr>
        <w:tc>
          <w:tcPr>
            <w:tcW w:w="9752" w:type="dxa"/>
            <w:gridSpan w:val="2"/>
          </w:tcPr>
          <w:p w14:paraId="14D7A231" w14:textId="77777777" w:rsidR="004B287C" w:rsidRPr="00886950" w:rsidRDefault="004B287C" w:rsidP="00ED63DD">
            <w:pPr>
              <w:keepNext/>
            </w:pPr>
          </w:p>
        </w:tc>
      </w:tr>
      <w:tr w:rsidR="00811A14" w:rsidRPr="00886950" w14:paraId="13C88CC1" w14:textId="77777777" w:rsidTr="00ED63DD">
        <w:trPr>
          <w:jc w:val="center"/>
        </w:trPr>
        <w:tc>
          <w:tcPr>
            <w:tcW w:w="4876" w:type="dxa"/>
          </w:tcPr>
          <w:p w14:paraId="57F55175" w14:textId="77777777" w:rsidR="004B287C" w:rsidRPr="00886950" w:rsidRDefault="00773A56" w:rsidP="00ED63DD">
            <w:pPr>
              <w:pStyle w:val="ColumnHeading"/>
              <w:keepNext/>
            </w:pPr>
            <w:r w:rsidRPr="00886950">
              <w:t>Text predložený Komisiou</w:t>
            </w:r>
          </w:p>
        </w:tc>
        <w:tc>
          <w:tcPr>
            <w:tcW w:w="4876" w:type="dxa"/>
          </w:tcPr>
          <w:p w14:paraId="7942D3E9" w14:textId="77777777" w:rsidR="004B287C" w:rsidRPr="00886950" w:rsidRDefault="00773A56" w:rsidP="00ED63DD">
            <w:pPr>
              <w:pStyle w:val="ColumnHeading"/>
              <w:keepNext/>
            </w:pPr>
            <w:r w:rsidRPr="00886950">
              <w:t>Pozmeňujúci návrh</w:t>
            </w:r>
          </w:p>
        </w:tc>
      </w:tr>
      <w:tr w:rsidR="00811A14" w:rsidRPr="00886950" w14:paraId="5AE5B8F1" w14:textId="77777777" w:rsidTr="00ED63DD">
        <w:trPr>
          <w:jc w:val="center"/>
        </w:trPr>
        <w:tc>
          <w:tcPr>
            <w:tcW w:w="4876" w:type="dxa"/>
          </w:tcPr>
          <w:p w14:paraId="0FCC8C60" w14:textId="77777777" w:rsidR="004B287C" w:rsidRPr="00886950" w:rsidRDefault="00773A56" w:rsidP="00ED63DD">
            <w:pPr>
              <w:pStyle w:val="Normal6"/>
            </w:pPr>
            <w:r w:rsidRPr="00886950">
              <w:rPr>
                <w:b/>
                <w:i/>
              </w:rPr>
              <w:t>i.</w:t>
            </w:r>
            <w:r w:rsidRPr="00886950">
              <w:rPr>
                <w:b/>
                <w:i/>
              </w:rPr>
              <w:tab/>
              <w:t xml:space="preserve">musia zostať k dispozícii v súlade s článkom 23 počas celého konania o </w:t>
            </w:r>
            <w:r w:rsidRPr="00886950">
              <w:rPr>
                <w:b/>
                <w:i/>
              </w:rPr>
              <w:t xml:space="preserve">návrate a readmisii, a najmä byť prítomní pri odchode v záujme vykonania prepravy </w:t>
            </w:r>
            <w:r w:rsidRPr="00886950">
              <w:rPr>
                <w:b/>
                <w:i/>
              </w:rPr>
              <w:lastRenderedPageBreak/>
              <w:t>na účely návratu;</w:t>
            </w:r>
          </w:p>
        </w:tc>
        <w:tc>
          <w:tcPr>
            <w:tcW w:w="4876" w:type="dxa"/>
          </w:tcPr>
          <w:p w14:paraId="3532048F" w14:textId="77777777" w:rsidR="004B287C" w:rsidRPr="00886950" w:rsidRDefault="00773A56" w:rsidP="00ED63DD">
            <w:pPr>
              <w:pStyle w:val="Normal6"/>
              <w:rPr>
                <w:szCs w:val="24"/>
              </w:rPr>
            </w:pPr>
            <w:r w:rsidRPr="00886950">
              <w:rPr>
                <w:b/>
                <w:i/>
              </w:rPr>
              <w:lastRenderedPageBreak/>
              <w:t>vypúšťa sa</w:t>
            </w:r>
          </w:p>
        </w:tc>
      </w:tr>
    </w:tbl>
    <w:p w14:paraId="39F4CAF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F1B68A0" w14:textId="77777777" w:rsidR="004B287C" w:rsidRPr="00886950" w:rsidRDefault="00773A56" w:rsidP="004B287C">
      <w:r w:rsidRPr="00886950">
        <w:rPr>
          <w:rStyle w:val="HideTWBExt"/>
        </w:rPr>
        <w:t>&lt;/Amend&gt;</w:t>
      </w:r>
    </w:p>
    <w:p w14:paraId="5989CED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108</w:t>
      </w:r>
      <w:r w:rsidRPr="00886950">
        <w:rPr>
          <w:rStyle w:val="HideTWBExt"/>
          <w:b w:val="0"/>
        </w:rPr>
        <w:t>&lt;/NumAm&gt;</w:t>
      </w:r>
    </w:p>
    <w:p w14:paraId="16D0ECB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816F84F" w14:textId="77777777" w:rsidR="004B287C" w:rsidRPr="00886950" w:rsidRDefault="00773A56" w:rsidP="004B287C">
      <w:pPr>
        <w:pStyle w:val="NormalBold"/>
      </w:pPr>
      <w:r w:rsidRPr="00886950">
        <w:rPr>
          <w:rStyle w:val="HideTWBExt"/>
          <w:b w:val="0"/>
        </w:rPr>
        <w:t>&lt;Article&gt;</w:t>
      </w:r>
      <w:r w:rsidRPr="00886950">
        <w:t>Článok 21 – odsek 2 – písmeno l</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500E04E" w14:textId="77777777" w:rsidTr="00ED63DD">
        <w:trPr>
          <w:jc w:val="center"/>
        </w:trPr>
        <w:tc>
          <w:tcPr>
            <w:tcW w:w="9752" w:type="dxa"/>
            <w:gridSpan w:val="2"/>
          </w:tcPr>
          <w:p w14:paraId="5440CCE2" w14:textId="77777777" w:rsidR="004B287C" w:rsidRPr="00886950" w:rsidRDefault="004B287C" w:rsidP="00ED63DD">
            <w:pPr>
              <w:keepNext/>
            </w:pPr>
          </w:p>
        </w:tc>
      </w:tr>
      <w:tr w:rsidR="00811A14" w:rsidRPr="00886950" w14:paraId="409858C4" w14:textId="77777777" w:rsidTr="00ED63DD">
        <w:trPr>
          <w:jc w:val="center"/>
        </w:trPr>
        <w:tc>
          <w:tcPr>
            <w:tcW w:w="4876" w:type="dxa"/>
          </w:tcPr>
          <w:p w14:paraId="1DA9E0E3" w14:textId="77777777" w:rsidR="004B287C" w:rsidRPr="00886950" w:rsidRDefault="00773A56" w:rsidP="00ED63DD">
            <w:pPr>
              <w:pStyle w:val="ColumnHeading"/>
              <w:keepNext/>
            </w:pPr>
            <w:r w:rsidRPr="00886950">
              <w:t>Text predložený Komisiou</w:t>
            </w:r>
          </w:p>
        </w:tc>
        <w:tc>
          <w:tcPr>
            <w:tcW w:w="4876" w:type="dxa"/>
          </w:tcPr>
          <w:p w14:paraId="1925220F" w14:textId="77777777" w:rsidR="004B287C" w:rsidRPr="00886950" w:rsidRDefault="00773A56" w:rsidP="00ED63DD">
            <w:pPr>
              <w:pStyle w:val="ColumnHeading"/>
              <w:keepNext/>
            </w:pPr>
            <w:r w:rsidRPr="00886950">
              <w:t>Pozmeňujúci návrh</w:t>
            </w:r>
          </w:p>
        </w:tc>
      </w:tr>
      <w:tr w:rsidR="00811A14" w:rsidRPr="00886950" w14:paraId="21B06445" w14:textId="77777777" w:rsidTr="00ED63DD">
        <w:trPr>
          <w:jc w:val="center"/>
        </w:trPr>
        <w:tc>
          <w:tcPr>
            <w:tcW w:w="4876" w:type="dxa"/>
          </w:tcPr>
          <w:p w14:paraId="2F921D56" w14:textId="77777777" w:rsidR="004B287C" w:rsidRPr="00886950" w:rsidRDefault="00773A56" w:rsidP="00ED63DD">
            <w:pPr>
              <w:pStyle w:val="Normal6"/>
            </w:pPr>
            <w:r w:rsidRPr="00886950">
              <w:rPr>
                <w:b/>
                <w:i/>
              </w:rPr>
              <w:t>l.</w:t>
            </w:r>
            <w:r w:rsidRPr="00886950">
              <w:rPr>
                <w:b/>
                <w:i/>
              </w:rPr>
              <w:tab/>
              <w:t>musia sa zúčastniť na poradenstve v oblasti návratu a reintegrácie, ak to vyžadujú príslušné orgány.</w:t>
            </w:r>
          </w:p>
        </w:tc>
        <w:tc>
          <w:tcPr>
            <w:tcW w:w="4876" w:type="dxa"/>
          </w:tcPr>
          <w:p w14:paraId="137C46AF" w14:textId="77777777" w:rsidR="004B287C" w:rsidRPr="00886950" w:rsidRDefault="00773A56" w:rsidP="00ED63DD">
            <w:pPr>
              <w:pStyle w:val="Normal6"/>
              <w:rPr>
                <w:szCs w:val="24"/>
              </w:rPr>
            </w:pPr>
            <w:r w:rsidRPr="00886950">
              <w:rPr>
                <w:b/>
                <w:i/>
              </w:rPr>
              <w:t>vypúšťa sa</w:t>
            </w:r>
          </w:p>
        </w:tc>
      </w:tr>
    </w:tbl>
    <w:p w14:paraId="0703637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80C83A2" w14:textId="77777777" w:rsidR="004B287C" w:rsidRPr="00886950" w:rsidRDefault="00773A56" w:rsidP="004B287C">
      <w:r w:rsidRPr="00886950">
        <w:rPr>
          <w:rStyle w:val="HideTWBExt"/>
        </w:rPr>
        <w:t>&lt;/Amend&gt;</w:t>
      </w:r>
    </w:p>
    <w:p w14:paraId="0322B3C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109</w:t>
      </w:r>
      <w:r w:rsidRPr="00886950">
        <w:rPr>
          <w:rStyle w:val="HideTWBExt"/>
          <w:b w:val="0"/>
        </w:rPr>
        <w:t>&lt;/NumAm&gt;</w:t>
      </w:r>
    </w:p>
    <w:p w14:paraId="655859B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975F18A" w14:textId="77777777" w:rsidR="004B287C" w:rsidRPr="00886950" w:rsidRDefault="00773A56" w:rsidP="004B287C">
      <w:pPr>
        <w:pStyle w:val="NormalBold"/>
      </w:pPr>
      <w:r w:rsidRPr="00886950">
        <w:rPr>
          <w:rStyle w:val="HideTWBExt"/>
          <w:b w:val="0"/>
        </w:rPr>
        <w:t>&lt;Article&gt;</w:t>
      </w:r>
      <w:r w:rsidRPr="00886950">
        <w:t>Článok 21 – odsek 2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8FB3650" w14:textId="77777777" w:rsidTr="00ED63DD">
        <w:trPr>
          <w:jc w:val="center"/>
        </w:trPr>
        <w:tc>
          <w:tcPr>
            <w:tcW w:w="9752" w:type="dxa"/>
            <w:gridSpan w:val="2"/>
          </w:tcPr>
          <w:p w14:paraId="0CBFE685" w14:textId="77777777" w:rsidR="004B287C" w:rsidRPr="00886950" w:rsidRDefault="004B287C" w:rsidP="00ED63DD">
            <w:pPr>
              <w:keepNext/>
            </w:pPr>
          </w:p>
        </w:tc>
      </w:tr>
      <w:tr w:rsidR="00811A14" w:rsidRPr="00886950" w14:paraId="37AC0435" w14:textId="77777777" w:rsidTr="00ED63DD">
        <w:trPr>
          <w:jc w:val="center"/>
        </w:trPr>
        <w:tc>
          <w:tcPr>
            <w:tcW w:w="4876" w:type="dxa"/>
          </w:tcPr>
          <w:p w14:paraId="185F652B" w14:textId="77777777" w:rsidR="004B287C" w:rsidRPr="00886950" w:rsidRDefault="00773A56" w:rsidP="00ED63DD">
            <w:pPr>
              <w:pStyle w:val="ColumnHeading"/>
              <w:keepNext/>
            </w:pPr>
            <w:r w:rsidRPr="00886950">
              <w:t>Text predložený Komisiou</w:t>
            </w:r>
          </w:p>
        </w:tc>
        <w:tc>
          <w:tcPr>
            <w:tcW w:w="4876" w:type="dxa"/>
          </w:tcPr>
          <w:p w14:paraId="1EB8EEC0" w14:textId="77777777" w:rsidR="004B287C" w:rsidRPr="00886950" w:rsidRDefault="00773A56" w:rsidP="00ED63DD">
            <w:pPr>
              <w:pStyle w:val="ColumnHeading"/>
              <w:keepNext/>
            </w:pPr>
            <w:r w:rsidRPr="00886950">
              <w:t>Pozmeňujúci návrh</w:t>
            </w:r>
          </w:p>
        </w:tc>
      </w:tr>
      <w:tr w:rsidR="00811A14" w:rsidRPr="00886950" w14:paraId="3FB3F082" w14:textId="77777777" w:rsidTr="00ED63DD">
        <w:trPr>
          <w:jc w:val="center"/>
        </w:trPr>
        <w:tc>
          <w:tcPr>
            <w:tcW w:w="4876" w:type="dxa"/>
          </w:tcPr>
          <w:p w14:paraId="5D2A3188" w14:textId="77777777" w:rsidR="004B287C" w:rsidRPr="00886950" w:rsidRDefault="004B287C" w:rsidP="00ED63DD">
            <w:pPr>
              <w:pStyle w:val="Normal6"/>
            </w:pPr>
          </w:p>
        </w:tc>
        <w:tc>
          <w:tcPr>
            <w:tcW w:w="4876" w:type="dxa"/>
          </w:tcPr>
          <w:p w14:paraId="36BB04CD" w14:textId="77777777" w:rsidR="004B287C" w:rsidRPr="00886950" w:rsidRDefault="00773A56" w:rsidP="00ED63DD">
            <w:pPr>
              <w:pStyle w:val="Normal6"/>
              <w:rPr>
                <w:szCs w:val="24"/>
              </w:rPr>
            </w:pPr>
            <w:r w:rsidRPr="00886950">
              <w:rPr>
                <w:b/>
                <w:i/>
              </w:rPr>
              <w:t>2a.</w:t>
            </w:r>
            <w:r w:rsidRPr="00886950">
              <w:rPr>
                <w:b/>
                <w:i/>
              </w:rPr>
              <w:tab/>
              <w:t xml:space="preserve">V snahe zabezpečiť rýchly, efektívny a účinný návrat štátni </w:t>
            </w:r>
            <w:r w:rsidRPr="00886950">
              <w:rPr>
                <w:b/>
                <w:i/>
              </w:rPr>
              <w:t>príslušníci tretích krajín zostávajú počas trvania konania o návrate na území členského štátu uvedeného v odseku 2 písm. a) a vzťahuje sa na nich jedno alebo viacero z týchto opatrení:</w:t>
            </w:r>
          </w:p>
        </w:tc>
      </w:tr>
      <w:tr w:rsidR="00811A14" w:rsidRPr="00886950" w14:paraId="6DD0B04E" w14:textId="77777777" w:rsidTr="00ED63DD">
        <w:trPr>
          <w:jc w:val="center"/>
        </w:trPr>
        <w:tc>
          <w:tcPr>
            <w:tcW w:w="4876" w:type="dxa"/>
          </w:tcPr>
          <w:p w14:paraId="751E825E" w14:textId="77777777" w:rsidR="004B287C" w:rsidRPr="00886950" w:rsidRDefault="004B287C" w:rsidP="00ED63DD">
            <w:pPr>
              <w:pStyle w:val="Normal6"/>
            </w:pPr>
          </w:p>
        </w:tc>
        <w:tc>
          <w:tcPr>
            <w:tcW w:w="4876" w:type="dxa"/>
          </w:tcPr>
          <w:p w14:paraId="2E7C3381" w14:textId="77777777" w:rsidR="004B287C" w:rsidRPr="00886950" w:rsidRDefault="00773A56" w:rsidP="00ED63DD">
            <w:pPr>
              <w:pStyle w:val="Normal6"/>
              <w:rPr>
                <w:szCs w:val="24"/>
              </w:rPr>
            </w:pPr>
            <w:r w:rsidRPr="00886950">
              <w:rPr>
                <w:b/>
                <w:i/>
              </w:rPr>
              <w:t>a.</w:t>
            </w:r>
            <w:r w:rsidRPr="00886950">
              <w:tab/>
            </w:r>
            <w:r w:rsidRPr="00886950">
              <w:rPr>
                <w:b/>
                <w:i/>
              </w:rPr>
              <w:t>pridelenie do geografickej oblasti v rámci územia členského štátu, v ktorej sa môžu voľne pohybovať;</w:t>
            </w:r>
          </w:p>
        </w:tc>
      </w:tr>
      <w:tr w:rsidR="00811A14" w:rsidRPr="00886950" w14:paraId="4F209955" w14:textId="77777777" w:rsidTr="00ED63DD">
        <w:trPr>
          <w:jc w:val="center"/>
        </w:trPr>
        <w:tc>
          <w:tcPr>
            <w:tcW w:w="4876" w:type="dxa"/>
          </w:tcPr>
          <w:p w14:paraId="7A08955F" w14:textId="77777777" w:rsidR="004B287C" w:rsidRPr="00886950" w:rsidRDefault="004B287C" w:rsidP="00ED63DD">
            <w:pPr>
              <w:pStyle w:val="Normal6"/>
            </w:pPr>
          </w:p>
        </w:tc>
        <w:tc>
          <w:tcPr>
            <w:tcW w:w="4876" w:type="dxa"/>
          </w:tcPr>
          <w:p w14:paraId="3657533A" w14:textId="77777777" w:rsidR="004B287C" w:rsidRPr="00886950" w:rsidRDefault="00773A56" w:rsidP="00ED63DD">
            <w:pPr>
              <w:pStyle w:val="Normal6"/>
              <w:rPr>
                <w:szCs w:val="24"/>
              </w:rPr>
            </w:pPr>
            <w:r w:rsidRPr="00886950">
              <w:rPr>
                <w:b/>
                <w:i/>
              </w:rPr>
              <w:t>b.</w:t>
            </w:r>
            <w:r w:rsidRPr="00886950">
              <w:tab/>
            </w:r>
            <w:r w:rsidRPr="00886950">
              <w:rPr>
                <w:b/>
                <w:i/>
              </w:rPr>
              <w:t>miesto pobytu na konkrétnej adrese;</w:t>
            </w:r>
          </w:p>
        </w:tc>
      </w:tr>
      <w:tr w:rsidR="00811A14" w:rsidRPr="00886950" w14:paraId="4212FAA5" w14:textId="77777777" w:rsidTr="00ED63DD">
        <w:trPr>
          <w:jc w:val="center"/>
        </w:trPr>
        <w:tc>
          <w:tcPr>
            <w:tcW w:w="4876" w:type="dxa"/>
          </w:tcPr>
          <w:p w14:paraId="30A733BD" w14:textId="77777777" w:rsidR="004B287C" w:rsidRPr="00886950" w:rsidRDefault="004B287C" w:rsidP="00ED63DD">
            <w:pPr>
              <w:pStyle w:val="Normal6"/>
            </w:pPr>
          </w:p>
        </w:tc>
        <w:tc>
          <w:tcPr>
            <w:tcW w:w="4876" w:type="dxa"/>
          </w:tcPr>
          <w:p w14:paraId="197895AE" w14:textId="77777777" w:rsidR="004B287C" w:rsidRPr="00886950" w:rsidRDefault="00773A56" w:rsidP="00ED63DD">
            <w:pPr>
              <w:pStyle w:val="Normal6"/>
              <w:rPr>
                <w:szCs w:val="24"/>
              </w:rPr>
            </w:pPr>
            <w:r w:rsidRPr="00886950">
              <w:rPr>
                <w:b/>
                <w:i/>
              </w:rPr>
              <w:t>c.</w:t>
            </w:r>
            <w:r w:rsidRPr="00886950">
              <w:tab/>
            </w:r>
            <w:r w:rsidRPr="00886950">
              <w:rPr>
                <w:b/>
                <w:i/>
              </w:rPr>
              <w:t>hlásenie sa príslušným orgánom v stanovený čas alebo v primeraných intervaloch.</w:t>
            </w:r>
          </w:p>
        </w:tc>
      </w:tr>
      <w:tr w:rsidR="00811A14" w:rsidRPr="00886950" w14:paraId="5E08857C" w14:textId="77777777" w:rsidTr="00ED63DD">
        <w:trPr>
          <w:jc w:val="center"/>
        </w:trPr>
        <w:tc>
          <w:tcPr>
            <w:tcW w:w="4876" w:type="dxa"/>
          </w:tcPr>
          <w:p w14:paraId="6D265BE3" w14:textId="77777777" w:rsidR="004B287C" w:rsidRPr="00886950" w:rsidRDefault="004B287C" w:rsidP="00ED63DD">
            <w:pPr>
              <w:pStyle w:val="Normal6"/>
            </w:pPr>
          </w:p>
        </w:tc>
        <w:tc>
          <w:tcPr>
            <w:tcW w:w="4876" w:type="dxa"/>
          </w:tcPr>
          <w:p w14:paraId="73A00C65" w14:textId="77777777" w:rsidR="004B287C" w:rsidRPr="00886950" w:rsidRDefault="00773A56" w:rsidP="00ED63DD">
            <w:pPr>
              <w:pStyle w:val="Normal6"/>
              <w:rPr>
                <w:szCs w:val="24"/>
              </w:rPr>
            </w:pPr>
            <w:r w:rsidRPr="00886950">
              <w:rPr>
                <w:b/>
                <w:i/>
              </w:rPr>
              <w:t xml:space="preserve">Tento odsek sa uplatňuje len v takom rozsahu, v akom je to zlučiteľné s osobitnými </w:t>
            </w:r>
            <w:r w:rsidRPr="00886950">
              <w:rPr>
                <w:b/>
                <w:i/>
              </w:rPr>
              <w:t>potrebami zraniteľných osôb a najlepším záujmom dieťaťa.</w:t>
            </w:r>
          </w:p>
        </w:tc>
      </w:tr>
      <w:tr w:rsidR="00811A14" w:rsidRPr="00886950" w14:paraId="32BB99CF" w14:textId="77777777" w:rsidTr="00ED63DD">
        <w:trPr>
          <w:jc w:val="center"/>
        </w:trPr>
        <w:tc>
          <w:tcPr>
            <w:tcW w:w="4876" w:type="dxa"/>
          </w:tcPr>
          <w:p w14:paraId="07F5DD90" w14:textId="77777777" w:rsidR="004B287C" w:rsidRPr="00886950" w:rsidRDefault="004B287C" w:rsidP="00ED63DD">
            <w:pPr>
              <w:pStyle w:val="Normal6"/>
            </w:pPr>
          </w:p>
        </w:tc>
        <w:tc>
          <w:tcPr>
            <w:tcW w:w="4876" w:type="dxa"/>
          </w:tcPr>
          <w:p w14:paraId="7E4185EC" w14:textId="77777777" w:rsidR="004B287C" w:rsidRPr="00886950" w:rsidRDefault="00773A56" w:rsidP="00ED63DD">
            <w:pPr>
              <w:pStyle w:val="Normal6"/>
              <w:rPr>
                <w:szCs w:val="24"/>
              </w:rPr>
            </w:pPr>
            <w:r w:rsidRPr="00886950">
              <w:rPr>
                <w:b/>
                <w:i/>
              </w:rPr>
              <w:t xml:space="preserve">Rozhodnutia prijaté podľa písmen b) a c) </w:t>
            </w:r>
            <w:r w:rsidRPr="00886950">
              <w:rPr>
                <w:b/>
                <w:i/>
              </w:rPr>
              <w:lastRenderedPageBreak/>
              <w:t xml:space="preserve">musia byť vyhotovené písomne a v súlade s článkom 24, musia byť primerané a zohľadňovať konkrétne okolnosti dotknutého štátneho príslušníka tretej krajiny. </w:t>
            </w:r>
          </w:p>
        </w:tc>
      </w:tr>
    </w:tbl>
    <w:p w14:paraId="62086367"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6DA5203" w14:textId="77777777" w:rsidR="004B287C" w:rsidRPr="00886950" w:rsidRDefault="00773A56" w:rsidP="004B287C">
      <w:r w:rsidRPr="00886950">
        <w:rPr>
          <w:rStyle w:val="HideTWBExt"/>
        </w:rPr>
        <w:t>&lt;/Amend&gt;</w:t>
      </w:r>
    </w:p>
    <w:p w14:paraId="3089370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110</w:t>
      </w:r>
      <w:r w:rsidRPr="00886950">
        <w:rPr>
          <w:rStyle w:val="HideTWBExt"/>
          <w:b w:val="0"/>
        </w:rPr>
        <w:t>&lt;/NumAm&gt;</w:t>
      </w:r>
    </w:p>
    <w:p w14:paraId="1B0FC2D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6B32CD1" w14:textId="77777777" w:rsidR="004B287C" w:rsidRPr="00886950" w:rsidRDefault="00773A56" w:rsidP="004B287C">
      <w:pPr>
        <w:pStyle w:val="NormalBold"/>
      </w:pPr>
      <w:r w:rsidRPr="00886950">
        <w:rPr>
          <w:rStyle w:val="HideTWBExt"/>
          <w:b w:val="0"/>
        </w:rPr>
        <w:t>&lt;Article&gt;</w:t>
      </w:r>
      <w:r w:rsidRPr="00886950">
        <w:t>Článok 21 – odsek 2 b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56E2B23" w14:textId="77777777" w:rsidTr="00ED63DD">
        <w:trPr>
          <w:jc w:val="center"/>
        </w:trPr>
        <w:tc>
          <w:tcPr>
            <w:tcW w:w="9752" w:type="dxa"/>
            <w:gridSpan w:val="2"/>
          </w:tcPr>
          <w:p w14:paraId="62CB1EEC" w14:textId="77777777" w:rsidR="004B287C" w:rsidRPr="00886950" w:rsidRDefault="004B287C" w:rsidP="00ED63DD">
            <w:pPr>
              <w:keepNext/>
            </w:pPr>
          </w:p>
        </w:tc>
      </w:tr>
      <w:tr w:rsidR="00811A14" w:rsidRPr="00886950" w14:paraId="318C5C2C" w14:textId="77777777" w:rsidTr="00ED63DD">
        <w:trPr>
          <w:jc w:val="center"/>
        </w:trPr>
        <w:tc>
          <w:tcPr>
            <w:tcW w:w="4876" w:type="dxa"/>
          </w:tcPr>
          <w:p w14:paraId="0E79AAAB" w14:textId="77777777" w:rsidR="004B287C" w:rsidRPr="00886950" w:rsidRDefault="00773A56" w:rsidP="00ED63DD">
            <w:pPr>
              <w:pStyle w:val="ColumnHeading"/>
              <w:keepNext/>
            </w:pPr>
            <w:r w:rsidRPr="00886950">
              <w:t>Text predložený Komisiou</w:t>
            </w:r>
          </w:p>
        </w:tc>
        <w:tc>
          <w:tcPr>
            <w:tcW w:w="4876" w:type="dxa"/>
          </w:tcPr>
          <w:p w14:paraId="6C952A80" w14:textId="77777777" w:rsidR="004B287C" w:rsidRPr="00886950" w:rsidRDefault="00773A56" w:rsidP="00ED63DD">
            <w:pPr>
              <w:pStyle w:val="ColumnHeading"/>
              <w:keepNext/>
            </w:pPr>
            <w:r w:rsidRPr="00886950">
              <w:t>Pozmeňujúci návrh</w:t>
            </w:r>
          </w:p>
        </w:tc>
      </w:tr>
      <w:tr w:rsidR="00811A14" w:rsidRPr="00886950" w14:paraId="40ECA173" w14:textId="77777777" w:rsidTr="00ED63DD">
        <w:trPr>
          <w:jc w:val="center"/>
        </w:trPr>
        <w:tc>
          <w:tcPr>
            <w:tcW w:w="4876" w:type="dxa"/>
          </w:tcPr>
          <w:p w14:paraId="70B8DE92" w14:textId="77777777" w:rsidR="004B287C" w:rsidRPr="00886950" w:rsidRDefault="004B287C" w:rsidP="00ED63DD">
            <w:pPr>
              <w:pStyle w:val="Normal6"/>
            </w:pPr>
          </w:p>
        </w:tc>
        <w:tc>
          <w:tcPr>
            <w:tcW w:w="4876" w:type="dxa"/>
          </w:tcPr>
          <w:p w14:paraId="7F3F7807" w14:textId="77777777" w:rsidR="004B287C" w:rsidRPr="00886950" w:rsidRDefault="00773A56" w:rsidP="00ED63DD">
            <w:pPr>
              <w:pStyle w:val="Normal6"/>
              <w:rPr>
                <w:szCs w:val="24"/>
              </w:rPr>
            </w:pPr>
            <w:r w:rsidRPr="00886950">
              <w:rPr>
                <w:b/>
                <w:i/>
              </w:rPr>
              <w:t>2b.</w:t>
            </w:r>
            <w:r w:rsidRPr="00886950">
              <w:rPr>
                <w:b/>
                <w:i/>
              </w:rPr>
              <w:tab/>
              <w:t xml:space="preserve">Pokiaľ ide o </w:t>
            </w:r>
            <w:r w:rsidRPr="00886950">
              <w:rPr>
                <w:b/>
                <w:i/>
              </w:rPr>
              <w:t>informácie a dokumentáciu požadovanú podľa odseku 3, príslušné orgány môžu pozastaviť uplatňovanie požiadavky na žiadosť štátneho príslušníka tretej krajiny. Rozhodnutie o pozastavení požiadavky sa prijme objektívne a nestranne vo veci samej. V prípade zamietavého rozhodnutia sa uvedú dôvody v súlade s článkom 24.</w:t>
            </w:r>
          </w:p>
        </w:tc>
      </w:tr>
    </w:tbl>
    <w:p w14:paraId="50FA8AD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6AC9685" w14:textId="77777777" w:rsidR="004B287C" w:rsidRPr="00886950" w:rsidRDefault="00773A56" w:rsidP="004B287C">
      <w:r w:rsidRPr="00886950">
        <w:rPr>
          <w:rStyle w:val="HideTWBExt"/>
        </w:rPr>
        <w:t>&lt;/Amend&gt;</w:t>
      </w:r>
    </w:p>
    <w:p w14:paraId="16174C4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111</w:t>
      </w:r>
      <w:r w:rsidRPr="00886950">
        <w:rPr>
          <w:rStyle w:val="HideTWBExt"/>
          <w:b w:val="0"/>
        </w:rPr>
        <w:t>&lt;/NumAm&gt;</w:t>
      </w:r>
    </w:p>
    <w:p w14:paraId="16D6F39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F4C1550" w14:textId="77777777" w:rsidR="004B287C" w:rsidRPr="00886950" w:rsidRDefault="00773A56" w:rsidP="004B287C">
      <w:pPr>
        <w:pStyle w:val="NormalBold"/>
      </w:pPr>
      <w:r w:rsidRPr="00886950">
        <w:rPr>
          <w:rStyle w:val="HideTWBExt"/>
          <w:b w:val="0"/>
        </w:rPr>
        <w:t>&lt;Article&gt;</w:t>
      </w:r>
      <w:r w:rsidRPr="00886950">
        <w:t>Článok 21 – odsek 2 c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F13A99D" w14:textId="77777777" w:rsidTr="00ED63DD">
        <w:trPr>
          <w:jc w:val="center"/>
        </w:trPr>
        <w:tc>
          <w:tcPr>
            <w:tcW w:w="9752" w:type="dxa"/>
            <w:gridSpan w:val="2"/>
          </w:tcPr>
          <w:p w14:paraId="34DA8B02" w14:textId="77777777" w:rsidR="004B287C" w:rsidRPr="00886950" w:rsidRDefault="004B287C" w:rsidP="00ED63DD">
            <w:pPr>
              <w:keepNext/>
            </w:pPr>
          </w:p>
        </w:tc>
      </w:tr>
      <w:tr w:rsidR="00811A14" w:rsidRPr="00886950" w14:paraId="5F84AA74" w14:textId="77777777" w:rsidTr="00ED63DD">
        <w:trPr>
          <w:jc w:val="center"/>
        </w:trPr>
        <w:tc>
          <w:tcPr>
            <w:tcW w:w="4876" w:type="dxa"/>
          </w:tcPr>
          <w:p w14:paraId="705EB65D"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7C86EED0" w14:textId="77777777" w:rsidR="004B287C" w:rsidRPr="00886950" w:rsidRDefault="00773A56" w:rsidP="00ED63DD">
            <w:pPr>
              <w:pStyle w:val="ColumnHeading"/>
              <w:keepNext/>
            </w:pPr>
            <w:r w:rsidRPr="00886950">
              <w:t>Pozmeňujúci návrh</w:t>
            </w:r>
          </w:p>
        </w:tc>
      </w:tr>
      <w:tr w:rsidR="00811A14" w:rsidRPr="00886950" w14:paraId="438C45FD" w14:textId="77777777" w:rsidTr="00ED63DD">
        <w:trPr>
          <w:jc w:val="center"/>
        </w:trPr>
        <w:tc>
          <w:tcPr>
            <w:tcW w:w="4876" w:type="dxa"/>
          </w:tcPr>
          <w:p w14:paraId="7F8C1EF2" w14:textId="77777777" w:rsidR="004B287C" w:rsidRPr="00886950" w:rsidRDefault="004B287C" w:rsidP="00ED63DD">
            <w:pPr>
              <w:pStyle w:val="Normal6"/>
            </w:pPr>
          </w:p>
        </w:tc>
        <w:tc>
          <w:tcPr>
            <w:tcW w:w="4876" w:type="dxa"/>
          </w:tcPr>
          <w:p w14:paraId="3D8C1EF4" w14:textId="77777777" w:rsidR="004B287C" w:rsidRPr="00886950" w:rsidRDefault="00773A56" w:rsidP="00ED63DD">
            <w:pPr>
              <w:pStyle w:val="Normal6"/>
              <w:rPr>
                <w:szCs w:val="24"/>
              </w:rPr>
            </w:pPr>
            <w:r w:rsidRPr="00886950">
              <w:rPr>
                <w:b/>
                <w:i/>
              </w:rPr>
              <w:t>2c.</w:t>
            </w:r>
            <w:r w:rsidRPr="00886950">
              <w:rPr>
                <w:b/>
                <w:i/>
              </w:rPr>
              <w:tab/>
              <w:t xml:space="preserve">Štátny príslušník tretej krajiny nie je povinný žiadať o povolenie dostaviť sa na orgány a súdy, ak je prítomnosť tohto štátneho príslušníka tretej krajiny potrebná. Štátny príslušník tretej krajiny takéto </w:t>
            </w:r>
            <w:r w:rsidRPr="00886950">
              <w:rPr>
                <w:b/>
                <w:i/>
              </w:rPr>
              <w:t>stretnutia oznámi príslušným orgánom.</w:t>
            </w:r>
          </w:p>
        </w:tc>
      </w:tr>
    </w:tbl>
    <w:p w14:paraId="7765E27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AADA3C2" w14:textId="77777777" w:rsidR="004B287C" w:rsidRPr="00886950" w:rsidRDefault="00773A56" w:rsidP="004B287C">
      <w:r w:rsidRPr="00886950">
        <w:rPr>
          <w:rStyle w:val="HideTWBExt"/>
        </w:rPr>
        <w:t>&lt;/Amend&gt;</w:t>
      </w:r>
    </w:p>
    <w:p w14:paraId="127009B1"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112</w:t>
      </w:r>
      <w:r w:rsidRPr="00886950">
        <w:rPr>
          <w:rStyle w:val="HideTWBExt"/>
          <w:b w:val="0"/>
        </w:rPr>
        <w:t>&lt;/NumAm&gt;</w:t>
      </w:r>
    </w:p>
    <w:p w14:paraId="6F30985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6509DDE" w14:textId="77777777" w:rsidR="004B287C" w:rsidRPr="00886950" w:rsidRDefault="00773A56" w:rsidP="004B287C">
      <w:pPr>
        <w:pStyle w:val="NormalBold"/>
      </w:pPr>
      <w:r w:rsidRPr="00886950">
        <w:rPr>
          <w:rStyle w:val="HideTWBExt"/>
          <w:b w:val="0"/>
        </w:rPr>
        <w:t>&lt;Article&gt;</w:t>
      </w:r>
      <w:r w:rsidRPr="00886950">
        <w:t>Článok 22 – odsek 1 – bod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BD9E281" w14:textId="77777777" w:rsidTr="00ED63DD">
        <w:trPr>
          <w:jc w:val="center"/>
        </w:trPr>
        <w:tc>
          <w:tcPr>
            <w:tcW w:w="9752" w:type="dxa"/>
            <w:gridSpan w:val="2"/>
          </w:tcPr>
          <w:p w14:paraId="4DC50EE9" w14:textId="77777777" w:rsidR="004B287C" w:rsidRPr="00886950" w:rsidRDefault="004B287C" w:rsidP="00ED63DD">
            <w:pPr>
              <w:keepNext/>
            </w:pPr>
          </w:p>
        </w:tc>
      </w:tr>
      <w:tr w:rsidR="00811A14" w:rsidRPr="00886950" w14:paraId="5938E5B8" w14:textId="77777777" w:rsidTr="00ED63DD">
        <w:trPr>
          <w:jc w:val="center"/>
        </w:trPr>
        <w:tc>
          <w:tcPr>
            <w:tcW w:w="4876" w:type="dxa"/>
          </w:tcPr>
          <w:p w14:paraId="10D32AE2" w14:textId="77777777" w:rsidR="004B287C" w:rsidRPr="00886950" w:rsidRDefault="00773A56" w:rsidP="00ED63DD">
            <w:pPr>
              <w:pStyle w:val="ColumnHeading"/>
              <w:keepNext/>
            </w:pPr>
            <w:r w:rsidRPr="00886950">
              <w:t>Text predložený Komisiou</w:t>
            </w:r>
          </w:p>
        </w:tc>
        <w:tc>
          <w:tcPr>
            <w:tcW w:w="4876" w:type="dxa"/>
          </w:tcPr>
          <w:p w14:paraId="1020E68A" w14:textId="77777777" w:rsidR="004B287C" w:rsidRPr="00886950" w:rsidRDefault="00773A56" w:rsidP="00ED63DD">
            <w:pPr>
              <w:pStyle w:val="ColumnHeading"/>
              <w:keepNext/>
            </w:pPr>
            <w:r w:rsidRPr="00886950">
              <w:t>Pozmeňujúci návrh</w:t>
            </w:r>
          </w:p>
        </w:tc>
      </w:tr>
      <w:tr w:rsidR="00811A14" w:rsidRPr="00886950" w14:paraId="29B66EF5" w14:textId="77777777" w:rsidTr="00ED63DD">
        <w:trPr>
          <w:jc w:val="center"/>
        </w:trPr>
        <w:tc>
          <w:tcPr>
            <w:tcW w:w="4876" w:type="dxa"/>
          </w:tcPr>
          <w:p w14:paraId="76D19669" w14:textId="77777777" w:rsidR="004B287C" w:rsidRPr="00886950" w:rsidRDefault="00773A56" w:rsidP="00ED63DD">
            <w:pPr>
              <w:pStyle w:val="Normal6"/>
            </w:pPr>
            <w:r w:rsidRPr="00886950">
              <w:rPr>
                <w:b/>
                <w:i/>
              </w:rPr>
              <w:t>(4)</w:t>
            </w:r>
            <w:r w:rsidRPr="00886950">
              <w:rPr>
                <w:b/>
                <w:i/>
              </w:rPr>
              <w:tab/>
              <w:t>zamietnutie alebo odňatie pracovného povolenia podľa vnútroštátneho práva;</w:t>
            </w:r>
          </w:p>
        </w:tc>
        <w:tc>
          <w:tcPr>
            <w:tcW w:w="4876" w:type="dxa"/>
          </w:tcPr>
          <w:p w14:paraId="618440CA" w14:textId="77777777" w:rsidR="004B287C" w:rsidRPr="00886950" w:rsidRDefault="00773A56" w:rsidP="00ED63DD">
            <w:pPr>
              <w:pStyle w:val="Normal6"/>
              <w:rPr>
                <w:szCs w:val="24"/>
              </w:rPr>
            </w:pPr>
            <w:r w:rsidRPr="00886950">
              <w:rPr>
                <w:b/>
                <w:i/>
              </w:rPr>
              <w:t>vypúšťa sa</w:t>
            </w:r>
          </w:p>
        </w:tc>
      </w:tr>
    </w:tbl>
    <w:p w14:paraId="56CB843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89C42AA" w14:textId="77777777" w:rsidR="004B287C" w:rsidRPr="00886950" w:rsidRDefault="00773A56" w:rsidP="004B287C">
      <w:r w:rsidRPr="00886950">
        <w:rPr>
          <w:rStyle w:val="HideTWBExt"/>
        </w:rPr>
        <w:t>&lt;/Amend&gt;</w:t>
      </w:r>
    </w:p>
    <w:p w14:paraId="7DB66A4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113</w:t>
      </w:r>
      <w:r w:rsidRPr="00886950">
        <w:rPr>
          <w:rStyle w:val="HideTWBExt"/>
          <w:b w:val="0"/>
        </w:rPr>
        <w:t>&lt;/NumAm&gt;</w:t>
      </w:r>
    </w:p>
    <w:p w14:paraId="5A18A6B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EC0DB33" w14:textId="77777777" w:rsidR="004B287C" w:rsidRPr="00886950" w:rsidRDefault="00773A56" w:rsidP="004B287C">
      <w:pPr>
        <w:pStyle w:val="NormalBold"/>
      </w:pPr>
      <w:r w:rsidRPr="00886950">
        <w:rPr>
          <w:rStyle w:val="HideTWBExt"/>
          <w:b w:val="0"/>
        </w:rPr>
        <w:t>&lt;Article&gt;</w:t>
      </w:r>
      <w:r w:rsidRPr="00886950">
        <w:t>Článok 22 – odsek 1 – bod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BEAD7D3" w14:textId="77777777" w:rsidTr="00ED63DD">
        <w:trPr>
          <w:jc w:val="center"/>
        </w:trPr>
        <w:tc>
          <w:tcPr>
            <w:tcW w:w="9752" w:type="dxa"/>
            <w:gridSpan w:val="2"/>
          </w:tcPr>
          <w:p w14:paraId="47A6251E" w14:textId="77777777" w:rsidR="004B287C" w:rsidRPr="00886950" w:rsidRDefault="004B287C" w:rsidP="00ED63DD">
            <w:pPr>
              <w:keepNext/>
            </w:pPr>
          </w:p>
        </w:tc>
      </w:tr>
      <w:tr w:rsidR="00811A14" w:rsidRPr="00886950" w14:paraId="4E30BA69" w14:textId="77777777" w:rsidTr="00ED63DD">
        <w:trPr>
          <w:jc w:val="center"/>
        </w:trPr>
        <w:tc>
          <w:tcPr>
            <w:tcW w:w="4876" w:type="dxa"/>
          </w:tcPr>
          <w:p w14:paraId="0B669106" w14:textId="77777777" w:rsidR="004B287C" w:rsidRPr="00886950" w:rsidRDefault="00773A56" w:rsidP="00ED63DD">
            <w:pPr>
              <w:pStyle w:val="ColumnHeading"/>
              <w:keepNext/>
            </w:pPr>
            <w:r w:rsidRPr="00886950">
              <w:t>Text predložený Komisiou</w:t>
            </w:r>
          </w:p>
        </w:tc>
        <w:tc>
          <w:tcPr>
            <w:tcW w:w="4876" w:type="dxa"/>
          </w:tcPr>
          <w:p w14:paraId="78D63EB6" w14:textId="77777777" w:rsidR="004B287C" w:rsidRPr="00886950" w:rsidRDefault="00773A56" w:rsidP="00ED63DD">
            <w:pPr>
              <w:pStyle w:val="ColumnHeading"/>
              <w:keepNext/>
            </w:pPr>
            <w:r w:rsidRPr="00886950">
              <w:t>Pozmeňujúci návrh</w:t>
            </w:r>
          </w:p>
        </w:tc>
      </w:tr>
      <w:tr w:rsidR="00811A14" w:rsidRPr="00886950" w14:paraId="281868BE" w14:textId="77777777" w:rsidTr="00ED63DD">
        <w:trPr>
          <w:jc w:val="center"/>
        </w:trPr>
        <w:tc>
          <w:tcPr>
            <w:tcW w:w="4876" w:type="dxa"/>
          </w:tcPr>
          <w:p w14:paraId="3E6C365F" w14:textId="77777777" w:rsidR="004B287C" w:rsidRPr="00886950" w:rsidRDefault="00773A56" w:rsidP="00ED63DD">
            <w:pPr>
              <w:pStyle w:val="Normal6"/>
            </w:pPr>
            <w:r w:rsidRPr="00886950">
              <w:rPr>
                <w:b/>
                <w:i/>
              </w:rPr>
              <w:t>(5)</w:t>
            </w:r>
            <w:r w:rsidRPr="00886950">
              <w:rPr>
                <w:b/>
                <w:i/>
              </w:rPr>
              <w:tab/>
              <w:t>predĺženie trvania zákazu vstupu v súlade s článkom 10 ods. 7;</w:t>
            </w:r>
          </w:p>
        </w:tc>
        <w:tc>
          <w:tcPr>
            <w:tcW w:w="4876" w:type="dxa"/>
          </w:tcPr>
          <w:p w14:paraId="586EA763" w14:textId="77777777" w:rsidR="004B287C" w:rsidRPr="00886950" w:rsidRDefault="00773A56" w:rsidP="00ED63DD">
            <w:pPr>
              <w:pStyle w:val="Normal6"/>
              <w:rPr>
                <w:szCs w:val="24"/>
              </w:rPr>
            </w:pPr>
            <w:r w:rsidRPr="00886950">
              <w:rPr>
                <w:b/>
                <w:i/>
              </w:rPr>
              <w:t>vypúšťa sa</w:t>
            </w:r>
          </w:p>
        </w:tc>
      </w:tr>
    </w:tbl>
    <w:p w14:paraId="4B770A7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0D8DE48" w14:textId="77777777" w:rsidR="004B287C" w:rsidRPr="00886950" w:rsidRDefault="00773A56" w:rsidP="004B287C">
      <w:r w:rsidRPr="00886950">
        <w:rPr>
          <w:rStyle w:val="HideTWBExt"/>
        </w:rPr>
        <w:t>&lt;/Amend&gt;</w:t>
      </w:r>
    </w:p>
    <w:p w14:paraId="0AD4375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114</w:t>
      </w:r>
      <w:r w:rsidRPr="00886950">
        <w:rPr>
          <w:rStyle w:val="HideTWBExt"/>
          <w:b w:val="0"/>
        </w:rPr>
        <w:t>&lt;/NumAm&gt;</w:t>
      </w:r>
    </w:p>
    <w:p w14:paraId="0A5BCD84"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7EE7EA4F" w14:textId="77777777" w:rsidR="004B287C" w:rsidRPr="00886950" w:rsidRDefault="00773A56" w:rsidP="004B287C">
      <w:pPr>
        <w:pStyle w:val="NormalBold"/>
      </w:pPr>
      <w:r w:rsidRPr="00886950">
        <w:rPr>
          <w:rStyle w:val="HideTWBExt"/>
          <w:b w:val="0"/>
        </w:rPr>
        <w:t>&lt;Article&gt;</w:t>
      </w:r>
      <w:r w:rsidRPr="00886950">
        <w:t>Článok 22 – odsek 1 – bod 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658D614" w14:textId="77777777" w:rsidTr="00ED63DD">
        <w:trPr>
          <w:jc w:val="center"/>
        </w:trPr>
        <w:tc>
          <w:tcPr>
            <w:tcW w:w="9752" w:type="dxa"/>
            <w:gridSpan w:val="2"/>
          </w:tcPr>
          <w:p w14:paraId="2214E318" w14:textId="77777777" w:rsidR="004B287C" w:rsidRPr="00886950" w:rsidRDefault="004B287C" w:rsidP="00ED63DD">
            <w:pPr>
              <w:keepNext/>
            </w:pPr>
          </w:p>
        </w:tc>
      </w:tr>
      <w:tr w:rsidR="00811A14" w:rsidRPr="00886950" w14:paraId="17BD0EAD" w14:textId="77777777" w:rsidTr="00ED63DD">
        <w:trPr>
          <w:jc w:val="center"/>
        </w:trPr>
        <w:tc>
          <w:tcPr>
            <w:tcW w:w="4876" w:type="dxa"/>
          </w:tcPr>
          <w:p w14:paraId="6919863E" w14:textId="77777777" w:rsidR="004B287C" w:rsidRPr="00886950" w:rsidRDefault="00773A56" w:rsidP="00ED63DD">
            <w:pPr>
              <w:pStyle w:val="ColumnHeading"/>
              <w:keepNext/>
            </w:pPr>
            <w:r w:rsidRPr="00886950">
              <w:t>Text predložený Komisiou</w:t>
            </w:r>
          </w:p>
        </w:tc>
        <w:tc>
          <w:tcPr>
            <w:tcW w:w="4876" w:type="dxa"/>
          </w:tcPr>
          <w:p w14:paraId="133FF595" w14:textId="77777777" w:rsidR="004B287C" w:rsidRPr="00886950" w:rsidRDefault="00773A56" w:rsidP="00ED63DD">
            <w:pPr>
              <w:pStyle w:val="ColumnHeading"/>
              <w:keepNext/>
            </w:pPr>
            <w:r w:rsidRPr="00886950">
              <w:t>Pozmeňujúci návrh</w:t>
            </w:r>
          </w:p>
        </w:tc>
      </w:tr>
      <w:tr w:rsidR="00811A14" w:rsidRPr="00886950" w14:paraId="627DDF0D" w14:textId="77777777" w:rsidTr="00ED63DD">
        <w:trPr>
          <w:jc w:val="center"/>
        </w:trPr>
        <w:tc>
          <w:tcPr>
            <w:tcW w:w="4876" w:type="dxa"/>
          </w:tcPr>
          <w:p w14:paraId="4AE8C981" w14:textId="77777777" w:rsidR="004B287C" w:rsidRPr="00886950" w:rsidRDefault="00773A56" w:rsidP="00ED63DD">
            <w:pPr>
              <w:pStyle w:val="Normal6"/>
            </w:pPr>
            <w:r w:rsidRPr="00886950">
              <w:rPr>
                <w:b/>
                <w:i/>
              </w:rPr>
              <w:t>(6)</w:t>
            </w:r>
            <w:r w:rsidRPr="00886950">
              <w:rPr>
                <w:b/>
                <w:i/>
              </w:rPr>
              <w:tab/>
              <w:t>peňažné tresty.</w:t>
            </w:r>
          </w:p>
        </w:tc>
        <w:tc>
          <w:tcPr>
            <w:tcW w:w="4876" w:type="dxa"/>
          </w:tcPr>
          <w:p w14:paraId="5F873EB7" w14:textId="77777777" w:rsidR="004B287C" w:rsidRPr="00886950" w:rsidRDefault="00773A56" w:rsidP="00ED63DD">
            <w:pPr>
              <w:pStyle w:val="Normal6"/>
              <w:rPr>
                <w:szCs w:val="24"/>
              </w:rPr>
            </w:pPr>
            <w:r w:rsidRPr="00886950">
              <w:rPr>
                <w:b/>
                <w:i/>
              </w:rPr>
              <w:t>vypúšťa sa</w:t>
            </w:r>
          </w:p>
        </w:tc>
      </w:tr>
    </w:tbl>
    <w:p w14:paraId="11E2D72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663EBEC" w14:textId="77777777" w:rsidR="004B287C" w:rsidRPr="00886950" w:rsidRDefault="00773A56" w:rsidP="004B287C">
      <w:r w:rsidRPr="00886950">
        <w:rPr>
          <w:rStyle w:val="HideTWBExt"/>
        </w:rPr>
        <w:t>&lt;/Amend&gt;</w:t>
      </w:r>
    </w:p>
    <w:p w14:paraId="025E9BE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115</w:t>
      </w:r>
      <w:r w:rsidRPr="00886950">
        <w:rPr>
          <w:rStyle w:val="HideTWBExt"/>
          <w:b w:val="0"/>
        </w:rPr>
        <w:t>&lt;/NumAm&gt;</w:t>
      </w:r>
    </w:p>
    <w:p w14:paraId="028F6DE5"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5377AB88" w14:textId="77777777" w:rsidR="004B287C" w:rsidRPr="00886950" w:rsidRDefault="00773A56" w:rsidP="004B287C">
      <w:pPr>
        <w:pStyle w:val="NormalBold"/>
      </w:pPr>
      <w:r w:rsidRPr="00886950">
        <w:rPr>
          <w:rStyle w:val="HideTWBExt"/>
          <w:b w:val="0"/>
        </w:rPr>
        <w:t>&lt;Article&gt;</w:t>
      </w:r>
      <w:r w:rsidRPr="00886950">
        <w:t>Článok 23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C106733" w14:textId="77777777" w:rsidTr="00ED63DD">
        <w:trPr>
          <w:jc w:val="center"/>
        </w:trPr>
        <w:tc>
          <w:tcPr>
            <w:tcW w:w="9752" w:type="dxa"/>
            <w:gridSpan w:val="2"/>
          </w:tcPr>
          <w:p w14:paraId="30FC59DE" w14:textId="77777777" w:rsidR="004B287C" w:rsidRPr="00886950" w:rsidRDefault="004B287C" w:rsidP="00ED63DD">
            <w:pPr>
              <w:keepNext/>
            </w:pPr>
          </w:p>
        </w:tc>
      </w:tr>
      <w:tr w:rsidR="00811A14" w:rsidRPr="00886950" w14:paraId="6BDCC3DC" w14:textId="77777777" w:rsidTr="00ED63DD">
        <w:trPr>
          <w:jc w:val="center"/>
        </w:trPr>
        <w:tc>
          <w:tcPr>
            <w:tcW w:w="4876" w:type="dxa"/>
          </w:tcPr>
          <w:p w14:paraId="7C53E94A" w14:textId="77777777" w:rsidR="004B287C" w:rsidRPr="00886950" w:rsidRDefault="00773A56" w:rsidP="00ED63DD">
            <w:pPr>
              <w:pStyle w:val="ColumnHeading"/>
              <w:keepNext/>
            </w:pPr>
            <w:r w:rsidRPr="00886950">
              <w:t>Text predložený Komisiou</w:t>
            </w:r>
          </w:p>
        </w:tc>
        <w:tc>
          <w:tcPr>
            <w:tcW w:w="4876" w:type="dxa"/>
          </w:tcPr>
          <w:p w14:paraId="3A29ACF3" w14:textId="77777777" w:rsidR="004B287C" w:rsidRPr="00886950" w:rsidRDefault="00773A56" w:rsidP="00ED63DD">
            <w:pPr>
              <w:pStyle w:val="ColumnHeading"/>
              <w:keepNext/>
            </w:pPr>
            <w:r w:rsidRPr="00886950">
              <w:t>Pozmeňujúci návrh</w:t>
            </w:r>
          </w:p>
        </w:tc>
      </w:tr>
      <w:tr w:rsidR="00811A14" w:rsidRPr="00886950" w14:paraId="4D361653" w14:textId="77777777" w:rsidTr="00ED63DD">
        <w:trPr>
          <w:jc w:val="center"/>
        </w:trPr>
        <w:tc>
          <w:tcPr>
            <w:tcW w:w="4876" w:type="dxa"/>
          </w:tcPr>
          <w:p w14:paraId="0F52CA1B" w14:textId="77777777" w:rsidR="004B287C" w:rsidRPr="00886950" w:rsidRDefault="00773A56" w:rsidP="00ED63DD">
            <w:pPr>
              <w:pStyle w:val="Normal6"/>
              <w:jc w:val="center"/>
            </w:pPr>
            <w:r w:rsidRPr="00886950">
              <w:rPr>
                <w:b/>
                <w:i/>
              </w:rPr>
              <w:t>Článok 23</w:t>
            </w:r>
          </w:p>
        </w:tc>
        <w:tc>
          <w:tcPr>
            <w:tcW w:w="4876" w:type="dxa"/>
          </w:tcPr>
          <w:p w14:paraId="762038F5" w14:textId="77777777" w:rsidR="004B287C" w:rsidRPr="00886950" w:rsidRDefault="00773A56" w:rsidP="00ED63DD">
            <w:pPr>
              <w:pStyle w:val="Normal6"/>
              <w:rPr>
                <w:szCs w:val="24"/>
              </w:rPr>
            </w:pPr>
            <w:r w:rsidRPr="00886950">
              <w:rPr>
                <w:b/>
                <w:i/>
              </w:rPr>
              <w:t>vypúšťa sa</w:t>
            </w:r>
          </w:p>
        </w:tc>
      </w:tr>
      <w:tr w:rsidR="00811A14" w:rsidRPr="00886950" w14:paraId="2EAA86AE" w14:textId="77777777" w:rsidTr="00ED63DD">
        <w:trPr>
          <w:jc w:val="center"/>
        </w:trPr>
        <w:tc>
          <w:tcPr>
            <w:tcW w:w="4876" w:type="dxa"/>
          </w:tcPr>
          <w:p w14:paraId="2F0349CA" w14:textId="77777777" w:rsidR="004B287C" w:rsidRPr="00886950" w:rsidRDefault="00773A56" w:rsidP="00ED63DD">
            <w:pPr>
              <w:pStyle w:val="Normal6"/>
              <w:jc w:val="center"/>
            </w:pPr>
            <w:r w:rsidRPr="00886950">
              <w:rPr>
                <w:b/>
                <w:i/>
              </w:rPr>
              <w:lastRenderedPageBreak/>
              <w:t>Dostupnosť na účely procesu návratu</w:t>
            </w:r>
          </w:p>
        </w:tc>
        <w:tc>
          <w:tcPr>
            <w:tcW w:w="4876" w:type="dxa"/>
          </w:tcPr>
          <w:p w14:paraId="2C32A9D8" w14:textId="77777777" w:rsidR="004B287C" w:rsidRPr="00886950" w:rsidRDefault="004B287C" w:rsidP="00ED63DD">
            <w:pPr>
              <w:pStyle w:val="Normal6"/>
              <w:rPr>
                <w:szCs w:val="24"/>
              </w:rPr>
            </w:pPr>
          </w:p>
        </w:tc>
      </w:tr>
      <w:tr w:rsidR="00811A14" w:rsidRPr="00886950" w14:paraId="027E68E9" w14:textId="77777777" w:rsidTr="00ED63DD">
        <w:trPr>
          <w:jc w:val="center"/>
        </w:trPr>
        <w:tc>
          <w:tcPr>
            <w:tcW w:w="4876" w:type="dxa"/>
          </w:tcPr>
          <w:p w14:paraId="5EFD986D" w14:textId="77777777" w:rsidR="004B287C" w:rsidRPr="00886950" w:rsidRDefault="00773A56" w:rsidP="00ED63DD">
            <w:pPr>
              <w:pStyle w:val="Normal6"/>
            </w:pPr>
            <w:r w:rsidRPr="00886950">
              <w:rPr>
                <w:b/>
                <w:i/>
              </w:rPr>
              <w:t>1.</w:t>
            </w:r>
            <w:r w:rsidRPr="00886950">
              <w:rPr>
                <w:b/>
                <w:i/>
              </w:rPr>
              <w:tab/>
              <w:t xml:space="preserve">V snahe zabezpečiť rýchly, efektívny a účinný návrat sa na štátnych príslušníkov tretích </w:t>
            </w:r>
            <w:r w:rsidRPr="00886950">
              <w:rPr>
                <w:b/>
                <w:i/>
              </w:rPr>
              <w:t>krajín počas trvania konania o návrate vzťahuje jedno alebo viacero z týchto opatrení:</w:t>
            </w:r>
          </w:p>
        </w:tc>
        <w:tc>
          <w:tcPr>
            <w:tcW w:w="4876" w:type="dxa"/>
          </w:tcPr>
          <w:p w14:paraId="41CD77EC" w14:textId="77777777" w:rsidR="004B287C" w:rsidRPr="00886950" w:rsidRDefault="004B287C" w:rsidP="00ED63DD">
            <w:pPr>
              <w:pStyle w:val="Normal6"/>
              <w:rPr>
                <w:szCs w:val="24"/>
              </w:rPr>
            </w:pPr>
          </w:p>
        </w:tc>
      </w:tr>
      <w:tr w:rsidR="00811A14" w:rsidRPr="00886950" w14:paraId="55DCFD51" w14:textId="77777777" w:rsidTr="00ED63DD">
        <w:trPr>
          <w:jc w:val="center"/>
        </w:trPr>
        <w:tc>
          <w:tcPr>
            <w:tcW w:w="4876" w:type="dxa"/>
          </w:tcPr>
          <w:p w14:paraId="468B73C2" w14:textId="77777777" w:rsidR="004B287C" w:rsidRPr="00886950" w:rsidRDefault="00773A56" w:rsidP="00ED63DD">
            <w:pPr>
              <w:pStyle w:val="Normal6"/>
            </w:pPr>
            <w:r w:rsidRPr="00886950">
              <w:rPr>
                <w:b/>
                <w:i/>
              </w:rPr>
              <w:t>a.</w:t>
            </w:r>
            <w:r w:rsidRPr="00886950">
              <w:rPr>
                <w:b/>
                <w:i/>
              </w:rPr>
              <w:tab/>
              <w:t>pridelenie do geografickej oblasti v rámci územia členského štátu, v ktorej sa môžu voľne pohybovať;</w:t>
            </w:r>
          </w:p>
        </w:tc>
        <w:tc>
          <w:tcPr>
            <w:tcW w:w="4876" w:type="dxa"/>
          </w:tcPr>
          <w:p w14:paraId="6EE4AD65" w14:textId="77777777" w:rsidR="004B287C" w:rsidRPr="00886950" w:rsidRDefault="004B287C" w:rsidP="00ED63DD">
            <w:pPr>
              <w:pStyle w:val="Normal6"/>
              <w:rPr>
                <w:szCs w:val="24"/>
              </w:rPr>
            </w:pPr>
          </w:p>
        </w:tc>
      </w:tr>
      <w:tr w:rsidR="00811A14" w:rsidRPr="00886950" w14:paraId="1D3ED6B6" w14:textId="77777777" w:rsidTr="00ED63DD">
        <w:trPr>
          <w:jc w:val="center"/>
        </w:trPr>
        <w:tc>
          <w:tcPr>
            <w:tcW w:w="4876" w:type="dxa"/>
          </w:tcPr>
          <w:p w14:paraId="19EEEF8F" w14:textId="77777777" w:rsidR="004B287C" w:rsidRPr="00886950" w:rsidRDefault="00773A56" w:rsidP="00ED63DD">
            <w:pPr>
              <w:pStyle w:val="Normal6"/>
            </w:pPr>
            <w:r w:rsidRPr="00886950">
              <w:rPr>
                <w:b/>
                <w:i/>
              </w:rPr>
              <w:t>b.</w:t>
            </w:r>
            <w:r w:rsidRPr="00886950">
              <w:rPr>
                <w:b/>
                <w:i/>
              </w:rPr>
              <w:tab/>
              <w:t>miesto pobytu na konkrétnej adrese;</w:t>
            </w:r>
          </w:p>
        </w:tc>
        <w:tc>
          <w:tcPr>
            <w:tcW w:w="4876" w:type="dxa"/>
          </w:tcPr>
          <w:p w14:paraId="7E690056" w14:textId="77777777" w:rsidR="004B287C" w:rsidRPr="00886950" w:rsidRDefault="004B287C" w:rsidP="00ED63DD">
            <w:pPr>
              <w:pStyle w:val="Normal6"/>
              <w:rPr>
                <w:szCs w:val="24"/>
              </w:rPr>
            </w:pPr>
          </w:p>
        </w:tc>
      </w:tr>
      <w:tr w:rsidR="00811A14" w:rsidRPr="00886950" w14:paraId="16A7E440" w14:textId="77777777" w:rsidTr="00ED63DD">
        <w:trPr>
          <w:jc w:val="center"/>
        </w:trPr>
        <w:tc>
          <w:tcPr>
            <w:tcW w:w="4876" w:type="dxa"/>
          </w:tcPr>
          <w:p w14:paraId="0EBFB426" w14:textId="77777777" w:rsidR="004B287C" w:rsidRPr="00886950" w:rsidRDefault="00773A56" w:rsidP="00ED63DD">
            <w:pPr>
              <w:pStyle w:val="Normal6"/>
            </w:pPr>
            <w:r w:rsidRPr="00886950">
              <w:rPr>
                <w:b/>
                <w:i/>
              </w:rPr>
              <w:t>c.</w:t>
            </w:r>
            <w:r w:rsidRPr="00886950">
              <w:rPr>
                <w:b/>
                <w:i/>
              </w:rPr>
              <w:tab/>
              <w:t>hlásenie sa príslušným orgánom v stanovený čas alebo v primeraných intervaloch.</w:t>
            </w:r>
          </w:p>
        </w:tc>
        <w:tc>
          <w:tcPr>
            <w:tcW w:w="4876" w:type="dxa"/>
          </w:tcPr>
          <w:p w14:paraId="6B6ED9D6" w14:textId="77777777" w:rsidR="004B287C" w:rsidRPr="00886950" w:rsidRDefault="004B287C" w:rsidP="00ED63DD">
            <w:pPr>
              <w:pStyle w:val="Normal6"/>
              <w:rPr>
                <w:szCs w:val="24"/>
              </w:rPr>
            </w:pPr>
          </w:p>
        </w:tc>
      </w:tr>
      <w:tr w:rsidR="00811A14" w:rsidRPr="00886950" w14:paraId="1CE2F0EC" w14:textId="77777777" w:rsidTr="00ED63DD">
        <w:trPr>
          <w:jc w:val="center"/>
        </w:trPr>
        <w:tc>
          <w:tcPr>
            <w:tcW w:w="4876" w:type="dxa"/>
          </w:tcPr>
          <w:p w14:paraId="41EC2851" w14:textId="77777777" w:rsidR="004B287C" w:rsidRPr="00886950" w:rsidRDefault="00773A56" w:rsidP="00ED63DD">
            <w:pPr>
              <w:pStyle w:val="Normal6"/>
            </w:pPr>
            <w:r w:rsidRPr="00886950">
              <w:rPr>
                <w:b/>
                <w:i/>
              </w:rPr>
              <w:t>2.</w:t>
            </w:r>
            <w:r w:rsidRPr="00886950">
              <w:rPr>
                <w:b/>
                <w:i/>
              </w:rPr>
              <w:tab/>
              <w:t>Odsek 1 sa uplatňuje len v takom rozsahu, v akom je to zlučiteľné s osobitnými potrebami zraniteľných osôb a najlepším záujmom dieťaťa.</w:t>
            </w:r>
          </w:p>
        </w:tc>
        <w:tc>
          <w:tcPr>
            <w:tcW w:w="4876" w:type="dxa"/>
          </w:tcPr>
          <w:p w14:paraId="1BD386B1" w14:textId="77777777" w:rsidR="004B287C" w:rsidRPr="00886950" w:rsidRDefault="004B287C" w:rsidP="00ED63DD">
            <w:pPr>
              <w:pStyle w:val="Normal6"/>
              <w:rPr>
                <w:szCs w:val="24"/>
              </w:rPr>
            </w:pPr>
          </w:p>
        </w:tc>
      </w:tr>
      <w:tr w:rsidR="00811A14" w:rsidRPr="00886950" w14:paraId="1B12733A" w14:textId="77777777" w:rsidTr="00ED63DD">
        <w:trPr>
          <w:jc w:val="center"/>
        </w:trPr>
        <w:tc>
          <w:tcPr>
            <w:tcW w:w="4876" w:type="dxa"/>
          </w:tcPr>
          <w:p w14:paraId="49413F30" w14:textId="77777777" w:rsidR="004B287C" w:rsidRPr="00886950" w:rsidRDefault="00773A56" w:rsidP="00ED63DD">
            <w:pPr>
              <w:pStyle w:val="Normal6"/>
            </w:pPr>
            <w:r w:rsidRPr="00886950">
              <w:rPr>
                <w:b/>
                <w:i/>
              </w:rPr>
              <w:t>3.</w:t>
            </w:r>
            <w:r w:rsidRPr="00886950">
              <w:rPr>
                <w:b/>
                <w:i/>
              </w:rPr>
              <w:tab/>
              <w:t xml:space="preserve">Príslušné orgány môžu na žiadosť udeliť </w:t>
            </w:r>
            <w:r w:rsidRPr="00886950">
              <w:rPr>
                <w:b/>
                <w:i/>
              </w:rPr>
              <w:t>štátnemu príslušníkovi tretej krajiny povolenie:</w:t>
            </w:r>
          </w:p>
        </w:tc>
        <w:tc>
          <w:tcPr>
            <w:tcW w:w="4876" w:type="dxa"/>
          </w:tcPr>
          <w:p w14:paraId="6721E9C7" w14:textId="77777777" w:rsidR="004B287C" w:rsidRPr="00886950" w:rsidRDefault="004B287C" w:rsidP="00ED63DD">
            <w:pPr>
              <w:pStyle w:val="Normal6"/>
              <w:rPr>
                <w:szCs w:val="24"/>
              </w:rPr>
            </w:pPr>
          </w:p>
        </w:tc>
      </w:tr>
      <w:tr w:rsidR="00811A14" w:rsidRPr="00886950" w14:paraId="0093ED87" w14:textId="77777777" w:rsidTr="00ED63DD">
        <w:trPr>
          <w:jc w:val="center"/>
        </w:trPr>
        <w:tc>
          <w:tcPr>
            <w:tcW w:w="4876" w:type="dxa"/>
          </w:tcPr>
          <w:p w14:paraId="2DDB3C2E" w14:textId="77777777" w:rsidR="004B287C" w:rsidRPr="00886950" w:rsidRDefault="00773A56" w:rsidP="00ED63DD">
            <w:pPr>
              <w:pStyle w:val="Normal6"/>
            </w:pPr>
            <w:r w:rsidRPr="00886950">
              <w:rPr>
                <w:b/>
                <w:i/>
              </w:rPr>
              <w:t>a.</w:t>
            </w:r>
            <w:r w:rsidRPr="00886950">
              <w:rPr>
                <w:b/>
                <w:i/>
              </w:rPr>
              <w:tab/>
              <w:t>dočasne opustiť geografickú oblasť z riadne odôvodnených naliehavých a vážnych rodinných dôvodov alebo z dôvodu nevyhnutného lekárskeho ošetrenia, ktoré v danej geografickej oblasti nie je k dispozícii;</w:t>
            </w:r>
          </w:p>
        </w:tc>
        <w:tc>
          <w:tcPr>
            <w:tcW w:w="4876" w:type="dxa"/>
          </w:tcPr>
          <w:p w14:paraId="4EA08ED2" w14:textId="77777777" w:rsidR="004B287C" w:rsidRPr="00886950" w:rsidRDefault="004B287C" w:rsidP="00ED63DD">
            <w:pPr>
              <w:pStyle w:val="Normal6"/>
              <w:rPr>
                <w:szCs w:val="24"/>
              </w:rPr>
            </w:pPr>
          </w:p>
        </w:tc>
      </w:tr>
      <w:tr w:rsidR="00811A14" w:rsidRPr="00886950" w14:paraId="3314264F" w14:textId="77777777" w:rsidTr="00ED63DD">
        <w:trPr>
          <w:jc w:val="center"/>
        </w:trPr>
        <w:tc>
          <w:tcPr>
            <w:tcW w:w="4876" w:type="dxa"/>
          </w:tcPr>
          <w:p w14:paraId="460C0259" w14:textId="77777777" w:rsidR="004B287C" w:rsidRPr="00886950" w:rsidRDefault="00773A56" w:rsidP="00ED63DD">
            <w:pPr>
              <w:pStyle w:val="Normal6"/>
            </w:pPr>
            <w:r w:rsidRPr="00886950">
              <w:rPr>
                <w:b/>
                <w:i/>
              </w:rPr>
              <w:t>b.</w:t>
            </w:r>
            <w:r w:rsidRPr="00886950">
              <w:rPr>
                <w:b/>
                <w:i/>
              </w:rPr>
              <w:tab/>
              <w:t>dočasne sa zdržiavať mimo miesta určeného v súlade s odsekom 1 písm. b);</w:t>
            </w:r>
          </w:p>
        </w:tc>
        <w:tc>
          <w:tcPr>
            <w:tcW w:w="4876" w:type="dxa"/>
          </w:tcPr>
          <w:p w14:paraId="55C2F3E9" w14:textId="77777777" w:rsidR="004B287C" w:rsidRPr="00886950" w:rsidRDefault="004B287C" w:rsidP="00ED63DD">
            <w:pPr>
              <w:pStyle w:val="Normal6"/>
              <w:rPr>
                <w:szCs w:val="24"/>
              </w:rPr>
            </w:pPr>
          </w:p>
        </w:tc>
      </w:tr>
      <w:tr w:rsidR="00811A14" w:rsidRPr="00886950" w14:paraId="62767D9C" w14:textId="77777777" w:rsidTr="00ED63DD">
        <w:trPr>
          <w:jc w:val="center"/>
        </w:trPr>
        <w:tc>
          <w:tcPr>
            <w:tcW w:w="4876" w:type="dxa"/>
          </w:tcPr>
          <w:p w14:paraId="270E776C" w14:textId="77777777" w:rsidR="004B287C" w:rsidRPr="00886950" w:rsidRDefault="00773A56" w:rsidP="00ED63DD">
            <w:pPr>
              <w:pStyle w:val="Normal6"/>
            </w:pPr>
            <w:r w:rsidRPr="00886950">
              <w:rPr>
                <w:b/>
                <w:i/>
              </w:rPr>
              <w:t>c.</w:t>
            </w:r>
            <w:r w:rsidRPr="00886950">
              <w:rPr>
                <w:b/>
                <w:i/>
              </w:rPr>
              <w:tab/>
              <w:t>dočasne neplniť povinnosť hlásiť sa.</w:t>
            </w:r>
          </w:p>
        </w:tc>
        <w:tc>
          <w:tcPr>
            <w:tcW w:w="4876" w:type="dxa"/>
          </w:tcPr>
          <w:p w14:paraId="71083217" w14:textId="77777777" w:rsidR="004B287C" w:rsidRPr="00886950" w:rsidRDefault="004B287C" w:rsidP="00ED63DD">
            <w:pPr>
              <w:pStyle w:val="Normal6"/>
              <w:rPr>
                <w:szCs w:val="24"/>
              </w:rPr>
            </w:pPr>
          </w:p>
        </w:tc>
      </w:tr>
      <w:tr w:rsidR="00811A14" w:rsidRPr="00886950" w14:paraId="351A7295" w14:textId="77777777" w:rsidTr="00ED63DD">
        <w:trPr>
          <w:jc w:val="center"/>
        </w:trPr>
        <w:tc>
          <w:tcPr>
            <w:tcW w:w="4876" w:type="dxa"/>
          </w:tcPr>
          <w:p w14:paraId="76BDC12E" w14:textId="77777777" w:rsidR="004B287C" w:rsidRPr="00886950" w:rsidRDefault="00773A56" w:rsidP="00ED63DD">
            <w:pPr>
              <w:pStyle w:val="Normal6"/>
            </w:pPr>
            <w:r w:rsidRPr="00886950">
              <w:rPr>
                <w:b/>
                <w:i/>
              </w:rPr>
              <w:t>4.</w:t>
            </w:r>
            <w:r w:rsidRPr="00886950">
              <w:rPr>
                <w:b/>
                <w:i/>
              </w:rPr>
              <w:tab/>
              <w:t>Rozhodnutia týkajúce sa povolení uvedených v odseku 3 prvom pododseku musia byť prijaté objektívne a nestranne na základe podstaty konkrétneho prípadu, a ak sa takéto povolenie neudelí, musia sa uviesť dôvody tohto rozhodnutia.</w:t>
            </w:r>
          </w:p>
        </w:tc>
        <w:tc>
          <w:tcPr>
            <w:tcW w:w="4876" w:type="dxa"/>
          </w:tcPr>
          <w:p w14:paraId="68A8F70C" w14:textId="77777777" w:rsidR="004B287C" w:rsidRPr="00886950" w:rsidRDefault="004B287C" w:rsidP="00ED63DD">
            <w:pPr>
              <w:pStyle w:val="Normal6"/>
              <w:rPr>
                <w:szCs w:val="24"/>
              </w:rPr>
            </w:pPr>
          </w:p>
        </w:tc>
      </w:tr>
      <w:tr w:rsidR="00811A14" w:rsidRPr="00886950" w14:paraId="79D2A8A3" w14:textId="77777777" w:rsidTr="00ED63DD">
        <w:trPr>
          <w:jc w:val="center"/>
        </w:trPr>
        <w:tc>
          <w:tcPr>
            <w:tcW w:w="4876" w:type="dxa"/>
          </w:tcPr>
          <w:p w14:paraId="52AA9532" w14:textId="77777777" w:rsidR="004B287C" w:rsidRPr="00886950" w:rsidRDefault="00773A56" w:rsidP="00ED63DD">
            <w:pPr>
              <w:pStyle w:val="Normal6"/>
            </w:pPr>
            <w:r w:rsidRPr="00886950">
              <w:rPr>
                <w:b/>
                <w:i/>
              </w:rPr>
              <w:t>5.</w:t>
            </w:r>
            <w:r w:rsidRPr="00886950">
              <w:rPr>
                <w:b/>
                <w:i/>
              </w:rPr>
              <w:tab/>
              <w:t>Štátny príslušník tretej krajiny nie je povinný žiadať o povolenie dostaviť sa na orgány a súdy, ak je prítomnosť tohto štátneho príslušníka tretej krajiny potrebná. Štátny príslušník tretej krajiny takéto stretnutia oznámi príslušným orgánom.</w:t>
            </w:r>
          </w:p>
        </w:tc>
        <w:tc>
          <w:tcPr>
            <w:tcW w:w="4876" w:type="dxa"/>
          </w:tcPr>
          <w:p w14:paraId="752A7B8C" w14:textId="77777777" w:rsidR="004B287C" w:rsidRPr="00886950" w:rsidRDefault="004B287C" w:rsidP="00ED63DD">
            <w:pPr>
              <w:pStyle w:val="Normal6"/>
              <w:rPr>
                <w:szCs w:val="24"/>
              </w:rPr>
            </w:pPr>
          </w:p>
        </w:tc>
      </w:tr>
      <w:tr w:rsidR="00811A14" w:rsidRPr="00886950" w14:paraId="78AFF9ED" w14:textId="77777777" w:rsidTr="00ED63DD">
        <w:trPr>
          <w:jc w:val="center"/>
        </w:trPr>
        <w:tc>
          <w:tcPr>
            <w:tcW w:w="4876" w:type="dxa"/>
          </w:tcPr>
          <w:p w14:paraId="219C5BF2" w14:textId="77777777" w:rsidR="004B287C" w:rsidRPr="00886950" w:rsidRDefault="00773A56" w:rsidP="00ED63DD">
            <w:pPr>
              <w:pStyle w:val="Normal6"/>
            </w:pPr>
            <w:r w:rsidRPr="00886950">
              <w:rPr>
                <w:b/>
                <w:i/>
              </w:rPr>
              <w:lastRenderedPageBreak/>
              <w:t>6.</w:t>
            </w:r>
            <w:r w:rsidRPr="00886950">
              <w:rPr>
                <w:b/>
                <w:i/>
              </w:rPr>
              <w:tab/>
              <w:t xml:space="preserve">Rozhodnutia prijaté v súlade s odsekom 1 písm. b) a c) musia byť vyhotovené písomne, byť primerané a zohľadňovať konkrétne okolnosti dotknutého štátneho </w:t>
            </w:r>
            <w:r w:rsidRPr="00886950">
              <w:rPr>
                <w:b/>
                <w:i/>
              </w:rPr>
              <w:t>príslušníka tretej krajiny.</w:t>
            </w:r>
          </w:p>
        </w:tc>
        <w:tc>
          <w:tcPr>
            <w:tcW w:w="4876" w:type="dxa"/>
          </w:tcPr>
          <w:p w14:paraId="06800798" w14:textId="77777777" w:rsidR="004B287C" w:rsidRPr="00886950" w:rsidRDefault="004B287C" w:rsidP="00ED63DD">
            <w:pPr>
              <w:pStyle w:val="Normal6"/>
              <w:rPr>
                <w:szCs w:val="24"/>
              </w:rPr>
            </w:pPr>
          </w:p>
        </w:tc>
      </w:tr>
    </w:tbl>
    <w:p w14:paraId="121403A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4DC7EE0"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39FC181D" w14:textId="77777777" w:rsidR="004B287C" w:rsidRPr="00886950" w:rsidRDefault="00773A56" w:rsidP="004B287C">
      <w:pPr>
        <w:pStyle w:val="Normal12Italic"/>
        <w:rPr>
          <w:noProof w:val="0"/>
        </w:rPr>
      </w:pPr>
      <w:r w:rsidRPr="00886950">
        <w:t>Článok 23 bol začlenený do článku 21.</w:t>
      </w:r>
    </w:p>
    <w:p w14:paraId="1735E7FB" w14:textId="77777777" w:rsidR="004B287C" w:rsidRPr="00886950" w:rsidRDefault="00773A56" w:rsidP="004B287C">
      <w:r w:rsidRPr="00886950">
        <w:rPr>
          <w:rStyle w:val="HideTWBExt"/>
        </w:rPr>
        <w:t>&lt;/Amend&gt;</w:t>
      </w:r>
    </w:p>
    <w:p w14:paraId="0A113AB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116</w:t>
      </w:r>
      <w:r w:rsidRPr="00886950">
        <w:rPr>
          <w:rStyle w:val="HideTWBExt"/>
          <w:b w:val="0"/>
        </w:rPr>
        <w:t>&lt;/NumAm&gt;</w:t>
      </w:r>
    </w:p>
    <w:p w14:paraId="520535B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CEBC8FD" w14:textId="77777777" w:rsidR="004B287C" w:rsidRPr="00886950" w:rsidRDefault="00773A56" w:rsidP="004B287C">
      <w:pPr>
        <w:pStyle w:val="NormalBold"/>
      </w:pPr>
      <w:r w:rsidRPr="00886950">
        <w:rPr>
          <w:rStyle w:val="HideTWBExt"/>
          <w:b w:val="0"/>
        </w:rPr>
        <w:t>&lt;Article&gt;</w:t>
      </w:r>
      <w:r w:rsidRPr="00886950">
        <w:t xml:space="preserve">Článok 24 – </w:t>
      </w:r>
      <w:r w:rsidRPr="00886950">
        <w:t>odsek 1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2DC12E0" w14:textId="77777777" w:rsidTr="00ED63DD">
        <w:trPr>
          <w:jc w:val="center"/>
        </w:trPr>
        <w:tc>
          <w:tcPr>
            <w:tcW w:w="9752" w:type="dxa"/>
            <w:gridSpan w:val="2"/>
          </w:tcPr>
          <w:p w14:paraId="6C8A5B43" w14:textId="77777777" w:rsidR="004B287C" w:rsidRPr="00886950" w:rsidRDefault="004B287C" w:rsidP="00ED63DD">
            <w:pPr>
              <w:keepNext/>
            </w:pPr>
          </w:p>
        </w:tc>
      </w:tr>
      <w:tr w:rsidR="00811A14" w:rsidRPr="00886950" w14:paraId="7104450C" w14:textId="77777777" w:rsidTr="00ED63DD">
        <w:trPr>
          <w:jc w:val="center"/>
        </w:trPr>
        <w:tc>
          <w:tcPr>
            <w:tcW w:w="4876" w:type="dxa"/>
          </w:tcPr>
          <w:p w14:paraId="1FCCE6D5" w14:textId="77777777" w:rsidR="004B287C" w:rsidRPr="00886950" w:rsidRDefault="00773A56" w:rsidP="00ED63DD">
            <w:pPr>
              <w:pStyle w:val="ColumnHeading"/>
              <w:keepNext/>
            </w:pPr>
            <w:r w:rsidRPr="00886950">
              <w:t>Text predložený Komisiou</w:t>
            </w:r>
          </w:p>
        </w:tc>
        <w:tc>
          <w:tcPr>
            <w:tcW w:w="4876" w:type="dxa"/>
          </w:tcPr>
          <w:p w14:paraId="12C0297C" w14:textId="77777777" w:rsidR="004B287C" w:rsidRPr="00886950" w:rsidRDefault="00773A56" w:rsidP="00ED63DD">
            <w:pPr>
              <w:pStyle w:val="ColumnHeading"/>
              <w:keepNext/>
            </w:pPr>
            <w:r w:rsidRPr="00886950">
              <w:t>Pozmeňujúci návrh</w:t>
            </w:r>
          </w:p>
        </w:tc>
      </w:tr>
      <w:tr w:rsidR="00811A14" w:rsidRPr="00886950" w14:paraId="27DF2EE3" w14:textId="77777777" w:rsidTr="00ED63DD">
        <w:trPr>
          <w:jc w:val="center"/>
        </w:trPr>
        <w:tc>
          <w:tcPr>
            <w:tcW w:w="4876" w:type="dxa"/>
          </w:tcPr>
          <w:p w14:paraId="4BD9D6BE" w14:textId="77777777" w:rsidR="004B287C" w:rsidRPr="00886950" w:rsidRDefault="00773A56" w:rsidP="00ED63DD">
            <w:pPr>
              <w:pStyle w:val="Normal6"/>
            </w:pPr>
            <w:r w:rsidRPr="00886950">
              <w:t>a.</w:t>
            </w:r>
            <w:r w:rsidRPr="00886950">
              <w:tab/>
              <w:t>účele, trvaní a krokoch konania o návrate, ako aj o dostupných právnych prostriedkoch nápravy a lehotách na uplatnenie týchto prostriedkov nápravy;</w:t>
            </w:r>
          </w:p>
        </w:tc>
        <w:tc>
          <w:tcPr>
            <w:tcW w:w="4876" w:type="dxa"/>
          </w:tcPr>
          <w:p w14:paraId="7F101AC0" w14:textId="77777777" w:rsidR="004B287C" w:rsidRPr="00886950" w:rsidRDefault="00773A56" w:rsidP="00ED63DD">
            <w:pPr>
              <w:pStyle w:val="Normal6"/>
              <w:rPr>
                <w:szCs w:val="24"/>
              </w:rPr>
            </w:pPr>
            <w:r w:rsidRPr="00886950">
              <w:t>a.</w:t>
            </w:r>
            <w:r w:rsidRPr="00886950">
              <w:tab/>
            </w:r>
            <w:r w:rsidRPr="00886950">
              <w:t xml:space="preserve">účele, trvaní a krokoch konania o návrate, ako aj o dostupných právnych prostriedkoch nápravy </w:t>
            </w:r>
            <w:r w:rsidRPr="00886950">
              <w:rPr>
                <w:b/>
                <w:bCs/>
                <w:i/>
                <w:iCs/>
              </w:rPr>
              <w:t>vrátane pomoci a zastúpenia</w:t>
            </w:r>
            <w:r w:rsidRPr="00886950">
              <w:t xml:space="preserve"> a lehotách na uplatnenie týchto prostriedkov nápravy;</w:t>
            </w:r>
          </w:p>
        </w:tc>
      </w:tr>
    </w:tbl>
    <w:p w14:paraId="38168D1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430526C" w14:textId="77777777" w:rsidR="004B287C" w:rsidRPr="00886950" w:rsidRDefault="00773A56" w:rsidP="004B287C">
      <w:r w:rsidRPr="00886950">
        <w:rPr>
          <w:rStyle w:val="HideTWBExt"/>
        </w:rPr>
        <w:t>&lt;/Amend&gt;</w:t>
      </w:r>
    </w:p>
    <w:p w14:paraId="5CD6DE9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117</w:t>
      </w:r>
      <w:r w:rsidRPr="00886950">
        <w:rPr>
          <w:rStyle w:val="HideTWBExt"/>
          <w:b w:val="0"/>
        </w:rPr>
        <w:t>&lt;/NumAm&gt;</w:t>
      </w:r>
    </w:p>
    <w:p w14:paraId="3A26FDA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4DE00F5" w14:textId="77777777" w:rsidR="004B287C" w:rsidRPr="00886950" w:rsidRDefault="00773A56" w:rsidP="004B287C">
      <w:pPr>
        <w:pStyle w:val="NormalBold"/>
      </w:pPr>
      <w:r w:rsidRPr="00886950">
        <w:rPr>
          <w:rStyle w:val="HideTWBExt"/>
          <w:b w:val="0"/>
        </w:rPr>
        <w:t>&lt;Article&gt;</w:t>
      </w:r>
      <w:r w:rsidRPr="00886950">
        <w:t>Článok 24 – odsek 1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B44D50A" w14:textId="77777777" w:rsidTr="00ED63DD">
        <w:trPr>
          <w:jc w:val="center"/>
        </w:trPr>
        <w:tc>
          <w:tcPr>
            <w:tcW w:w="9752" w:type="dxa"/>
            <w:gridSpan w:val="2"/>
          </w:tcPr>
          <w:p w14:paraId="53D77232" w14:textId="77777777" w:rsidR="004B287C" w:rsidRPr="00886950" w:rsidRDefault="004B287C" w:rsidP="00ED63DD">
            <w:pPr>
              <w:keepNext/>
            </w:pPr>
          </w:p>
        </w:tc>
      </w:tr>
      <w:tr w:rsidR="00811A14" w:rsidRPr="00886950" w14:paraId="7EA0611E" w14:textId="77777777" w:rsidTr="00ED63DD">
        <w:trPr>
          <w:jc w:val="center"/>
        </w:trPr>
        <w:tc>
          <w:tcPr>
            <w:tcW w:w="4876" w:type="dxa"/>
          </w:tcPr>
          <w:p w14:paraId="6AAD912F" w14:textId="77777777" w:rsidR="004B287C" w:rsidRPr="00886950" w:rsidRDefault="00773A56" w:rsidP="00ED63DD">
            <w:pPr>
              <w:pStyle w:val="ColumnHeading"/>
              <w:keepNext/>
            </w:pPr>
            <w:r w:rsidRPr="00886950">
              <w:t>Text predložený Komisiou</w:t>
            </w:r>
          </w:p>
        </w:tc>
        <w:tc>
          <w:tcPr>
            <w:tcW w:w="4876" w:type="dxa"/>
          </w:tcPr>
          <w:p w14:paraId="1FA7ACE4" w14:textId="77777777" w:rsidR="004B287C" w:rsidRPr="00886950" w:rsidRDefault="00773A56" w:rsidP="00ED63DD">
            <w:pPr>
              <w:pStyle w:val="ColumnHeading"/>
              <w:keepNext/>
            </w:pPr>
            <w:r w:rsidRPr="00886950">
              <w:t>Pozmeňujúci návrh</w:t>
            </w:r>
          </w:p>
        </w:tc>
      </w:tr>
      <w:tr w:rsidR="00811A14" w:rsidRPr="00886950" w14:paraId="58495172" w14:textId="77777777" w:rsidTr="00ED63DD">
        <w:trPr>
          <w:jc w:val="center"/>
        </w:trPr>
        <w:tc>
          <w:tcPr>
            <w:tcW w:w="4876" w:type="dxa"/>
          </w:tcPr>
          <w:p w14:paraId="69BAC83D" w14:textId="77777777" w:rsidR="004B287C" w:rsidRPr="00886950" w:rsidRDefault="00773A56" w:rsidP="00ED63DD">
            <w:pPr>
              <w:pStyle w:val="Normal6"/>
            </w:pPr>
            <w:r w:rsidRPr="00886950">
              <w:t>b.</w:t>
            </w:r>
            <w:r w:rsidRPr="00886950">
              <w:tab/>
            </w:r>
            <w:r w:rsidRPr="00886950">
              <w:t xml:space="preserve">právach a povinnostiach štátnych príslušníkov tretích krajín počas konania o návrate stanovených v článku 21 </w:t>
            </w:r>
            <w:r w:rsidRPr="00886950">
              <w:rPr>
                <w:b/>
                <w:bCs/>
                <w:i/>
                <w:iCs/>
              </w:rPr>
              <w:t>a článku 23</w:t>
            </w:r>
            <w:r w:rsidRPr="00886950">
              <w:t>, dôsledkoch v prípade nesplnenia povinnosti podľa článku 22, existencii zápisu na účely návratu o danej osobe v Schengenskom informačnom systéme a uznávaní a výkone rozhodnutia o návrate vydaného iným členským štátom v súlade s článkom 9;</w:t>
            </w:r>
          </w:p>
        </w:tc>
        <w:tc>
          <w:tcPr>
            <w:tcW w:w="4876" w:type="dxa"/>
          </w:tcPr>
          <w:p w14:paraId="3DA0AE3E" w14:textId="77777777" w:rsidR="004B287C" w:rsidRPr="00886950" w:rsidRDefault="00773A56" w:rsidP="00ED63DD">
            <w:pPr>
              <w:pStyle w:val="Normal6"/>
              <w:rPr>
                <w:szCs w:val="24"/>
              </w:rPr>
            </w:pPr>
            <w:r w:rsidRPr="00886950">
              <w:t>b.</w:t>
            </w:r>
            <w:r w:rsidRPr="00886950">
              <w:tab/>
              <w:t>právach a povinnostiach štátnych príslušníkov tretích krajín počas konania o návrate stanovených v článku 21, dôsledkoch v prípade nesplnenia povinnosti podľa článku 22, existencii zápisu na účely návratu o danej osobe v Schengenskom informačnom systéme a uznávaní a výkone rozhodnutia o návrate vydaného iným členským štátom v súlade s článkom 9;</w:t>
            </w:r>
          </w:p>
        </w:tc>
      </w:tr>
    </w:tbl>
    <w:p w14:paraId="0FC662DA"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8CAEFE7" w14:textId="77777777" w:rsidR="004B287C" w:rsidRPr="00886950" w:rsidRDefault="00773A56" w:rsidP="004B287C">
      <w:r w:rsidRPr="00886950">
        <w:rPr>
          <w:rStyle w:val="HideTWBExt"/>
        </w:rPr>
        <w:t>&lt;/Amend&gt;</w:t>
      </w:r>
    </w:p>
    <w:p w14:paraId="2C625F4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118</w:t>
      </w:r>
      <w:r w:rsidRPr="00886950">
        <w:rPr>
          <w:rStyle w:val="HideTWBExt"/>
          <w:b w:val="0"/>
        </w:rPr>
        <w:t>&lt;/NumAm&gt;</w:t>
      </w:r>
    </w:p>
    <w:p w14:paraId="54EE62B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84DCF3C" w14:textId="77777777" w:rsidR="004B287C" w:rsidRPr="00886950" w:rsidRDefault="00773A56" w:rsidP="004B287C">
      <w:pPr>
        <w:pStyle w:val="NormalBold"/>
      </w:pPr>
      <w:r w:rsidRPr="00886950">
        <w:rPr>
          <w:rStyle w:val="HideTWBExt"/>
          <w:b w:val="0"/>
        </w:rPr>
        <w:t>&lt;Article&gt;</w:t>
      </w:r>
      <w:r w:rsidRPr="00886950">
        <w:t>Článok 24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A0DE82F" w14:textId="77777777" w:rsidTr="00ED63DD">
        <w:trPr>
          <w:jc w:val="center"/>
        </w:trPr>
        <w:tc>
          <w:tcPr>
            <w:tcW w:w="9752" w:type="dxa"/>
            <w:gridSpan w:val="2"/>
          </w:tcPr>
          <w:p w14:paraId="3C1418F3" w14:textId="77777777" w:rsidR="004B287C" w:rsidRPr="00886950" w:rsidRDefault="004B287C" w:rsidP="00ED63DD">
            <w:pPr>
              <w:keepNext/>
            </w:pPr>
          </w:p>
        </w:tc>
      </w:tr>
      <w:tr w:rsidR="00811A14" w:rsidRPr="00886950" w14:paraId="1CD94241" w14:textId="77777777" w:rsidTr="00ED63DD">
        <w:trPr>
          <w:jc w:val="center"/>
        </w:trPr>
        <w:tc>
          <w:tcPr>
            <w:tcW w:w="4876" w:type="dxa"/>
          </w:tcPr>
          <w:p w14:paraId="32913EF9" w14:textId="77777777" w:rsidR="004B287C" w:rsidRPr="00886950" w:rsidRDefault="00773A56" w:rsidP="00ED63DD">
            <w:pPr>
              <w:pStyle w:val="ColumnHeading"/>
              <w:keepNext/>
            </w:pPr>
            <w:r w:rsidRPr="00886950">
              <w:t>Text predložený Komisiou</w:t>
            </w:r>
          </w:p>
        </w:tc>
        <w:tc>
          <w:tcPr>
            <w:tcW w:w="4876" w:type="dxa"/>
          </w:tcPr>
          <w:p w14:paraId="09299F84" w14:textId="77777777" w:rsidR="004B287C" w:rsidRPr="00886950" w:rsidRDefault="00773A56" w:rsidP="00ED63DD">
            <w:pPr>
              <w:pStyle w:val="ColumnHeading"/>
              <w:keepNext/>
            </w:pPr>
            <w:r w:rsidRPr="00886950">
              <w:t>Pozmeňujúci návrh</w:t>
            </w:r>
          </w:p>
        </w:tc>
      </w:tr>
      <w:tr w:rsidR="00811A14" w:rsidRPr="00886950" w14:paraId="640F5E16" w14:textId="77777777" w:rsidTr="00ED63DD">
        <w:trPr>
          <w:jc w:val="center"/>
        </w:trPr>
        <w:tc>
          <w:tcPr>
            <w:tcW w:w="4876" w:type="dxa"/>
          </w:tcPr>
          <w:p w14:paraId="55CF6D09" w14:textId="77777777" w:rsidR="004B287C" w:rsidRPr="00886950" w:rsidRDefault="00773A56" w:rsidP="00ED63DD">
            <w:pPr>
              <w:pStyle w:val="Normal6"/>
            </w:pPr>
            <w:r w:rsidRPr="00886950">
              <w:t>2.</w:t>
            </w:r>
            <w:r w:rsidRPr="00886950">
              <w:tab/>
              <w:t xml:space="preserve">Informácie sú poskytované bez zbytočného odkladu v jednoduchej a prístupnej forme a v jazyku, </w:t>
            </w:r>
            <w:r w:rsidRPr="00886950">
              <w:t xml:space="preserve">ktorému štátny príslušník tretej krajiny rozumie alebo o ktorom sa dá odôvodnene predpokladať, že mu rozumie, a to v prípade potreby aj písomným alebo ústnym prekladom a tlmočením. Tieto informácie sú poskytované prostredníctvom štandardných informačných formulárov v papierovej alebo elektronickej forme. V prípade maloletých osôb sú informácie poskytované spôsobom vhodným pre deti a primeraným ich veku so zapojením nositeľa rodičovských práv a povinností alebo zástupcu uvedeného v článku 20 ods. 2. </w:t>
            </w:r>
            <w:r w:rsidRPr="00886950">
              <w:rPr>
                <w:b/>
                <w:bCs/>
                <w:i/>
                <w:iCs/>
              </w:rPr>
              <w:t>Štátnemu</w:t>
            </w:r>
            <w:r w:rsidRPr="00886950">
              <w:rPr>
                <w:b/>
                <w:bCs/>
                <w:i/>
                <w:iCs/>
              </w:rPr>
              <w:t xml:space="preserve"> príslušníkovi tretej krajiny sa poskytne možnosť potvrdiť, že informácie prijal.</w:t>
            </w:r>
          </w:p>
        </w:tc>
        <w:tc>
          <w:tcPr>
            <w:tcW w:w="4876" w:type="dxa"/>
          </w:tcPr>
          <w:p w14:paraId="1196DFAB" w14:textId="77777777" w:rsidR="004B287C" w:rsidRPr="00886950" w:rsidRDefault="00773A56" w:rsidP="00ED63DD">
            <w:pPr>
              <w:pStyle w:val="Normal6"/>
              <w:rPr>
                <w:szCs w:val="24"/>
              </w:rPr>
            </w:pPr>
            <w:r w:rsidRPr="00886950">
              <w:t>2.</w:t>
            </w:r>
            <w:r w:rsidRPr="00886950">
              <w:tab/>
              <w:t>Informácie sú poskytované bez zbytočného odkladu v jednoduchej a prístupnej forme a v jazyku, ktorému štátny príslušník tretej krajiny rozumie alebo o ktorom sa dá odôvodnene predpokladať, že mu rozumie, a to v prípade potreby aj písomným alebo ústnym prekladom a tlmočením. Tieto informácie sú poskytované prostredníctvom štandardných informačných formulárov v papierovej alebo elektronickej forme. V prípade maloletých osôb sú informácie poskytované spôsobom vhodným pre deti a primeraným ich veku so zapojení</w:t>
            </w:r>
            <w:r w:rsidRPr="00886950">
              <w:t>m nositeľa rodičovských práv a povinností alebo zástupcu uvedeného v článku 20 ods. 2.</w:t>
            </w:r>
          </w:p>
        </w:tc>
      </w:tr>
      <w:tr w:rsidR="00811A14" w:rsidRPr="00886950" w14:paraId="1C0BC8DE" w14:textId="77777777" w:rsidTr="00ED63DD">
        <w:trPr>
          <w:jc w:val="center"/>
        </w:trPr>
        <w:tc>
          <w:tcPr>
            <w:tcW w:w="4876" w:type="dxa"/>
          </w:tcPr>
          <w:p w14:paraId="3C997052" w14:textId="77777777" w:rsidR="004B287C" w:rsidRPr="00886950" w:rsidRDefault="004B287C" w:rsidP="00ED63DD">
            <w:pPr>
              <w:pStyle w:val="Normal6"/>
            </w:pPr>
          </w:p>
        </w:tc>
        <w:tc>
          <w:tcPr>
            <w:tcW w:w="4876" w:type="dxa"/>
          </w:tcPr>
          <w:p w14:paraId="6576DD11" w14:textId="77777777" w:rsidR="004B287C" w:rsidRPr="00886950" w:rsidRDefault="00773A56" w:rsidP="00ED63DD">
            <w:pPr>
              <w:pStyle w:val="Normal6"/>
              <w:rPr>
                <w:szCs w:val="24"/>
              </w:rPr>
            </w:pPr>
            <w:r w:rsidRPr="00886950">
              <w:rPr>
                <w:b/>
                <w:i/>
              </w:rPr>
              <w:t xml:space="preserve">Komisia poskytne v letákoch vizuálne vysvetlenie pre tých, ktorí nevedia čítať. </w:t>
            </w:r>
            <w:r w:rsidRPr="00886950">
              <w:rPr>
                <w:b/>
                <w:bCs/>
                <w:i/>
                <w:iCs/>
              </w:rPr>
              <w:t>Uvedené letáky sa vypracujú tak, aby do nich členské štáty mohli doplniť dodatočné informácie špecifické pre príslušný členský štát, pričom sa v nich zohľadnia osobitosti zraniteľných žiadateľov, ako sú maloleté osoby alebo osoby so zdravotným postihnutím.</w:t>
            </w:r>
          </w:p>
        </w:tc>
      </w:tr>
    </w:tbl>
    <w:p w14:paraId="0B25B18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0179F4B" w14:textId="77777777" w:rsidR="004B287C" w:rsidRPr="00886950" w:rsidRDefault="00773A56" w:rsidP="004B287C">
      <w:r w:rsidRPr="00886950">
        <w:rPr>
          <w:rStyle w:val="HideTWBExt"/>
        </w:rPr>
        <w:t>&lt;/Amend&gt;</w:t>
      </w:r>
    </w:p>
    <w:p w14:paraId="6546DCA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119</w:t>
      </w:r>
      <w:r w:rsidRPr="00886950">
        <w:rPr>
          <w:rStyle w:val="HideTWBExt"/>
          <w:b w:val="0"/>
        </w:rPr>
        <w:t>&lt;/NumAm&gt;</w:t>
      </w:r>
    </w:p>
    <w:p w14:paraId="6A8B0B4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33C166D" w14:textId="77777777" w:rsidR="004B287C" w:rsidRPr="00886950" w:rsidRDefault="00773A56" w:rsidP="004B287C">
      <w:pPr>
        <w:pStyle w:val="NormalBold"/>
      </w:pPr>
      <w:r w:rsidRPr="00886950">
        <w:rPr>
          <w:rStyle w:val="HideTWBExt"/>
          <w:b w:val="0"/>
        </w:rPr>
        <w:t>&lt;Article&gt;</w:t>
      </w:r>
      <w:r w:rsidRPr="00886950">
        <w:t>Článok 24 – odsek 2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007CF5C" w14:textId="77777777" w:rsidTr="00ED63DD">
        <w:trPr>
          <w:jc w:val="center"/>
        </w:trPr>
        <w:tc>
          <w:tcPr>
            <w:tcW w:w="9752" w:type="dxa"/>
            <w:gridSpan w:val="2"/>
          </w:tcPr>
          <w:p w14:paraId="633554EC" w14:textId="77777777" w:rsidR="004B287C" w:rsidRPr="00886950" w:rsidRDefault="004B287C" w:rsidP="00ED63DD">
            <w:pPr>
              <w:keepNext/>
            </w:pPr>
          </w:p>
        </w:tc>
      </w:tr>
      <w:tr w:rsidR="00811A14" w:rsidRPr="00886950" w14:paraId="15BA7301" w14:textId="77777777" w:rsidTr="00ED63DD">
        <w:trPr>
          <w:jc w:val="center"/>
        </w:trPr>
        <w:tc>
          <w:tcPr>
            <w:tcW w:w="4876" w:type="dxa"/>
          </w:tcPr>
          <w:p w14:paraId="16AAA5EF" w14:textId="77777777" w:rsidR="004B287C" w:rsidRPr="00886950" w:rsidRDefault="00773A56" w:rsidP="00ED63DD">
            <w:pPr>
              <w:pStyle w:val="ColumnHeading"/>
              <w:keepNext/>
            </w:pPr>
            <w:r w:rsidRPr="00886950">
              <w:t>Text predložený Komisiou</w:t>
            </w:r>
          </w:p>
        </w:tc>
        <w:tc>
          <w:tcPr>
            <w:tcW w:w="4876" w:type="dxa"/>
          </w:tcPr>
          <w:p w14:paraId="2BAC8D6E" w14:textId="77777777" w:rsidR="004B287C" w:rsidRPr="00886950" w:rsidRDefault="00773A56" w:rsidP="00ED63DD">
            <w:pPr>
              <w:pStyle w:val="ColumnHeading"/>
              <w:keepNext/>
            </w:pPr>
            <w:r w:rsidRPr="00886950">
              <w:t>Pozmeňujúci návrh</w:t>
            </w:r>
          </w:p>
        </w:tc>
      </w:tr>
      <w:tr w:rsidR="00811A14" w:rsidRPr="00886950" w14:paraId="09C0F262" w14:textId="77777777" w:rsidTr="00ED63DD">
        <w:trPr>
          <w:jc w:val="center"/>
        </w:trPr>
        <w:tc>
          <w:tcPr>
            <w:tcW w:w="4876" w:type="dxa"/>
          </w:tcPr>
          <w:p w14:paraId="2CDAB020" w14:textId="77777777" w:rsidR="004B287C" w:rsidRPr="00886950" w:rsidRDefault="004B287C" w:rsidP="00ED63DD">
            <w:pPr>
              <w:pStyle w:val="Normal6"/>
            </w:pPr>
          </w:p>
        </w:tc>
        <w:tc>
          <w:tcPr>
            <w:tcW w:w="4876" w:type="dxa"/>
          </w:tcPr>
          <w:p w14:paraId="5CA38F65" w14:textId="77777777" w:rsidR="004B287C" w:rsidRPr="00886950" w:rsidRDefault="00773A56" w:rsidP="00ED63DD">
            <w:pPr>
              <w:pStyle w:val="Normal6"/>
              <w:rPr>
                <w:szCs w:val="24"/>
              </w:rPr>
            </w:pPr>
            <w:r w:rsidRPr="00886950">
              <w:rPr>
                <w:b/>
                <w:i/>
              </w:rPr>
              <w:t>2a.</w:t>
            </w:r>
            <w:r w:rsidRPr="00886950">
              <w:rPr>
                <w:b/>
                <w:i/>
              </w:rPr>
              <w:tab/>
            </w:r>
            <w:r w:rsidRPr="00886950">
              <w:rPr>
                <w:b/>
                <w:bCs/>
                <w:i/>
                <w:iCs/>
              </w:rPr>
              <w:t xml:space="preserve">Štátnemu </w:t>
            </w:r>
            <w:r w:rsidRPr="00886950">
              <w:rPr>
                <w:b/>
                <w:bCs/>
                <w:i/>
                <w:iCs/>
              </w:rPr>
              <w:t>príslušníkovi tretej krajiny sa poskytne možnosť potvrdiť, že informácie prijal.</w:t>
            </w:r>
          </w:p>
        </w:tc>
      </w:tr>
    </w:tbl>
    <w:p w14:paraId="4A1F412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C13BE80" w14:textId="77777777" w:rsidR="004B287C" w:rsidRPr="00886950" w:rsidRDefault="00773A56" w:rsidP="004B287C">
      <w:r w:rsidRPr="00886950">
        <w:rPr>
          <w:rStyle w:val="HideTWBExt"/>
        </w:rPr>
        <w:t>&lt;/Amend&gt;</w:t>
      </w:r>
    </w:p>
    <w:p w14:paraId="0C8010F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120</w:t>
      </w:r>
      <w:r w:rsidRPr="00886950">
        <w:rPr>
          <w:rStyle w:val="HideTWBExt"/>
          <w:b w:val="0"/>
        </w:rPr>
        <w:t>&lt;/NumAm&gt;</w:t>
      </w:r>
    </w:p>
    <w:p w14:paraId="28178CC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A7F845B" w14:textId="77777777" w:rsidR="004B287C" w:rsidRPr="00886950" w:rsidRDefault="00773A56" w:rsidP="004B287C">
      <w:pPr>
        <w:pStyle w:val="NormalBold"/>
      </w:pPr>
      <w:r w:rsidRPr="00886950">
        <w:rPr>
          <w:rStyle w:val="HideTWBExt"/>
          <w:b w:val="0"/>
        </w:rPr>
        <w:t>&lt;Article&gt;</w:t>
      </w:r>
      <w:r w:rsidRPr="00886950">
        <w:t>Článok 25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10276A3" w14:textId="77777777" w:rsidTr="00ED63DD">
        <w:trPr>
          <w:jc w:val="center"/>
        </w:trPr>
        <w:tc>
          <w:tcPr>
            <w:tcW w:w="9752" w:type="dxa"/>
            <w:gridSpan w:val="2"/>
          </w:tcPr>
          <w:p w14:paraId="79057265" w14:textId="77777777" w:rsidR="004B287C" w:rsidRPr="00886950" w:rsidRDefault="004B287C" w:rsidP="00ED63DD">
            <w:pPr>
              <w:keepNext/>
            </w:pPr>
          </w:p>
        </w:tc>
      </w:tr>
      <w:tr w:rsidR="00811A14" w:rsidRPr="00886950" w14:paraId="1F0FABA3" w14:textId="77777777" w:rsidTr="00ED63DD">
        <w:trPr>
          <w:jc w:val="center"/>
        </w:trPr>
        <w:tc>
          <w:tcPr>
            <w:tcW w:w="4876" w:type="dxa"/>
          </w:tcPr>
          <w:p w14:paraId="368E456C"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0B0A23E4" w14:textId="77777777" w:rsidR="004B287C" w:rsidRPr="00886950" w:rsidRDefault="00773A56" w:rsidP="00ED63DD">
            <w:pPr>
              <w:pStyle w:val="ColumnHeading"/>
              <w:keepNext/>
            </w:pPr>
            <w:r w:rsidRPr="00886950">
              <w:t>Pozmeňujúci návrh</w:t>
            </w:r>
          </w:p>
        </w:tc>
      </w:tr>
      <w:tr w:rsidR="00811A14" w:rsidRPr="00886950" w14:paraId="2C3F728D" w14:textId="77777777" w:rsidTr="00ED63DD">
        <w:trPr>
          <w:jc w:val="center"/>
        </w:trPr>
        <w:tc>
          <w:tcPr>
            <w:tcW w:w="4876" w:type="dxa"/>
          </w:tcPr>
          <w:p w14:paraId="37383C78" w14:textId="77777777" w:rsidR="004B287C" w:rsidRPr="00886950" w:rsidRDefault="00773A56" w:rsidP="00ED63DD">
            <w:pPr>
              <w:pStyle w:val="Normal6"/>
            </w:pPr>
            <w:r w:rsidRPr="00886950">
              <w:t>1.</w:t>
            </w:r>
            <w:r w:rsidRPr="00886950">
              <w:tab/>
              <w:t>V prípade opravného prostriedku alebo preskúmania pred justičným orgánom v súlade s článkom 27 členské štáty na žiadosť štátneho príslušníka tretej krajiny zabezpečia, aby bola v prípade potreby poskytnutá bezplatná právna pomoc a zastúpenie na zaistenie práva na účinný prostriedok nápravy a na spravodlivý proces.</w:t>
            </w:r>
          </w:p>
        </w:tc>
        <w:tc>
          <w:tcPr>
            <w:tcW w:w="4876" w:type="dxa"/>
          </w:tcPr>
          <w:p w14:paraId="0374A08A" w14:textId="77777777" w:rsidR="004B287C" w:rsidRPr="00886950" w:rsidRDefault="00773A56" w:rsidP="00ED63DD">
            <w:pPr>
              <w:pStyle w:val="Normal6"/>
              <w:rPr>
                <w:szCs w:val="24"/>
              </w:rPr>
            </w:pPr>
            <w:r w:rsidRPr="00886950">
              <w:t>1.</w:t>
            </w:r>
            <w:r w:rsidRPr="00886950">
              <w:tab/>
              <w:t xml:space="preserve">V prípade opravného prostriedku alebo preskúmania pred justičným orgánom v súlade s článkom 27 členské štáty na žiadosť štátneho príslušníka tretej krajiny zabezpečia, aby bola v prípade potreby poskytnutá bezplatná právna pomoc a zastúpenie na zaistenie práva na účinný prostriedok nápravy a na spravodlivý proces. </w:t>
            </w:r>
            <w:r w:rsidRPr="00886950">
              <w:rPr>
                <w:b/>
                <w:i/>
              </w:rPr>
              <w:t>Takouto pomocou nie je dotknutá žiadna pomoc poskytovaná podľa nariadenia (EÚ) 2024/1348.</w:t>
            </w:r>
          </w:p>
        </w:tc>
      </w:tr>
    </w:tbl>
    <w:p w14:paraId="191A495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07C5856" w14:textId="77777777" w:rsidR="004B287C" w:rsidRPr="00886950" w:rsidRDefault="00773A56" w:rsidP="004B287C">
      <w:r w:rsidRPr="00886950">
        <w:rPr>
          <w:rStyle w:val="HideTWBExt"/>
        </w:rPr>
        <w:t>&lt;/Amend&gt;</w:t>
      </w:r>
    </w:p>
    <w:p w14:paraId="5D55AAE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121</w:t>
      </w:r>
      <w:r w:rsidRPr="00886950">
        <w:rPr>
          <w:rStyle w:val="HideTWBExt"/>
          <w:b w:val="0"/>
        </w:rPr>
        <w:t>&lt;/NumAm&gt;</w:t>
      </w:r>
    </w:p>
    <w:p w14:paraId="3A89C9E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312FA3B" w14:textId="77777777" w:rsidR="004B287C" w:rsidRPr="00886950" w:rsidRDefault="00773A56" w:rsidP="004B287C">
      <w:pPr>
        <w:pStyle w:val="NormalBold"/>
      </w:pPr>
      <w:r w:rsidRPr="00886950">
        <w:rPr>
          <w:rStyle w:val="HideTWBExt"/>
          <w:b w:val="0"/>
        </w:rPr>
        <w:t>&lt;Article&gt;</w:t>
      </w:r>
      <w:r w:rsidRPr="00886950">
        <w:t>Článok 25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ED62DA8" w14:textId="77777777" w:rsidTr="00ED63DD">
        <w:trPr>
          <w:jc w:val="center"/>
        </w:trPr>
        <w:tc>
          <w:tcPr>
            <w:tcW w:w="9752" w:type="dxa"/>
            <w:gridSpan w:val="2"/>
          </w:tcPr>
          <w:p w14:paraId="1A169170" w14:textId="77777777" w:rsidR="004B287C" w:rsidRPr="00886950" w:rsidRDefault="004B287C" w:rsidP="00ED63DD">
            <w:pPr>
              <w:keepNext/>
            </w:pPr>
          </w:p>
        </w:tc>
      </w:tr>
      <w:tr w:rsidR="00811A14" w:rsidRPr="00886950" w14:paraId="7C0B6553" w14:textId="77777777" w:rsidTr="00ED63DD">
        <w:trPr>
          <w:jc w:val="center"/>
        </w:trPr>
        <w:tc>
          <w:tcPr>
            <w:tcW w:w="4876" w:type="dxa"/>
          </w:tcPr>
          <w:p w14:paraId="29A27A2C" w14:textId="77777777" w:rsidR="004B287C" w:rsidRPr="00886950" w:rsidRDefault="00773A56" w:rsidP="00ED63DD">
            <w:pPr>
              <w:pStyle w:val="ColumnHeading"/>
              <w:keepNext/>
            </w:pPr>
            <w:r w:rsidRPr="00886950">
              <w:t>Text predložený Komisiou</w:t>
            </w:r>
          </w:p>
        </w:tc>
        <w:tc>
          <w:tcPr>
            <w:tcW w:w="4876" w:type="dxa"/>
          </w:tcPr>
          <w:p w14:paraId="5935B270" w14:textId="77777777" w:rsidR="004B287C" w:rsidRPr="00886950" w:rsidRDefault="00773A56" w:rsidP="00ED63DD">
            <w:pPr>
              <w:pStyle w:val="ColumnHeading"/>
              <w:keepNext/>
            </w:pPr>
            <w:r w:rsidRPr="00886950">
              <w:t>Pozmeňujúci návrh</w:t>
            </w:r>
          </w:p>
        </w:tc>
      </w:tr>
      <w:tr w:rsidR="00811A14" w:rsidRPr="00886950" w14:paraId="4122C539" w14:textId="77777777" w:rsidTr="00ED63DD">
        <w:trPr>
          <w:jc w:val="center"/>
        </w:trPr>
        <w:tc>
          <w:tcPr>
            <w:tcW w:w="4876" w:type="dxa"/>
          </w:tcPr>
          <w:p w14:paraId="5C3B1DE8" w14:textId="77777777" w:rsidR="004B287C" w:rsidRPr="00886950" w:rsidRDefault="00773A56" w:rsidP="00ED63DD">
            <w:pPr>
              <w:pStyle w:val="Normal6"/>
            </w:pPr>
            <w:r w:rsidRPr="00886950">
              <w:rPr>
                <w:b/>
                <w:i/>
              </w:rPr>
              <w:t>3.</w:t>
            </w:r>
            <w:r w:rsidRPr="00886950">
              <w:rPr>
                <w:b/>
                <w:i/>
              </w:rPr>
              <w:tab/>
              <w:t xml:space="preserve">Právna pomoc a zastúpenie pozostáva z </w:t>
            </w:r>
            <w:r w:rsidRPr="00886950">
              <w:rPr>
                <w:b/>
                <w:i/>
              </w:rPr>
              <w:t xml:space="preserve">prípravy opravného prostriedku alebo žiadosti o preskúmanie, čo zahŕňa minimálne prípravu procesnej dokumentácie požadovanej podľa vnútroštátneho práva, a v prípade pojednávania účasť na tomto pojednávaní pred justičným orgánom v záujme zabezpečenia účinného výkonu práva na </w:t>
            </w:r>
            <w:r w:rsidRPr="00886950">
              <w:rPr>
                <w:b/>
                <w:i/>
              </w:rPr>
              <w:lastRenderedPageBreak/>
              <w:t>obhajobu. Takouto pomocou nie je dotknutá žiadna pomoc poskytovaná podľa nariadenia (EÚ) 2024/1348.</w:t>
            </w:r>
          </w:p>
        </w:tc>
        <w:tc>
          <w:tcPr>
            <w:tcW w:w="4876" w:type="dxa"/>
          </w:tcPr>
          <w:p w14:paraId="62F737C1" w14:textId="77777777" w:rsidR="004B287C" w:rsidRPr="00886950" w:rsidRDefault="00773A56" w:rsidP="00ED63DD">
            <w:pPr>
              <w:pStyle w:val="Normal6"/>
              <w:rPr>
                <w:szCs w:val="24"/>
              </w:rPr>
            </w:pPr>
            <w:r w:rsidRPr="00886950">
              <w:rPr>
                <w:b/>
                <w:i/>
              </w:rPr>
              <w:lastRenderedPageBreak/>
              <w:t>vypúšťa sa</w:t>
            </w:r>
          </w:p>
        </w:tc>
      </w:tr>
    </w:tbl>
    <w:p w14:paraId="6DF4FAF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4BC438" w14:textId="77777777" w:rsidR="004B287C" w:rsidRPr="00886950" w:rsidRDefault="00773A56" w:rsidP="004B287C">
      <w:r w:rsidRPr="00886950">
        <w:rPr>
          <w:rStyle w:val="HideTWBExt"/>
        </w:rPr>
        <w:t>&lt;/Amend&gt;</w:t>
      </w:r>
    </w:p>
    <w:p w14:paraId="77B37C1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122</w:t>
      </w:r>
      <w:r w:rsidRPr="00886950">
        <w:rPr>
          <w:rStyle w:val="HideTWBExt"/>
          <w:b w:val="0"/>
        </w:rPr>
        <w:t>&lt;/NumAm&gt;</w:t>
      </w:r>
    </w:p>
    <w:p w14:paraId="3BABB5A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565807E" w14:textId="77777777" w:rsidR="004B287C" w:rsidRPr="00886950" w:rsidRDefault="00773A56" w:rsidP="004B287C">
      <w:pPr>
        <w:pStyle w:val="NormalBold"/>
      </w:pPr>
      <w:r w:rsidRPr="00886950">
        <w:rPr>
          <w:rStyle w:val="HideTWBExt"/>
          <w:b w:val="0"/>
        </w:rPr>
        <w:t>&lt;Article&gt;</w:t>
      </w:r>
      <w:r w:rsidRPr="00886950">
        <w:t>Článok 25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9A1508F" w14:textId="77777777" w:rsidTr="00ED63DD">
        <w:trPr>
          <w:jc w:val="center"/>
        </w:trPr>
        <w:tc>
          <w:tcPr>
            <w:tcW w:w="9752" w:type="dxa"/>
            <w:gridSpan w:val="2"/>
          </w:tcPr>
          <w:p w14:paraId="61FF4906" w14:textId="77777777" w:rsidR="004B287C" w:rsidRPr="00886950" w:rsidRDefault="004B287C" w:rsidP="00ED63DD">
            <w:pPr>
              <w:keepNext/>
            </w:pPr>
          </w:p>
        </w:tc>
      </w:tr>
      <w:tr w:rsidR="00811A14" w:rsidRPr="00886950" w14:paraId="6F46BBEC" w14:textId="77777777" w:rsidTr="00ED63DD">
        <w:trPr>
          <w:jc w:val="center"/>
        </w:trPr>
        <w:tc>
          <w:tcPr>
            <w:tcW w:w="4876" w:type="dxa"/>
          </w:tcPr>
          <w:p w14:paraId="5C9C4E92" w14:textId="77777777" w:rsidR="004B287C" w:rsidRPr="00886950" w:rsidRDefault="00773A56" w:rsidP="00ED63DD">
            <w:pPr>
              <w:pStyle w:val="ColumnHeading"/>
              <w:keepNext/>
            </w:pPr>
            <w:r w:rsidRPr="00886950">
              <w:t>Text predložený Komisiou</w:t>
            </w:r>
          </w:p>
        </w:tc>
        <w:tc>
          <w:tcPr>
            <w:tcW w:w="4876" w:type="dxa"/>
          </w:tcPr>
          <w:p w14:paraId="737F21F5" w14:textId="77777777" w:rsidR="004B287C" w:rsidRPr="00886950" w:rsidRDefault="00773A56" w:rsidP="00ED63DD">
            <w:pPr>
              <w:pStyle w:val="ColumnHeading"/>
              <w:keepNext/>
            </w:pPr>
            <w:r w:rsidRPr="00886950">
              <w:t>Pozmeňujúci návrh</w:t>
            </w:r>
          </w:p>
        </w:tc>
      </w:tr>
      <w:tr w:rsidR="00811A14" w:rsidRPr="00886950" w14:paraId="734B212B" w14:textId="77777777" w:rsidTr="00ED63DD">
        <w:trPr>
          <w:jc w:val="center"/>
        </w:trPr>
        <w:tc>
          <w:tcPr>
            <w:tcW w:w="4876" w:type="dxa"/>
          </w:tcPr>
          <w:p w14:paraId="07A439C2" w14:textId="77777777" w:rsidR="004B287C" w:rsidRPr="00886950" w:rsidRDefault="00773A56" w:rsidP="00ED63DD">
            <w:pPr>
              <w:pStyle w:val="Normal6"/>
            </w:pPr>
            <w:r w:rsidRPr="00886950">
              <w:t>4.</w:t>
            </w:r>
            <w:r w:rsidRPr="00886950">
              <w:tab/>
              <w:t xml:space="preserve">Bezplatnú právnu pomoc a zastúpenie poskytujú právni poradcovia alebo iné náležite kvalifikované osoby, ktoré pripúšťa alebo povoľuje vnútroštátne právo a ktorých záujmy nie sú </w:t>
            </w:r>
            <w:r w:rsidRPr="00886950">
              <w:rPr>
                <w:b/>
                <w:bCs/>
                <w:i/>
                <w:iCs/>
              </w:rPr>
              <w:t>ani by potenciálne nemohli byť v rozpore</w:t>
            </w:r>
            <w:r w:rsidRPr="00886950">
              <w:t xml:space="preserve"> so záujmami štátneho príslušníka tretej krajiny.</w:t>
            </w:r>
          </w:p>
        </w:tc>
        <w:tc>
          <w:tcPr>
            <w:tcW w:w="4876" w:type="dxa"/>
          </w:tcPr>
          <w:p w14:paraId="4248860B" w14:textId="77777777" w:rsidR="004B287C" w:rsidRPr="00886950" w:rsidRDefault="00773A56" w:rsidP="00ED63DD">
            <w:pPr>
              <w:pStyle w:val="Normal6"/>
              <w:rPr>
                <w:szCs w:val="24"/>
              </w:rPr>
            </w:pPr>
            <w:r w:rsidRPr="00886950">
              <w:t>4.</w:t>
            </w:r>
            <w:r w:rsidRPr="00886950">
              <w:tab/>
              <w:t>Bezplatnú právnu pomoc a zastúpenie poskytujú právni poradcovia alebo iné náležite kvalifikované osoby, ktoré pripúšťa alebo povoľuje vnútroštátne právo a ktorých záujmy nie sú v rozpore so záujmami štátneho príslušníka tretej krajiny.</w:t>
            </w:r>
          </w:p>
        </w:tc>
      </w:tr>
    </w:tbl>
    <w:p w14:paraId="2444724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0E0A073" w14:textId="77777777" w:rsidR="004B287C" w:rsidRPr="00886950" w:rsidRDefault="00773A56" w:rsidP="004B287C">
      <w:r w:rsidRPr="00886950">
        <w:rPr>
          <w:rStyle w:val="HideTWBExt"/>
        </w:rPr>
        <w:t>&lt;/Amend&gt;</w:t>
      </w:r>
    </w:p>
    <w:p w14:paraId="74783E6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123</w:t>
      </w:r>
      <w:r w:rsidRPr="00886950">
        <w:rPr>
          <w:rStyle w:val="HideTWBExt"/>
          <w:b w:val="0"/>
        </w:rPr>
        <w:t>&lt;/NumAm&gt;</w:t>
      </w:r>
    </w:p>
    <w:p w14:paraId="43FE10F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4DCB137" w14:textId="77777777" w:rsidR="004B287C" w:rsidRPr="00886950" w:rsidRDefault="00773A56" w:rsidP="004B287C">
      <w:pPr>
        <w:pStyle w:val="NormalBold"/>
      </w:pPr>
      <w:r w:rsidRPr="00886950">
        <w:rPr>
          <w:rStyle w:val="HideTWBExt"/>
          <w:b w:val="0"/>
        </w:rPr>
        <w:t>&lt;Article&gt;</w:t>
      </w:r>
      <w:r w:rsidRPr="00886950">
        <w:t xml:space="preserve">Článok 25 – odsek 7 – </w:t>
      </w:r>
      <w:r w:rsidRPr="00886950">
        <w:t>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C937EC0" w14:textId="77777777" w:rsidTr="00ED63DD">
        <w:trPr>
          <w:jc w:val="center"/>
        </w:trPr>
        <w:tc>
          <w:tcPr>
            <w:tcW w:w="9752" w:type="dxa"/>
            <w:gridSpan w:val="2"/>
          </w:tcPr>
          <w:p w14:paraId="21873F48" w14:textId="77777777" w:rsidR="004B287C" w:rsidRPr="00886950" w:rsidRDefault="004B287C" w:rsidP="00ED63DD">
            <w:pPr>
              <w:keepNext/>
            </w:pPr>
          </w:p>
        </w:tc>
      </w:tr>
      <w:tr w:rsidR="00811A14" w:rsidRPr="00886950" w14:paraId="33E8A047" w14:textId="77777777" w:rsidTr="00ED63DD">
        <w:trPr>
          <w:jc w:val="center"/>
        </w:trPr>
        <w:tc>
          <w:tcPr>
            <w:tcW w:w="4876" w:type="dxa"/>
          </w:tcPr>
          <w:p w14:paraId="21728489" w14:textId="77777777" w:rsidR="004B287C" w:rsidRPr="00886950" w:rsidRDefault="00773A56" w:rsidP="00ED63DD">
            <w:pPr>
              <w:pStyle w:val="ColumnHeading"/>
              <w:keepNext/>
            </w:pPr>
            <w:r w:rsidRPr="00886950">
              <w:t>Text predložený Komisiou</w:t>
            </w:r>
          </w:p>
        </w:tc>
        <w:tc>
          <w:tcPr>
            <w:tcW w:w="4876" w:type="dxa"/>
          </w:tcPr>
          <w:p w14:paraId="41534E1E" w14:textId="77777777" w:rsidR="004B287C" w:rsidRPr="00886950" w:rsidRDefault="00773A56" w:rsidP="00ED63DD">
            <w:pPr>
              <w:pStyle w:val="ColumnHeading"/>
              <w:keepNext/>
            </w:pPr>
            <w:r w:rsidRPr="00886950">
              <w:t>Pozmeňujúci návrh</w:t>
            </w:r>
          </w:p>
        </w:tc>
      </w:tr>
      <w:tr w:rsidR="00811A14" w:rsidRPr="00886950" w14:paraId="077AD629" w14:textId="77777777" w:rsidTr="00ED63DD">
        <w:trPr>
          <w:jc w:val="center"/>
        </w:trPr>
        <w:tc>
          <w:tcPr>
            <w:tcW w:w="4876" w:type="dxa"/>
          </w:tcPr>
          <w:p w14:paraId="7E59934A" w14:textId="77777777" w:rsidR="004B287C" w:rsidRPr="00886950" w:rsidRDefault="00773A56" w:rsidP="00ED63DD">
            <w:pPr>
              <w:pStyle w:val="Normal6"/>
            </w:pPr>
            <w:r w:rsidRPr="00886950">
              <w:t>a.</w:t>
            </w:r>
            <w:r w:rsidRPr="00886950">
              <w:tab/>
              <w:t xml:space="preserve">uložiť peňažné alebo časové obmedzenia na poskytovanie bezplatnej právnej pomoci a zastúpenia za predpokladu, že takéto obmedzenia nie sú svojvoľné a neprimerane neobmedzujú prístup k bezplatnej právnej pomoci a zastúpeniu </w:t>
            </w:r>
            <w:r w:rsidRPr="00886950">
              <w:rPr>
                <w:b/>
                <w:bCs/>
                <w:i/>
                <w:iCs/>
              </w:rPr>
              <w:t>ani neznemožňujú výkon práva na obhajobu</w:t>
            </w:r>
            <w:r w:rsidRPr="00886950">
              <w:t>;</w:t>
            </w:r>
          </w:p>
        </w:tc>
        <w:tc>
          <w:tcPr>
            <w:tcW w:w="4876" w:type="dxa"/>
          </w:tcPr>
          <w:p w14:paraId="4D74735F" w14:textId="77777777" w:rsidR="004B287C" w:rsidRPr="00886950" w:rsidRDefault="00773A56" w:rsidP="00ED63DD">
            <w:pPr>
              <w:pStyle w:val="Normal6"/>
              <w:rPr>
                <w:szCs w:val="24"/>
              </w:rPr>
            </w:pPr>
            <w:r w:rsidRPr="00886950">
              <w:t>a.</w:t>
            </w:r>
            <w:r w:rsidRPr="00886950">
              <w:tab/>
              <w:t xml:space="preserve">uložiť peňažné alebo časové obmedzenia na poskytovanie bezplatnej právnej pomoci a zastúpenia za predpokladu, že takéto obmedzenia nie sú svojvoľné a neprimerane </w:t>
            </w:r>
            <w:r w:rsidRPr="00886950">
              <w:t>neobmedzujú prístup k bezplatnej právnej pomoci a zastúpeniu;</w:t>
            </w:r>
          </w:p>
        </w:tc>
      </w:tr>
    </w:tbl>
    <w:p w14:paraId="0E76A3C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8761508" w14:textId="77777777" w:rsidR="004B287C" w:rsidRPr="00886950" w:rsidRDefault="00773A56" w:rsidP="004B287C">
      <w:r w:rsidRPr="00886950">
        <w:rPr>
          <w:rStyle w:val="HideTWBExt"/>
        </w:rPr>
        <w:t>&lt;/Amend&gt;</w:t>
      </w:r>
    </w:p>
    <w:p w14:paraId="6511CAE4"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124</w:t>
      </w:r>
      <w:r w:rsidRPr="00886950">
        <w:rPr>
          <w:rStyle w:val="HideTWBExt"/>
          <w:b w:val="0"/>
        </w:rPr>
        <w:t>&lt;/NumAm&gt;</w:t>
      </w:r>
    </w:p>
    <w:p w14:paraId="76A177B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B7BE24F" w14:textId="77777777" w:rsidR="004B287C" w:rsidRPr="00886950" w:rsidRDefault="00773A56" w:rsidP="004B287C">
      <w:pPr>
        <w:pStyle w:val="NormalBold"/>
      </w:pPr>
      <w:r w:rsidRPr="00886950">
        <w:rPr>
          <w:rStyle w:val="HideTWBExt"/>
          <w:b w:val="0"/>
        </w:rPr>
        <w:t>&lt;Article&gt;</w:t>
      </w:r>
      <w:r w:rsidRPr="00886950">
        <w:t>Článok 25 – odsek 7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27802E9" w14:textId="77777777" w:rsidTr="00ED63DD">
        <w:trPr>
          <w:jc w:val="center"/>
        </w:trPr>
        <w:tc>
          <w:tcPr>
            <w:tcW w:w="9752" w:type="dxa"/>
            <w:gridSpan w:val="2"/>
          </w:tcPr>
          <w:p w14:paraId="4AA5B75B" w14:textId="77777777" w:rsidR="004B287C" w:rsidRPr="00886950" w:rsidRDefault="004B287C" w:rsidP="00ED63DD">
            <w:pPr>
              <w:keepNext/>
            </w:pPr>
          </w:p>
        </w:tc>
      </w:tr>
      <w:tr w:rsidR="00811A14" w:rsidRPr="00886950" w14:paraId="2B94D0E7" w14:textId="77777777" w:rsidTr="00ED63DD">
        <w:trPr>
          <w:jc w:val="center"/>
        </w:trPr>
        <w:tc>
          <w:tcPr>
            <w:tcW w:w="4876" w:type="dxa"/>
          </w:tcPr>
          <w:p w14:paraId="61149137" w14:textId="77777777" w:rsidR="004B287C" w:rsidRPr="00886950" w:rsidRDefault="00773A56" w:rsidP="00ED63DD">
            <w:pPr>
              <w:pStyle w:val="ColumnHeading"/>
              <w:keepNext/>
            </w:pPr>
            <w:r w:rsidRPr="00886950">
              <w:t>Text predložený Komisiou</w:t>
            </w:r>
          </w:p>
        </w:tc>
        <w:tc>
          <w:tcPr>
            <w:tcW w:w="4876" w:type="dxa"/>
          </w:tcPr>
          <w:p w14:paraId="6D13CC63" w14:textId="77777777" w:rsidR="004B287C" w:rsidRPr="00886950" w:rsidRDefault="00773A56" w:rsidP="00ED63DD">
            <w:pPr>
              <w:pStyle w:val="ColumnHeading"/>
              <w:keepNext/>
            </w:pPr>
            <w:r w:rsidRPr="00886950">
              <w:t>Pozmeňujúci návrh</w:t>
            </w:r>
          </w:p>
        </w:tc>
      </w:tr>
      <w:tr w:rsidR="00811A14" w:rsidRPr="00886950" w14:paraId="60A3DE4D" w14:textId="77777777" w:rsidTr="00ED63DD">
        <w:trPr>
          <w:jc w:val="center"/>
        </w:trPr>
        <w:tc>
          <w:tcPr>
            <w:tcW w:w="4876" w:type="dxa"/>
          </w:tcPr>
          <w:p w14:paraId="071EE6CB" w14:textId="77777777" w:rsidR="004B287C" w:rsidRPr="00886950" w:rsidRDefault="00773A56" w:rsidP="00ED63DD">
            <w:pPr>
              <w:pStyle w:val="Normal6"/>
            </w:pPr>
            <w:r w:rsidRPr="00886950">
              <w:t>b.</w:t>
            </w:r>
            <w:r w:rsidRPr="00886950">
              <w:tab/>
              <w:t xml:space="preserve">požadovať úplnú alebo čiastočnú úhradu </w:t>
            </w:r>
            <w:r w:rsidRPr="00886950">
              <w:rPr>
                <w:b/>
                <w:bCs/>
                <w:i/>
                <w:iCs/>
              </w:rPr>
              <w:t>všetkých</w:t>
            </w:r>
            <w:r w:rsidRPr="00886950">
              <w:t xml:space="preserve"> vzniknutých nákladov, ak sa finančná situácia štátneho príslušníka tretej krajiny počas konania o návrate zlepšila alebo ak sa rozhodnutie o poskytnutí bezplatnej právnej pomoci a zastúpenia prijalo na základe nepravdivých informácií poskytnutých štátnym príslušníkom tretej krajiny;</w:t>
            </w:r>
          </w:p>
        </w:tc>
        <w:tc>
          <w:tcPr>
            <w:tcW w:w="4876" w:type="dxa"/>
          </w:tcPr>
          <w:p w14:paraId="4788A80D" w14:textId="77777777" w:rsidR="004B287C" w:rsidRPr="00886950" w:rsidRDefault="00773A56" w:rsidP="00ED63DD">
            <w:pPr>
              <w:pStyle w:val="Normal6"/>
              <w:rPr>
                <w:szCs w:val="24"/>
              </w:rPr>
            </w:pPr>
            <w:r w:rsidRPr="00886950">
              <w:t>b.</w:t>
            </w:r>
            <w:r w:rsidRPr="00886950">
              <w:tab/>
              <w:t xml:space="preserve">požadovať úplnú alebo čiastočnú úhradu vzniknutých nákladov, ak sa finančná situácia štátneho príslušníka tretej krajiny počas konania o návrate </w:t>
            </w:r>
            <w:r w:rsidRPr="00886950">
              <w:rPr>
                <w:b/>
                <w:bCs/>
                <w:i/>
                <w:iCs/>
              </w:rPr>
              <w:t>výrazne</w:t>
            </w:r>
            <w:r w:rsidRPr="00886950">
              <w:t xml:space="preserve"> zlepšila alebo ak sa rozhodnutie o poskytnutí bezplatnej právnej pomoci a zastúpenia prijalo na základe nepravdivých informácií poskytnutých štátnym príslušníkom tretej krajiny</w:t>
            </w:r>
            <w:r w:rsidRPr="00886950">
              <w:rPr>
                <w:b/>
                <w:bCs/>
                <w:i/>
                <w:iCs/>
              </w:rPr>
              <w:t>, pričom štátni príslušníci tretích krajín musia bezodkladne informovať príslušné orgány o každej významnej zmene svojej finančnej situácie</w:t>
            </w:r>
            <w:r w:rsidRPr="00886950">
              <w:t>;</w:t>
            </w:r>
          </w:p>
        </w:tc>
      </w:tr>
    </w:tbl>
    <w:p w14:paraId="0994192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19687BA" w14:textId="77777777" w:rsidR="004B287C" w:rsidRPr="00886950" w:rsidRDefault="00773A56" w:rsidP="004B287C">
      <w:r w:rsidRPr="00886950">
        <w:rPr>
          <w:rStyle w:val="HideTWBExt"/>
        </w:rPr>
        <w:t>&lt;/Amend&gt;</w:t>
      </w:r>
    </w:p>
    <w:p w14:paraId="56E19CC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125</w:t>
      </w:r>
      <w:r w:rsidRPr="00886950">
        <w:rPr>
          <w:rStyle w:val="HideTWBExt"/>
          <w:b w:val="0"/>
        </w:rPr>
        <w:t>&lt;/NumAm&gt;</w:t>
      </w:r>
    </w:p>
    <w:p w14:paraId="2848263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2EF7827" w14:textId="77777777" w:rsidR="004B287C" w:rsidRPr="00886950" w:rsidRDefault="00773A56" w:rsidP="004B287C">
      <w:pPr>
        <w:pStyle w:val="NormalBold"/>
      </w:pPr>
      <w:r w:rsidRPr="00886950">
        <w:rPr>
          <w:rStyle w:val="HideTWBExt"/>
          <w:b w:val="0"/>
        </w:rPr>
        <w:t>&lt;Article&gt;</w:t>
      </w:r>
      <w:r w:rsidRPr="00886950">
        <w:t>Článok 25 – odsek 7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BEEDD4C" w14:textId="77777777" w:rsidTr="00ED63DD">
        <w:trPr>
          <w:jc w:val="center"/>
        </w:trPr>
        <w:tc>
          <w:tcPr>
            <w:tcW w:w="9752" w:type="dxa"/>
            <w:gridSpan w:val="2"/>
          </w:tcPr>
          <w:p w14:paraId="67E15E63" w14:textId="77777777" w:rsidR="004B287C" w:rsidRPr="00886950" w:rsidRDefault="004B287C" w:rsidP="00ED63DD">
            <w:pPr>
              <w:keepNext/>
            </w:pPr>
          </w:p>
        </w:tc>
      </w:tr>
      <w:tr w:rsidR="00811A14" w:rsidRPr="00886950" w14:paraId="1379ACE7" w14:textId="77777777" w:rsidTr="00ED63DD">
        <w:trPr>
          <w:jc w:val="center"/>
        </w:trPr>
        <w:tc>
          <w:tcPr>
            <w:tcW w:w="4876" w:type="dxa"/>
          </w:tcPr>
          <w:p w14:paraId="25AC8494" w14:textId="77777777" w:rsidR="004B287C" w:rsidRPr="00886950" w:rsidRDefault="00773A56" w:rsidP="00ED63DD">
            <w:pPr>
              <w:pStyle w:val="ColumnHeading"/>
              <w:keepNext/>
            </w:pPr>
            <w:r w:rsidRPr="00886950">
              <w:t>Text predložený Komisiou</w:t>
            </w:r>
          </w:p>
        </w:tc>
        <w:tc>
          <w:tcPr>
            <w:tcW w:w="4876" w:type="dxa"/>
          </w:tcPr>
          <w:p w14:paraId="6666DEAE" w14:textId="77777777" w:rsidR="004B287C" w:rsidRPr="00886950" w:rsidRDefault="00773A56" w:rsidP="00ED63DD">
            <w:pPr>
              <w:pStyle w:val="ColumnHeading"/>
              <w:keepNext/>
            </w:pPr>
            <w:r w:rsidRPr="00886950">
              <w:t>Pozmeňujúci návrh</w:t>
            </w:r>
          </w:p>
        </w:tc>
      </w:tr>
      <w:tr w:rsidR="00811A14" w:rsidRPr="00886950" w14:paraId="73FE58CE" w14:textId="77777777" w:rsidTr="00ED63DD">
        <w:trPr>
          <w:jc w:val="center"/>
        </w:trPr>
        <w:tc>
          <w:tcPr>
            <w:tcW w:w="4876" w:type="dxa"/>
          </w:tcPr>
          <w:p w14:paraId="3DEADEC7" w14:textId="77777777" w:rsidR="004B287C" w:rsidRPr="00886950" w:rsidRDefault="00773A56" w:rsidP="00ED63DD">
            <w:pPr>
              <w:pStyle w:val="Normal6"/>
            </w:pPr>
            <w:r w:rsidRPr="00886950">
              <w:t>c.</w:t>
            </w:r>
            <w:r w:rsidRPr="00886950">
              <w:tab/>
              <w:t xml:space="preserve">stanoviť, že pokiaľ ide </w:t>
            </w:r>
            <w:r w:rsidRPr="00886950">
              <w:t>o poplatky a ďalšie náklady a úhrady, so štátnymi príslušníkmi tretích krajín sa bude zaobchádzať rovnako, ale nie priaznivejšie ako sa bežne zaobchádza s vlastnými štátnymi príslušníkmi v záležitostiach týkajúcich sa právnej pomoci.</w:t>
            </w:r>
          </w:p>
        </w:tc>
        <w:tc>
          <w:tcPr>
            <w:tcW w:w="4876" w:type="dxa"/>
          </w:tcPr>
          <w:p w14:paraId="76714F5B" w14:textId="77777777" w:rsidR="004B287C" w:rsidRPr="00886950" w:rsidRDefault="00773A56" w:rsidP="00ED63DD">
            <w:pPr>
              <w:pStyle w:val="Normal6"/>
              <w:rPr>
                <w:szCs w:val="24"/>
              </w:rPr>
            </w:pPr>
            <w:r w:rsidRPr="00886950">
              <w:t>c.</w:t>
            </w:r>
            <w:r w:rsidRPr="00886950">
              <w:tab/>
              <w:t>stanoviť, že pokiaľ ide o </w:t>
            </w:r>
            <w:r w:rsidRPr="00886950">
              <w:rPr>
                <w:b/>
                <w:bCs/>
                <w:i/>
                <w:iCs/>
              </w:rPr>
              <w:t>prístup,</w:t>
            </w:r>
            <w:r w:rsidRPr="00886950">
              <w:t xml:space="preserve"> poplatky a ďalšie náklady a úhrady, so štátnymi príslušníkmi tretích krajín sa bude zaobchádzať rovnako, ale nie priaznivejšie ako sa bežne zaobchádza s vlastnými štátnymi príslušníkmi v záležitostiach týkajúcich sa právnej pomoci.</w:t>
            </w:r>
          </w:p>
        </w:tc>
      </w:tr>
    </w:tbl>
    <w:p w14:paraId="7FA1D5B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E8FAEB4" w14:textId="77777777" w:rsidR="004B287C" w:rsidRPr="00886950" w:rsidRDefault="00773A56" w:rsidP="004B287C">
      <w:r w:rsidRPr="00886950">
        <w:rPr>
          <w:rStyle w:val="HideTWBExt"/>
        </w:rPr>
        <w:t>&lt;/Amend&gt;</w:t>
      </w:r>
    </w:p>
    <w:p w14:paraId="692E33A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126</w:t>
      </w:r>
      <w:r w:rsidRPr="00886950">
        <w:rPr>
          <w:rStyle w:val="HideTWBExt"/>
          <w:b w:val="0"/>
        </w:rPr>
        <w:t>&lt;/NumAm&gt;</w:t>
      </w:r>
    </w:p>
    <w:p w14:paraId="2C7FE4F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180592F" w14:textId="77777777" w:rsidR="004B287C" w:rsidRPr="00886950" w:rsidRDefault="00773A56" w:rsidP="004B287C">
      <w:pPr>
        <w:pStyle w:val="NormalBold"/>
      </w:pPr>
      <w:r w:rsidRPr="00886950">
        <w:rPr>
          <w:rStyle w:val="HideTWBExt"/>
          <w:b w:val="0"/>
        </w:rPr>
        <w:t>&lt;Article&gt;</w:t>
      </w:r>
      <w:r w:rsidRPr="00886950">
        <w:t>Článok 25 – odsek 8</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C690FEB" w14:textId="77777777" w:rsidTr="00ED63DD">
        <w:trPr>
          <w:jc w:val="center"/>
        </w:trPr>
        <w:tc>
          <w:tcPr>
            <w:tcW w:w="9752" w:type="dxa"/>
            <w:gridSpan w:val="2"/>
          </w:tcPr>
          <w:p w14:paraId="73EA3E68" w14:textId="77777777" w:rsidR="004B287C" w:rsidRPr="00886950" w:rsidRDefault="004B287C" w:rsidP="00ED63DD">
            <w:pPr>
              <w:keepNext/>
            </w:pPr>
          </w:p>
        </w:tc>
      </w:tr>
      <w:tr w:rsidR="00811A14" w:rsidRPr="00886950" w14:paraId="0C5CEA88" w14:textId="77777777" w:rsidTr="00ED63DD">
        <w:trPr>
          <w:jc w:val="center"/>
        </w:trPr>
        <w:tc>
          <w:tcPr>
            <w:tcW w:w="4876" w:type="dxa"/>
          </w:tcPr>
          <w:p w14:paraId="65949930" w14:textId="77777777" w:rsidR="004B287C" w:rsidRPr="00886950" w:rsidRDefault="00773A56" w:rsidP="00ED63DD">
            <w:pPr>
              <w:pStyle w:val="ColumnHeading"/>
              <w:keepNext/>
            </w:pPr>
            <w:r w:rsidRPr="00886950">
              <w:t>Text predložený Komisiou</w:t>
            </w:r>
          </w:p>
        </w:tc>
        <w:tc>
          <w:tcPr>
            <w:tcW w:w="4876" w:type="dxa"/>
          </w:tcPr>
          <w:p w14:paraId="10C5B928" w14:textId="77777777" w:rsidR="004B287C" w:rsidRPr="00886950" w:rsidRDefault="00773A56" w:rsidP="00ED63DD">
            <w:pPr>
              <w:pStyle w:val="ColumnHeading"/>
              <w:keepNext/>
            </w:pPr>
            <w:r w:rsidRPr="00886950">
              <w:t>Pozmeňujúci návrh</w:t>
            </w:r>
          </w:p>
        </w:tc>
      </w:tr>
      <w:tr w:rsidR="00811A14" w:rsidRPr="00886950" w14:paraId="4220082B" w14:textId="77777777" w:rsidTr="00ED63DD">
        <w:trPr>
          <w:jc w:val="center"/>
        </w:trPr>
        <w:tc>
          <w:tcPr>
            <w:tcW w:w="4876" w:type="dxa"/>
          </w:tcPr>
          <w:p w14:paraId="639E2351" w14:textId="77777777" w:rsidR="004B287C" w:rsidRPr="00886950" w:rsidRDefault="00773A56" w:rsidP="00ED63DD">
            <w:pPr>
              <w:pStyle w:val="Normal6"/>
            </w:pPr>
            <w:r w:rsidRPr="00886950">
              <w:t>8.</w:t>
            </w:r>
            <w:r w:rsidRPr="00886950">
              <w:tab/>
              <w:t xml:space="preserve">Členské štáty stanovia osobitné procesné </w:t>
            </w:r>
            <w:r w:rsidRPr="00886950">
              <w:t>pravidlá upravujúce spôsob podávania a spracúvania žiadostí o bezplatnú právnu pomoc a zastúpenie alebo uplatnia existujúce pravidlá pre vnútroštátne žiadosti podobnej povahy za predpokladu, že uvedené pravidlá neznemožňujú alebo nadmerne nesťažujú prístup k bezplatnej právnej pomoci a zastupovaniu.</w:t>
            </w:r>
          </w:p>
        </w:tc>
        <w:tc>
          <w:tcPr>
            <w:tcW w:w="4876" w:type="dxa"/>
          </w:tcPr>
          <w:p w14:paraId="44BDD84E" w14:textId="77777777" w:rsidR="004B287C" w:rsidRPr="00886950" w:rsidRDefault="00773A56" w:rsidP="00ED63DD">
            <w:pPr>
              <w:pStyle w:val="Normal6"/>
              <w:rPr>
                <w:szCs w:val="24"/>
              </w:rPr>
            </w:pPr>
            <w:r w:rsidRPr="00886950">
              <w:t>8.</w:t>
            </w:r>
            <w:r w:rsidRPr="00886950">
              <w:tab/>
              <w:t xml:space="preserve">Členské štáty stanovia osobitné procesné pravidlá upravujúce spôsob podávania a spracúvania žiadostí o bezplatnú právnu pomoc a zastúpenie alebo uplatnia existujúce pravidlá pre vnútroštátne žiadosti podobnej povahy za predpokladu, že uvedené pravidlá </w:t>
            </w:r>
            <w:r w:rsidRPr="00886950">
              <w:rPr>
                <w:b/>
                <w:bCs/>
                <w:i/>
                <w:iCs/>
              </w:rPr>
              <w:t>nie sú reštriktívnejšie ani</w:t>
            </w:r>
            <w:r w:rsidRPr="00886950">
              <w:t xml:space="preserve"> neznemožňujú alebo nadmerne nesťažujú prístup k bezplatnej právnej pomoci a zastupovaniu.</w:t>
            </w:r>
          </w:p>
        </w:tc>
      </w:tr>
    </w:tbl>
    <w:p w14:paraId="61E63FA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9259275" w14:textId="77777777" w:rsidR="004B287C" w:rsidRPr="00886950" w:rsidRDefault="00773A56" w:rsidP="004B287C">
      <w:r w:rsidRPr="00886950">
        <w:rPr>
          <w:rStyle w:val="HideTWBExt"/>
        </w:rPr>
        <w:t>&lt;/Amend&gt;</w:t>
      </w:r>
    </w:p>
    <w:p w14:paraId="11707EB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127</w:t>
      </w:r>
      <w:r w:rsidRPr="00886950">
        <w:rPr>
          <w:rStyle w:val="HideTWBExt"/>
          <w:b w:val="0"/>
        </w:rPr>
        <w:t>&lt;/NumAm&gt;</w:t>
      </w:r>
    </w:p>
    <w:p w14:paraId="23B97DF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E21ED2F" w14:textId="77777777" w:rsidR="004B287C" w:rsidRPr="00886950" w:rsidRDefault="00773A56" w:rsidP="004B287C">
      <w:pPr>
        <w:pStyle w:val="NormalBold"/>
      </w:pPr>
      <w:r w:rsidRPr="00886950">
        <w:rPr>
          <w:rStyle w:val="HideTWBExt"/>
          <w:b w:val="0"/>
        </w:rPr>
        <w:t>&lt;Article&gt;</w:t>
      </w:r>
      <w:r w:rsidRPr="00886950">
        <w:t>Článok 26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7A247F2" w14:textId="77777777" w:rsidTr="00ED63DD">
        <w:trPr>
          <w:jc w:val="center"/>
        </w:trPr>
        <w:tc>
          <w:tcPr>
            <w:tcW w:w="9752" w:type="dxa"/>
            <w:gridSpan w:val="2"/>
          </w:tcPr>
          <w:p w14:paraId="1694DB00" w14:textId="77777777" w:rsidR="004B287C" w:rsidRPr="00886950" w:rsidRDefault="004B287C" w:rsidP="00ED63DD">
            <w:pPr>
              <w:keepNext/>
            </w:pPr>
          </w:p>
        </w:tc>
      </w:tr>
      <w:tr w:rsidR="00811A14" w:rsidRPr="00886950" w14:paraId="1398B6CA" w14:textId="77777777" w:rsidTr="00ED63DD">
        <w:trPr>
          <w:jc w:val="center"/>
        </w:trPr>
        <w:tc>
          <w:tcPr>
            <w:tcW w:w="4876" w:type="dxa"/>
          </w:tcPr>
          <w:p w14:paraId="57AEEA8D" w14:textId="77777777" w:rsidR="004B287C" w:rsidRPr="00886950" w:rsidRDefault="00773A56" w:rsidP="00ED63DD">
            <w:pPr>
              <w:pStyle w:val="ColumnHeading"/>
              <w:keepNext/>
            </w:pPr>
            <w:r w:rsidRPr="00886950">
              <w:t>Text predložený Komisiou</w:t>
            </w:r>
          </w:p>
        </w:tc>
        <w:tc>
          <w:tcPr>
            <w:tcW w:w="4876" w:type="dxa"/>
          </w:tcPr>
          <w:p w14:paraId="6C6902AE" w14:textId="77777777" w:rsidR="004B287C" w:rsidRPr="00886950" w:rsidRDefault="00773A56" w:rsidP="00ED63DD">
            <w:pPr>
              <w:pStyle w:val="ColumnHeading"/>
              <w:keepNext/>
            </w:pPr>
            <w:r w:rsidRPr="00886950">
              <w:t>Pozmeňujúci návrh</w:t>
            </w:r>
          </w:p>
        </w:tc>
      </w:tr>
      <w:tr w:rsidR="00811A14" w:rsidRPr="00886950" w14:paraId="6941DB53" w14:textId="77777777" w:rsidTr="00ED63DD">
        <w:trPr>
          <w:jc w:val="center"/>
        </w:trPr>
        <w:tc>
          <w:tcPr>
            <w:tcW w:w="4876" w:type="dxa"/>
          </w:tcPr>
          <w:p w14:paraId="64A9144F" w14:textId="77777777" w:rsidR="004B287C" w:rsidRPr="00886950" w:rsidRDefault="00773A56" w:rsidP="00ED63DD">
            <w:pPr>
              <w:pStyle w:val="Normal6"/>
            </w:pPr>
            <w:r w:rsidRPr="00886950">
              <w:t>1.</w:t>
            </w:r>
            <w:r w:rsidRPr="00886950">
              <w:tab/>
            </w:r>
            <w:r w:rsidRPr="00886950">
              <w:t xml:space="preserve">Dotknutému štátnemu príslušníkovi tretej krajiny sa poskytne účinný prostriedok nápravy na napadnutie rozhodnutí uvedených v článku 7, článku 10 a článku </w:t>
            </w:r>
            <w:r w:rsidRPr="00886950">
              <w:rPr>
                <w:b/>
                <w:bCs/>
                <w:i/>
                <w:iCs/>
              </w:rPr>
              <w:t>12 ods. 2</w:t>
            </w:r>
            <w:r w:rsidRPr="00886950">
              <w:t xml:space="preserve"> pred príslušným justičným orgánom.</w:t>
            </w:r>
          </w:p>
        </w:tc>
        <w:tc>
          <w:tcPr>
            <w:tcW w:w="4876" w:type="dxa"/>
          </w:tcPr>
          <w:p w14:paraId="457D0BFE" w14:textId="77777777" w:rsidR="004B287C" w:rsidRPr="00886950" w:rsidRDefault="00773A56" w:rsidP="00ED63DD">
            <w:pPr>
              <w:pStyle w:val="Normal6"/>
              <w:rPr>
                <w:szCs w:val="24"/>
              </w:rPr>
            </w:pPr>
            <w:r w:rsidRPr="00886950">
              <w:t>1.</w:t>
            </w:r>
            <w:r w:rsidRPr="00886950">
              <w:tab/>
              <w:t xml:space="preserve">Dotknutému štátnemu príslušníkovi tretej krajiny sa poskytne účinný prostriedok nápravy na napadnutie rozhodnutí uvedených v článku 7, článku 10 a článku </w:t>
            </w:r>
            <w:r w:rsidRPr="00886950">
              <w:rPr>
                <w:b/>
                <w:bCs/>
                <w:i/>
                <w:iCs/>
              </w:rPr>
              <w:t>13 ods. 2</w:t>
            </w:r>
            <w:r w:rsidRPr="00886950">
              <w:t xml:space="preserve"> pred príslušným justičným orgánom.</w:t>
            </w:r>
          </w:p>
        </w:tc>
      </w:tr>
    </w:tbl>
    <w:p w14:paraId="1E87E70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EB5E1C3" w14:textId="77777777" w:rsidR="004B287C" w:rsidRPr="00886950" w:rsidRDefault="00773A56" w:rsidP="004B287C">
      <w:r w:rsidRPr="00886950">
        <w:rPr>
          <w:rStyle w:val="HideTWBExt"/>
        </w:rPr>
        <w:t>&lt;/Amend&gt;</w:t>
      </w:r>
    </w:p>
    <w:p w14:paraId="02A2CBD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128</w:t>
      </w:r>
      <w:r w:rsidRPr="00886950">
        <w:rPr>
          <w:rStyle w:val="HideTWBExt"/>
          <w:b w:val="0"/>
        </w:rPr>
        <w:t>&lt;/NumAm&gt;</w:t>
      </w:r>
    </w:p>
    <w:p w14:paraId="3A737E7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BC7FA11" w14:textId="77777777" w:rsidR="004B287C" w:rsidRPr="00886950" w:rsidRDefault="00773A56" w:rsidP="004B287C">
      <w:pPr>
        <w:pStyle w:val="NormalBold"/>
      </w:pPr>
      <w:r w:rsidRPr="00886950">
        <w:rPr>
          <w:rStyle w:val="HideTWBExt"/>
          <w:b w:val="0"/>
        </w:rPr>
        <w:t>&lt;Article&gt;</w:t>
      </w:r>
      <w:r w:rsidRPr="00886950">
        <w:t>Článok 26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6F66E3C" w14:textId="77777777" w:rsidTr="00ED63DD">
        <w:trPr>
          <w:jc w:val="center"/>
        </w:trPr>
        <w:tc>
          <w:tcPr>
            <w:tcW w:w="9752" w:type="dxa"/>
            <w:gridSpan w:val="2"/>
          </w:tcPr>
          <w:p w14:paraId="41D156A9" w14:textId="77777777" w:rsidR="004B287C" w:rsidRPr="00886950" w:rsidRDefault="004B287C" w:rsidP="00ED63DD">
            <w:pPr>
              <w:keepNext/>
            </w:pPr>
          </w:p>
        </w:tc>
      </w:tr>
      <w:tr w:rsidR="00811A14" w:rsidRPr="00886950" w14:paraId="0324BBE3" w14:textId="77777777" w:rsidTr="00ED63DD">
        <w:trPr>
          <w:jc w:val="center"/>
        </w:trPr>
        <w:tc>
          <w:tcPr>
            <w:tcW w:w="4876" w:type="dxa"/>
          </w:tcPr>
          <w:p w14:paraId="06EFA94D" w14:textId="77777777" w:rsidR="004B287C" w:rsidRPr="00886950" w:rsidRDefault="00773A56" w:rsidP="00ED63DD">
            <w:pPr>
              <w:pStyle w:val="ColumnHeading"/>
              <w:keepNext/>
            </w:pPr>
            <w:r w:rsidRPr="00886950">
              <w:t>Text predložený Komisiou</w:t>
            </w:r>
          </w:p>
        </w:tc>
        <w:tc>
          <w:tcPr>
            <w:tcW w:w="4876" w:type="dxa"/>
          </w:tcPr>
          <w:p w14:paraId="333E969C" w14:textId="77777777" w:rsidR="004B287C" w:rsidRPr="00886950" w:rsidRDefault="00773A56" w:rsidP="00ED63DD">
            <w:pPr>
              <w:pStyle w:val="ColumnHeading"/>
              <w:keepNext/>
            </w:pPr>
            <w:r w:rsidRPr="00886950">
              <w:t>Pozmeňujúci návrh</w:t>
            </w:r>
          </w:p>
        </w:tc>
      </w:tr>
      <w:tr w:rsidR="00811A14" w:rsidRPr="00886950" w14:paraId="626E5E49" w14:textId="77777777" w:rsidTr="00ED63DD">
        <w:trPr>
          <w:jc w:val="center"/>
        </w:trPr>
        <w:tc>
          <w:tcPr>
            <w:tcW w:w="4876" w:type="dxa"/>
          </w:tcPr>
          <w:p w14:paraId="3348A571" w14:textId="77777777" w:rsidR="004B287C" w:rsidRPr="00886950" w:rsidRDefault="00773A56" w:rsidP="00ED63DD">
            <w:pPr>
              <w:pStyle w:val="Normal6"/>
            </w:pPr>
            <w:r w:rsidRPr="00886950">
              <w:rPr>
                <w:b/>
                <w:i/>
              </w:rPr>
              <w:t>3.</w:t>
            </w:r>
            <w:r w:rsidRPr="00886950">
              <w:rPr>
                <w:b/>
                <w:i/>
              </w:rPr>
              <w:tab/>
              <w:t xml:space="preserve">Členské štáty zabezpečia, aby dodržiavanie požiadaviek vyplývajúcich zo zásady zákazu vyhostenia alebo vrátenia overil príslušný justičný orgán, a to na </w:t>
            </w:r>
            <w:r w:rsidRPr="00886950">
              <w:rPr>
                <w:b/>
                <w:i/>
              </w:rPr>
              <w:t>žiadosť štátneho príslušníka tretej krajiny alebo z úradnej moci.</w:t>
            </w:r>
          </w:p>
        </w:tc>
        <w:tc>
          <w:tcPr>
            <w:tcW w:w="4876" w:type="dxa"/>
          </w:tcPr>
          <w:p w14:paraId="04FFBFD1" w14:textId="77777777" w:rsidR="004B287C" w:rsidRPr="00886950" w:rsidRDefault="00773A56" w:rsidP="00ED63DD">
            <w:pPr>
              <w:pStyle w:val="Normal6"/>
              <w:rPr>
                <w:szCs w:val="24"/>
              </w:rPr>
            </w:pPr>
            <w:r w:rsidRPr="00886950">
              <w:rPr>
                <w:b/>
                <w:i/>
              </w:rPr>
              <w:t>vypúšťa sa</w:t>
            </w:r>
          </w:p>
        </w:tc>
      </w:tr>
    </w:tbl>
    <w:p w14:paraId="3F23FA8D"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24FB981" w14:textId="77777777" w:rsidR="004B287C" w:rsidRPr="00886950" w:rsidRDefault="00773A56" w:rsidP="004B287C">
      <w:r w:rsidRPr="00886950">
        <w:rPr>
          <w:rStyle w:val="HideTWBExt"/>
        </w:rPr>
        <w:t>&lt;/Amend&gt;</w:t>
      </w:r>
    </w:p>
    <w:p w14:paraId="278C723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129</w:t>
      </w:r>
      <w:r w:rsidRPr="00886950">
        <w:rPr>
          <w:rStyle w:val="HideTWBExt"/>
          <w:b w:val="0"/>
        </w:rPr>
        <w:t>&lt;/NumAm&gt;</w:t>
      </w:r>
    </w:p>
    <w:p w14:paraId="520768F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152F7FF" w14:textId="77777777" w:rsidR="004B287C" w:rsidRPr="00886950" w:rsidRDefault="00773A56" w:rsidP="004B287C">
      <w:pPr>
        <w:pStyle w:val="NormalBold"/>
      </w:pPr>
      <w:r w:rsidRPr="00886950">
        <w:rPr>
          <w:rStyle w:val="HideTWBExt"/>
          <w:b w:val="0"/>
        </w:rPr>
        <w:t>&lt;Article&gt;</w:t>
      </w:r>
      <w:r w:rsidRPr="00886950">
        <w:t>Článok 27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C72563D" w14:textId="77777777" w:rsidTr="00ED63DD">
        <w:trPr>
          <w:jc w:val="center"/>
        </w:trPr>
        <w:tc>
          <w:tcPr>
            <w:tcW w:w="9752" w:type="dxa"/>
            <w:gridSpan w:val="2"/>
          </w:tcPr>
          <w:p w14:paraId="67009573" w14:textId="77777777" w:rsidR="004B287C" w:rsidRPr="00886950" w:rsidRDefault="004B287C" w:rsidP="00ED63DD">
            <w:pPr>
              <w:keepNext/>
            </w:pPr>
          </w:p>
        </w:tc>
      </w:tr>
      <w:tr w:rsidR="00811A14" w:rsidRPr="00886950" w14:paraId="632F3B86" w14:textId="77777777" w:rsidTr="00ED63DD">
        <w:trPr>
          <w:jc w:val="center"/>
        </w:trPr>
        <w:tc>
          <w:tcPr>
            <w:tcW w:w="4876" w:type="dxa"/>
          </w:tcPr>
          <w:p w14:paraId="696331F5"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1D806F01" w14:textId="77777777" w:rsidR="004B287C" w:rsidRPr="00886950" w:rsidRDefault="00773A56" w:rsidP="00ED63DD">
            <w:pPr>
              <w:pStyle w:val="ColumnHeading"/>
              <w:keepNext/>
            </w:pPr>
            <w:r w:rsidRPr="00886950">
              <w:t>Pozmeňujúci návrh</w:t>
            </w:r>
          </w:p>
        </w:tc>
      </w:tr>
      <w:tr w:rsidR="00811A14" w:rsidRPr="00886950" w14:paraId="30C37B8B" w14:textId="77777777" w:rsidTr="00ED63DD">
        <w:trPr>
          <w:jc w:val="center"/>
        </w:trPr>
        <w:tc>
          <w:tcPr>
            <w:tcW w:w="4876" w:type="dxa"/>
          </w:tcPr>
          <w:p w14:paraId="260B6C6E" w14:textId="77777777" w:rsidR="004B287C" w:rsidRPr="00886950" w:rsidRDefault="00773A56" w:rsidP="00ED63DD">
            <w:pPr>
              <w:pStyle w:val="Normal6"/>
            </w:pPr>
            <w:r w:rsidRPr="00886950">
              <w:t>2.</w:t>
            </w:r>
            <w:r w:rsidRPr="00886950">
              <w:tab/>
              <w:t xml:space="preserve">Lehoty uvedené v odseku 1 začínajú plynúť odo dňa oznámenia ktoréhokoľvek z rozhodnutí uvedených v článku 7, článku 10 a článku 12 ods. 2 štátnemu príslušníkovi tretej krajiny </w:t>
            </w:r>
            <w:r w:rsidRPr="00886950">
              <w:rPr>
                <w:b/>
                <w:bCs/>
                <w:i/>
                <w:iCs/>
              </w:rPr>
              <w:t>alebo od iného dátumu, ktorý sa určí vo vnútroštátnom práve,</w:t>
            </w:r>
            <w:r w:rsidRPr="00886950">
              <w:t xml:space="preserve"> najmä keď dotknutý štátny príslušník tretej krajiny utiekol.</w:t>
            </w:r>
          </w:p>
        </w:tc>
        <w:tc>
          <w:tcPr>
            <w:tcW w:w="4876" w:type="dxa"/>
          </w:tcPr>
          <w:p w14:paraId="1F4B8F41" w14:textId="77777777" w:rsidR="004B287C" w:rsidRPr="00886950" w:rsidRDefault="00773A56" w:rsidP="00ED63DD">
            <w:pPr>
              <w:pStyle w:val="Normal6"/>
              <w:rPr>
                <w:szCs w:val="24"/>
              </w:rPr>
            </w:pPr>
            <w:r w:rsidRPr="00886950">
              <w:t>2.</w:t>
            </w:r>
            <w:r w:rsidRPr="00886950">
              <w:tab/>
              <w:t>Lehoty uvedené v odseku 1 začínajú plynúť odo dňa oznámenia ktoréhokoľvek z rozhodnutí uvedených v článku 7, článku 10 a článku 12 ods. 2 štátnemu príslušníkovi tretej krajiny, najmä keď dotknutý štátny príslušník tretej krajiny utiekol.</w:t>
            </w:r>
          </w:p>
        </w:tc>
      </w:tr>
    </w:tbl>
    <w:p w14:paraId="56674F8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46395B6" w14:textId="77777777" w:rsidR="004B287C" w:rsidRPr="00886950" w:rsidRDefault="00773A56" w:rsidP="004B287C">
      <w:r w:rsidRPr="00886950">
        <w:rPr>
          <w:rStyle w:val="HideTWBExt"/>
        </w:rPr>
        <w:t>&lt;/Amend&gt;</w:t>
      </w:r>
    </w:p>
    <w:p w14:paraId="0B73378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130</w:t>
      </w:r>
      <w:r w:rsidRPr="00886950">
        <w:rPr>
          <w:rStyle w:val="HideTWBExt"/>
          <w:b w:val="0"/>
        </w:rPr>
        <w:t>&lt;/NumAm&gt;</w:t>
      </w:r>
    </w:p>
    <w:p w14:paraId="5E2598F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36A5003" w14:textId="77777777" w:rsidR="004B287C" w:rsidRPr="00886950" w:rsidRDefault="00773A56" w:rsidP="004B287C">
      <w:pPr>
        <w:pStyle w:val="NormalBold"/>
      </w:pPr>
      <w:r w:rsidRPr="00886950">
        <w:rPr>
          <w:rStyle w:val="HideTWBExt"/>
          <w:b w:val="0"/>
        </w:rPr>
        <w:t>&lt;Article&gt;</w:t>
      </w:r>
      <w:r w:rsidRPr="00886950">
        <w:t>Článok 27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684E93A" w14:textId="77777777" w:rsidTr="00ED63DD">
        <w:trPr>
          <w:jc w:val="center"/>
        </w:trPr>
        <w:tc>
          <w:tcPr>
            <w:tcW w:w="9752" w:type="dxa"/>
            <w:gridSpan w:val="2"/>
          </w:tcPr>
          <w:p w14:paraId="008C6ED7" w14:textId="77777777" w:rsidR="004B287C" w:rsidRPr="00886950" w:rsidRDefault="004B287C" w:rsidP="00ED63DD">
            <w:pPr>
              <w:keepNext/>
            </w:pPr>
          </w:p>
        </w:tc>
      </w:tr>
      <w:tr w:rsidR="00811A14" w:rsidRPr="00886950" w14:paraId="22F23C61" w14:textId="77777777" w:rsidTr="00ED63DD">
        <w:trPr>
          <w:jc w:val="center"/>
        </w:trPr>
        <w:tc>
          <w:tcPr>
            <w:tcW w:w="4876" w:type="dxa"/>
          </w:tcPr>
          <w:p w14:paraId="53F4159C"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55EDE836" w14:textId="77777777" w:rsidR="004B287C" w:rsidRPr="00886950" w:rsidRDefault="00773A56" w:rsidP="00ED63DD">
            <w:pPr>
              <w:pStyle w:val="ColumnHeading"/>
              <w:keepNext/>
            </w:pPr>
            <w:r w:rsidRPr="00886950">
              <w:t>Pozmeňujúci návrh</w:t>
            </w:r>
          </w:p>
        </w:tc>
      </w:tr>
      <w:tr w:rsidR="00811A14" w:rsidRPr="00886950" w14:paraId="19DAFACC" w14:textId="77777777" w:rsidTr="00ED63DD">
        <w:trPr>
          <w:jc w:val="center"/>
        </w:trPr>
        <w:tc>
          <w:tcPr>
            <w:tcW w:w="4876" w:type="dxa"/>
          </w:tcPr>
          <w:p w14:paraId="42032A22" w14:textId="77777777" w:rsidR="004B287C" w:rsidRPr="00886950" w:rsidRDefault="00773A56" w:rsidP="00ED63DD">
            <w:pPr>
              <w:pStyle w:val="Normal6"/>
            </w:pPr>
            <w:r w:rsidRPr="00886950">
              <w:t>4.</w:t>
            </w:r>
            <w:r w:rsidRPr="00886950">
              <w:tab/>
              <w:t xml:space="preserve">Ak sa zákaz vstupu uloží spolu s rozhodnutím o návrate uvedeným v článku 7, opravný prostriedok proti nemu sa podáva spoločne aj proti tomuto rozhodnutiu o návrate na tom istom justičnom orgáne a v rámci toho </w:t>
            </w:r>
            <w:r w:rsidRPr="00886950">
              <w:t>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ako lehoty stanovené pre prípad, že opravný prostriedok proti zákazu vstupu sa podáva spoločne aj proti rozhodnutiu o návrate.</w:t>
            </w:r>
          </w:p>
        </w:tc>
        <w:tc>
          <w:tcPr>
            <w:tcW w:w="4876" w:type="dxa"/>
          </w:tcPr>
          <w:p w14:paraId="0E742C7A" w14:textId="77777777" w:rsidR="004B287C" w:rsidRPr="00886950" w:rsidRDefault="00773A56" w:rsidP="00ED63DD">
            <w:pPr>
              <w:pStyle w:val="Normal6"/>
              <w:rPr>
                <w:szCs w:val="24"/>
              </w:rPr>
            </w:pPr>
            <w:r w:rsidRPr="00886950">
              <w:t>4.</w:t>
            </w:r>
            <w:r w:rsidRPr="00886950">
              <w:tab/>
              <w:t xml:space="preserve">Ak sa zákaz vstupu </w:t>
            </w:r>
            <w:r w:rsidRPr="00886950">
              <w:rPr>
                <w:b/>
                <w:bCs/>
                <w:i/>
                <w:iCs/>
              </w:rPr>
              <w:t>alebo príkaz na odsun</w:t>
            </w:r>
            <w:r w:rsidRPr="00886950">
              <w:t xml:space="preserve"> uloží spolu s rozhodnutím o návrate uvedeným v článku 7, opravný prostriedok proti nemu sa podáva spoločne aj proti tomuto rozhodnutiu o návrate na tom istom justičnom orgáne a v rámci toho istého súdneho konania a v rovnakých lehotách. Ak sa zákaz vstupu uloží oddelene od rozhodnutia o návrate alebo je jediným rozhodnutím, ktoré možno napadnúť, opravný prostriedok možno proti nemu podať samostatne. Lehoty na začatie takéhoto samostatného súdneho konania sú rovnaké </w:t>
            </w:r>
            <w:r w:rsidRPr="00886950">
              <w:t>ako lehoty stanovené pre prípad, že opravný prostriedok proti zákazu vstupu sa podáva spoločne aj proti rozhodnutiu o návrate.</w:t>
            </w:r>
          </w:p>
        </w:tc>
      </w:tr>
    </w:tbl>
    <w:p w14:paraId="00D4199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3E743AC" w14:textId="77777777" w:rsidR="004B287C" w:rsidRPr="00886950" w:rsidRDefault="00773A56" w:rsidP="004B287C">
      <w:r w:rsidRPr="00886950">
        <w:rPr>
          <w:rStyle w:val="HideTWBExt"/>
        </w:rPr>
        <w:lastRenderedPageBreak/>
        <w:t>&lt;/Amend&gt;</w:t>
      </w:r>
    </w:p>
    <w:p w14:paraId="3A1BFAB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131</w:t>
      </w:r>
      <w:r w:rsidRPr="00886950">
        <w:rPr>
          <w:rStyle w:val="HideTWBExt"/>
          <w:b w:val="0"/>
        </w:rPr>
        <w:t>&lt;/NumAm&gt;</w:t>
      </w:r>
    </w:p>
    <w:p w14:paraId="5E6D627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5676D56" w14:textId="77777777" w:rsidR="004B287C" w:rsidRPr="00886950" w:rsidRDefault="00773A56" w:rsidP="004B287C">
      <w:pPr>
        <w:pStyle w:val="NormalBold"/>
      </w:pPr>
      <w:r w:rsidRPr="00886950">
        <w:rPr>
          <w:rStyle w:val="HideTWBExt"/>
          <w:b w:val="0"/>
        </w:rPr>
        <w:t>&lt;Article&gt;</w:t>
      </w:r>
      <w:r w:rsidRPr="00886950">
        <w:t>Článok 28 – nadpis</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06D6916" w14:textId="77777777" w:rsidTr="00ED63DD">
        <w:trPr>
          <w:jc w:val="center"/>
        </w:trPr>
        <w:tc>
          <w:tcPr>
            <w:tcW w:w="9752" w:type="dxa"/>
            <w:gridSpan w:val="2"/>
          </w:tcPr>
          <w:p w14:paraId="0BDA4A9F" w14:textId="77777777" w:rsidR="004B287C" w:rsidRPr="00886950" w:rsidRDefault="004B287C" w:rsidP="00ED63DD">
            <w:pPr>
              <w:keepNext/>
            </w:pPr>
          </w:p>
        </w:tc>
      </w:tr>
      <w:tr w:rsidR="00811A14" w:rsidRPr="00886950" w14:paraId="75365162" w14:textId="77777777" w:rsidTr="00ED63DD">
        <w:trPr>
          <w:jc w:val="center"/>
        </w:trPr>
        <w:tc>
          <w:tcPr>
            <w:tcW w:w="4876" w:type="dxa"/>
          </w:tcPr>
          <w:p w14:paraId="10655B18" w14:textId="77777777" w:rsidR="004B287C" w:rsidRPr="00886950" w:rsidRDefault="00773A56" w:rsidP="00ED63DD">
            <w:pPr>
              <w:pStyle w:val="ColumnHeading"/>
              <w:keepNext/>
            </w:pPr>
            <w:r w:rsidRPr="00886950">
              <w:t>Text predložený Komisiou</w:t>
            </w:r>
          </w:p>
        </w:tc>
        <w:tc>
          <w:tcPr>
            <w:tcW w:w="4876" w:type="dxa"/>
          </w:tcPr>
          <w:p w14:paraId="1B6462FD" w14:textId="77777777" w:rsidR="004B287C" w:rsidRPr="00886950" w:rsidRDefault="00773A56" w:rsidP="00ED63DD">
            <w:pPr>
              <w:pStyle w:val="ColumnHeading"/>
              <w:keepNext/>
            </w:pPr>
            <w:r w:rsidRPr="00886950">
              <w:t>Pozmeňujúci návrh</w:t>
            </w:r>
          </w:p>
        </w:tc>
      </w:tr>
      <w:tr w:rsidR="00811A14" w:rsidRPr="00886950" w14:paraId="3E8E3EC4" w14:textId="77777777" w:rsidTr="00ED63DD">
        <w:trPr>
          <w:jc w:val="center"/>
        </w:trPr>
        <w:tc>
          <w:tcPr>
            <w:tcW w:w="4876" w:type="dxa"/>
          </w:tcPr>
          <w:p w14:paraId="3FDD15C3" w14:textId="77777777" w:rsidR="004B287C" w:rsidRPr="00886950" w:rsidRDefault="00773A56" w:rsidP="00ED63DD">
            <w:pPr>
              <w:pStyle w:val="Normal6"/>
            </w:pPr>
            <w:r w:rsidRPr="00886950">
              <w:rPr>
                <w:b/>
                <w:i/>
              </w:rPr>
              <w:t>Odkladný účinok</w:t>
            </w:r>
          </w:p>
        </w:tc>
        <w:tc>
          <w:tcPr>
            <w:tcW w:w="4876" w:type="dxa"/>
          </w:tcPr>
          <w:p w14:paraId="1F98A8BE" w14:textId="77777777" w:rsidR="004B287C" w:rsidRPr="00886950" w:rsidRDefault="00773A56" w:rsidP="00ED63DD">
            <w:pPr>
              <w:pStyle w:val="Normal6"/>
              <w:rPr>
                <w:szCs w:val="24"/>
              </w:rPr>
            </w:pPr>
            <w:r w:rsidRPr="00886950">
              <w:rPr>
                <w:b/>
                <w:i/>
              </w:rPr>
              <w:t>Účinky odvolania</w:t>
            </w:r>
          </w:p>
        </w:tc>
      </w:tr>
    </w:tbl>
    <w:p w14:paraId="720AB27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F6CF066" w14:textId="77777777" w:rsidR="004B287C" w:rsidRPr="00886950" w:rsidRDefault="00773A56" w:rsidP="004B287C">
      <w:r w:rsidRPr="00886950">
        <w:rPr>
          <w:rStyle w:val="HideTWBExt"/>
        </w:rPr>
        <w:t>&lt;/Amend&gt;</w:t>
      </w:r>
    </w:p>
    <w:p w14:paraId="314F2E0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132</w:t>
      </w:r>
      <w:r w:rsidRPr="00886950">
        <w:rPr>
          <w:rStyle w:val="HideTWBExt"/>
          <w:b w:val="0"/>
        </w:rPr>
        <w:t>&lt;/NumAm&gt;</w:t>
      </w:r>
    </w:p>
    <w:p w14:paraId="45A5AC7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FD73177" w14:textId="77777777" w:rsidR="004B287C" w:rsidRPr="00886950" w:rsidRDefault="00773A56" w:rsidP="004B287C">
      <w:pPr>
        <w:pStyle w:val="NormalBold"/>
      </w:pPr>
      <w:r w:rsidRPr="00886950">
        <w:rPr>
          <w:rStyle w:val="HideTWBExt"/>
          <w:b w:val="0"/>
        </w:rPr>
        <w:t>&lt;Article&gt;</w:t>
      </w:r>
      <w:r w:rsidRPr="00886950">
        <w:t>Článok 28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673351C" w14:textId="77777777" w:rsidTr="00ED63DD">
        <w:trPr>
          <w:jc w:val="center"/>
        </w:trPr>
        <w:tc>
          <w:tcPr>
            <w:tcW w:w="9752" w:type="dxa"/>
            <w:gridSpan w:val="2"/>
          </w:tcPr>
          <w:p w14:paraId="7D919E4F" w14:textId="77777777" w:rsidR="004B287C" w:rsidRPr="00886950" w:rsidRDefault="004B287C" w:rsidP="00ED63DD">
            <w:pPr>
              <w:keepNext/>
            </w:pPr>
          </w:p>
        </w:tc>
      </w:tr>
      <w:tr w:rsidR="00811A14" w:rsidRPr="00886950" w14:paraId="2BACB8EB" w14:textId="77777777" w:rsidTr="00ED63DD">
        <w:trPr>
          <w:jc w:val="center"/>
        </w:trPr>
        <w:tc>
          <w:tcPr>
            <w:tcW w:w="4876" w:type="dxa"/>
          </w:tcPr>
          <w:p w14:paraId="1CC9491E" w14:textId="77777777" w:rsidR="004B287C" w:rsidRPr="00886950" w:rsidRDefault="00773A56" w:rsidP="00ED63DD">
            <w:pPr>
              <w:pStyle w:val="ColumnHeading"/>
              <w:keepNext/>
            </w:pPr>
            <w:r w:rsidRPr="00886950">
              <w:t>Text predložený Komisiou</w:t>
            </w:r>
          </w:p>
        </w:tc>
        <w:tc>
          <w:tcPr>
            <w:tcW w:w="4876" w:type="dxa"/>
          </w:tcPr>
          <w:p w14:paraId="7106C47C" w14:textId="77777777" w:rsidR="004B287C" w:rsidRPr="00886950" w:rsidRDefault="00773A56" w:rsidP="00ED63DD">
            <w:pPr>
              <w:pStyle w:val="ColumnHeading"/>
              <w:keepNext/>
            </w:pPr>
            <w:r w:rsidRPr="00886950">
              <w:t>Pozmeňujúci návrh</w:t>
            </w:r>
          </w:p>
        </w:tc>
      </w:tr>
      <w:tr w:rsidR="00811A14" w:rsidRPr="00886950" w14:paraId="2CD1478A" w14:textId="77777777" w:rsidTr="00ED63DD">
        <w:trPr>
          <w:jc w:val="center"/>
        </w:trPr>
        <w:tc>
          <w:tcPr>
            <w:tcW w:w="4876" w:type="dxa"/>
          </w:tcPr>
          <w:p w14:paraId="1C3ECA31" w14:textId="77777777" w:rsidR="004B287C" w:rsidRPr="00886950" w:rsidRDefault="00773A56" w:rsidP="00ED63DD">
            <w:pPr>
              <w:pStyle w:val="Normal6"/>
            </w:pPr>
            <w:r w:rsidRPr="00886950">
              <w:t>1.</w:t>
            </w:r>
            <w:r w:rsidRPr="00886950">
              <w:tab/>
            </w:r>
            <w:r w:rsidRPr="00886950">
              <w:t xml:space="preserve">Výkon rozhodnutí vydaných podľa článku 7, článku 10 a článku </w:t>
            </w:r>
            <w:r w:rsidRPr="00886950">
              <w:rPr>
                <w:b/>
                <w:bCs/>
                <w:i/>
                <w:iCs/>
              </w:rPr>
              <w:t>12 ods. 2</w:t>
            </w:r>
            <w:r w:rsidRPr="00886950">
              <w:t xml:space="preserve"> sa pozastaví </w:t>
            </w:r>
            <w:r w:rsidRPr="00886950">
              <w:rPr>
                <w:b/>
                <w:bCs/>
                <w:i/>
                <w:iCs/>
              </w:rPr>
              <w:t>dovtedy, kým neuplynie lehota, v ktorej je možné uplatniť právo na účinný prostriedok nápravy pred justičným orgánom prvého stupňa uvedeným v článku 27</w:t>
            </w:r>
            <w:r w:rsidRPr="00886950">
              <w:t>.</w:t>
            </w:r>
          </w:p>
        </w:tc>
        <w:tc>
          <w:tcPr>
            <w:tcW w:w="4876" w:type="dxa"/>
          </w:tcPr>
          <w:p w14:paraId="2FDF83D5" w14:textId="77777777" w:rsidR="004B287C" w:rsidRPr="00886950" w:rsidRDefault="00773A56" w:rsidP="00ED63DD">
            <w:pPr>
              <w:pStyle w:val="Normal6"/>
              <w:rPr>
                <w:szCs w:val="24"/>
              </w:rPr>
            </w:pPr>
            <w:r w:rsidRPr="00886950">
              <w:t>1.</w:t>
            </w:r>
            <w:r w:rsidRPr="00886950">
              <w:tab/>
            </w:r>
            <w:r w:rsidRPr="00886950">
              <w:rPr>
                <w:b/>
                <w:i/>
              </w:rPr>
              <w:t>Štátni príslušníci tretej krajiny môžu podať žiadosť o pozastavenie výkonu rozhodnutia o návrate.</w:t>
            </w:r>
            <w:r w:rsidRPr="00886950">
              <w:t xml:space="preserve"> Výkon rozhodnutí vydaných podľa článku 7, článku 10 a článku </w:t>
            </w:r>
            <w:r w:rsidRPr="00886950">
              <w:rPr>
                <w:b/>
                <w:bCs/>
                <w:i/>
                <w:iCs/>
              </w:rPr>
              <w:t>13a ods. 2</w:t>
            </w:r>
            <w:r w:rsidRPr="00886950">
              <w:t xml:space="preserve"> sa pozastaví</w:t>
            </w:r>
            <w:r w:rsidRPr="00886950">
              <w:rPr>
                <w:b/>
                <w:bCs/>
                <w:i/>
                <w:iCs/>
              </w:rPr>
              <w:t>, len pokiaľ je to potrebné na zabezpečenie toho, aby neexistovalo riziko porušenia zásady zákazu vyhostenia alebo vrátenia v súlade s chartou</w:t>
            </w:r>
            <w:r w:rsidRPr="00886950">
              <w:t>.</w:t>
            </w:r>
          </w:p>
        </w:tc>
      </w:tr>
    </w:tbl>
    <w:p w14:paraId="73B245B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9292306" w14:textId="77777777" w:rsidR="004B287C" w:rsidRPr="00886950" w:rsidRDefault="00773A56" w:rsidP="004B287C">
      <w:r w:rsidRPr="00886950">
        <w:rPr>
          <w:rStyle w:val="HideTWBExt"/>
        </w:rPr>
        <w:t>&lt;/Amend&gt;</w:t>
      </w:r>
    </w:p>
    <w:p w14:paraId="5A3150C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133</w:t>
      </w:r>
      <w:r w:rsidRPr="00886950">
        <w:rPr>
          <w:rStyle w:val="HideTWBExt"/>
          <w:b w:val="0"/>
        </w:rPr>
        <w:t>&lt;/NumAm&gt;</w:t>
      </w:r>
    </w:p>
    <w:p w14:paraId="30F5CE7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0FDBC8F" w14:textId="77777777" w:rsidR="004B287C" w:rsidRPr="00886950" w:rsidRDefault="00773A56" w:rsidP="004B287C">
      <w:pPr>
        <w:pStyle w:val="NormalBold"/>
      </w:pPr>
      <w:r w:rsidRPr="00886950">
        <w:rPr>
          <w:rStyle w:val="HideTWBExt"/>
          <w:b w:val="0"/>
        </w:rPr>
        <w:t>&lt;Article&gt;</w:t>
      </w:r>
      <w:r w:rsidRPr="00886950">
        <w:t>Článok 28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04C6E97" w14:textId="77777777" w:rsidTr="00ED63DD">
        <w:trPr>
          <w:jc w:val="center"/>
        </w:trPr>
        <w:tc>
          <w:tcPr>
            <w:tcW w:w="9752" w:type="dxa"/>
            <w:gridSpan w:val="2"/>
          </w:tcPr>
          <w:p w14:paraId="0137AF4B" w14:textId="77777777" w:rsidR="004B287C" w:rsidRPr="00886950" w:rsidRDefault="004B287C" w:rsidP="00ED63DD">
            <w:pPr>
              <w:keepNext/>
            </w:pPr>
          </w:p>
        </w:tc>
      </w:tr>
      <w:tr w:rsidR="00811A14" w:rsidRPr="00886950" w14:paraId="4BB6C93F" w14:textId="77777777" w:rsidTr="00ED63DD">
        <w:trPr>
          <w:jc w:val="center"/>
        </w:trPr>
        <w:tc>
          <w:tcPr>
            <w:tcW w:w="4876" w:type="dxa"/>
          </w:tcPr>
          <w:p w14:paraId="1F3B865A" w14:textId="77777777" w:rsidR="004B287C" w:rsidRPr="00886950" w:rsidRDefault="00773A56" w:rsidP="00ED63DD">
            <w:pPr>
              <w:pStyle w:val="ColumnHeading"/>
              <w:keepNext/>
            </w:pPr>
            <w:r w:rsidRPr="00886950">
              <w:t>Text predložený Komisiou</w:t>
            </w:r>
          </w:p>
        </w:tc>
        <w:tc>
          <w:tcPr>
            <w:tcW w:w="4876" w:type="dxa"/>
          </w:tcPr>
          <w:p w14:paraId="499DF46D" w14:textId="77777777" w:rsidR="004B287C" w:rsidRPr="00886950" w:rsidRDefault="00773A56" w:rsidP="00ED63DD">
            <w:pPr>
              <w:pStyle w:val="ColumnHeading"/>
              <w:keepNext/>
            </w:pPr>
            <w:r w:rsidRPr="00886950">
              <w:t>Pozmeňujúci návrh</w:t>
            </w:r>
          </w:p>
        </w:tc>
      </w:tr>
      <w:tr w:rsidR="00811A14" w:rsidRPr="00886950" w14:paraId="6AB44136" w14:textId="77777777" w:rsidTr="00ED63DD">
        <w:trPr>
          <w:jc w:val="center"/>
        </w:trPr>
        <w:tc>
          <w:tcPr>
            <w:tcW w:w="4876" w:type="dxa"/>
          </w:tcPr>
          <w:p w14:paraId="3E5352F3" w14:textId="77777777" w:rsidR="004B287C" w:rsidRPr="00886950" w:rsidRDefault="00773A56" w:rsidP="00ED63DD">
            <w:pPr>
              <w:pStyle w:val="Normal6"/>
            </w:pPr>
            <w:r w:rsidRPr="00886950">
              <w:t>2.</w:t>
            </w:r>
            <w:r w:rsidRPr="00886950">
              <w:tab/>
            </w:r>
            <w:r w:rsidRPr="00886950">
              <w:rPr>
                <w:b/>
                <w:i/>
              </w:rPr>
              <w:t>Štátnym príslušníkom tretích krajín sa udelí právo podať žiadosť o pozastavenie výkonu rozhodnutia o návrate pred uplynutím lehoty, v ktorej si môžu uplatniť právo na účinný prostriedok nápravy pred justičným orgánom prvého stupňa uvedeným v článku 27.</w:t>
            </w:r>
            <w:r w:rsidRPr="00886950">
              <w:t xml:space="preserve"> Justičný orgán má právomoc po </w:t>
            </w:r>
            <w:r w:rsidRPr="00886950">
              <w:lastRenderedPageBreak/>
              <w:t xml:space="preserve">preskúmaní skutkových aj právnych otázok rozhodnúť, či sa má výkon rozhodnutia o návrate pozastaviť až do výsledku konania o prostriedku nápravy. </w:t>
            </w:r>
            <w:r w:rsidRPr="00886950">
              <w:rPr>
                <w:b/>
                <w:bCs/>
                <w:i/>
                <w:iCs/>
              </w:rPr>
              <w:t>Výkon rozhodnutia o návrate sa pozastaví, ak existuje riziko porušenia zásady záka</w:t>
            </w:r>
            <w:r w:rsidRPr="00886950">
              <w:rPr>
                <w:b/>
                <w:bCs/>
                <w:i/>
                <w:iCs/>
              </w:rPr>
              <w:t>zu vyhostenia alebo vrátenia.</w:t>
            </w:r>
          </w:p>
        </w:tc>
        <w:tc>
          <w:tcPr>
            <w:tcW w:w="4876" w:type="dxa"/>
          </w:tcPr>
          <w:p w14:paraId="1DA1FEAF" w14:textId="77777777" w:rsidR="004B287C" w:rsidRPr="00886950" w:rsidRDefault="00773A56" w:rsidP="00ED63DD">
            <w:pPr>
              <w:pStyle w:val="Normal6"/>
              <w:rPr>
                <w:szCs w:val="24"/>
              </w:rPr>
            </w:pPr>
            <w:r w:rsidRPr="00886950">
              <w:lastRenderedPageBreak/>
              <w:t>2.</w:t>
            </w:r>
            <w:r w:rsidRPr="00886950">
              <w:tab/>
              <w:t>Justičný orgán má právomoc po preskúmaní skutkových aj právnych otázok rozhodnúť, či sa má výkon rozhodnutia o návrate pozastaviť až do výsledku konania o prostriedku nápravy.</w:t>
            </w:r>
          </w:p>
        </w:tc>
      </w:tr>
    </w:tbl>
    <w:p w14:paraId="203692F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8B0686A" w14:textId="77777777" w:rsidR="004B287C" w:rsidRPr="00886950" w:rsidRDefault="00773A56" w:rsidP="004B287C">
      <w:r w:rsidRPr="00886950">
        <w:rPr>
          <w:rStyle w:val="HideTWBExt"/>
        </w:rPr>
        <w:t>&lt;/Amend&gt;</w:t>
      </w:r>
    </w:p>
    <w:p w14:paraId="52A2992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134</w:t>
      </w:r>
      <w:r w:rsidRPr="00886950">
        <w:rPr>
          <w:rStyle w:val="HideTWBExt"/>
          <w:b w:val="0"/>
        </w:rPr>
        <w:t>&lt;/NumAm&gt;</w:t>
      </w:r>
    </w:p>
    <w:p w14:paraId="42DB380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F02295B" w14:textId="77777777" w:rsidR="004B287C" w:rsidRPr="00886950" w:rsidRDefault="00773A56" w:rsidP="004B287C">
      <w:pPr>
        <w:pStyle w:val="NormalBold"/>
      </w:pPr>
      <w:r w:rsidRPr="00886950">
        <w:rPr>
          <w:rStyle w:val="HideTWBExt"/>
          <w:b w:val="0"/>
        </w:rPr>
        <w:t>&lt;Article&gt;</w:t>
      </w:r>
      <w:r w:rsidRPr="00886950">
        <w:t>Článok 28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C8C0B17" w14:textId="77777777" w:rsidTr="00ED63DD">
        <w:trPr>
          <w:jc w:val="center"/>
        </w:trPr>
        <w:tc>
          <w:tcPr>
            <w:tcW w:w="9752" w:type="dxa"/>
            <w:gridSpan w:val="2"/>
          </w:tcPr>
          <w:p w14:paraId="40F971B5" w14:textId="77777777" w:rsidR="004B287C" w:rsidRPr="00886950" w:rsidRDefault="004B287C" w:rsidP="00ED63DD">
            <w:pPr>
              <w:keepNext/>
            </w:pPr>
          </w:p>
        </w:tc>
      </w:tr>
      <w:tr w:rsidR="00811A14" w:rsidRPr="00886950" w14:paraId="3F3AE8BC" w14:textId="77777777" w:rsidTr="00ED63DD">
        <w:trPr>
          <w:jc w:val="center"/>
        </w:trPr>
        <w:tc>
          <w:tcPr>
            <w:tcW w:w="4876" w:type="dxa"/>
          </w:tcPr>
          <w:p w14:paraId="63923F21" w14:textId="77777777" w:rsidR="004B287C" w:rsidRPr="00886950" w:rsidRDefault="00773A56" w:rsidP="00ED63DD">
            <w:pPr>
              <w:pStyle w:val="ColumnHeading"/>
              <w:keepNext/>
            </w:pPr>
            <w:r w:rsidRPr="00886950">
              <w:t>Text predložený Komisiou</w:t>
            </w:r>
          </w:p>
        </w:tc>
        <w:tc>
          <w:tcPr>
            <w:tcW w:w="4876" w:type="dxa"/>
          </w:tcPr>
          <w:p w14:paraId="7C8CC3A7" w14:textId="77777777" w:rsidR="004B287C" w:rsidRPr="00886950" w:rsidRDefault="00773A56" w:rsidP="00ED63DD">
            <w:pPr>
              <w:pStyle w:val="ColumnHeading"/>
              <w:keepNext/>
            </w:pPr>
            <w:r w:rsidRPr="00886950">
              <w:t>Pozmeňujúci návrh</w:t>
            </w:r>
          </w:p>
        </w:tc>
      </w:tr>
      <w:tr w:rsidR="00811A14" w:rsidRPr="00886950" w14:paraId="40B0365B" w14:textId="77777777" w:rsidTr="00ED63DD">
        <w:trPr>
          <w:jc w:val="center"/>
        </w:trPr>
        <w:tc>
          <w:tcPr>
            <w:tcW w:w="4876" w:type="dxa"/>
          </w:tcPr>
          <w:p w14:paraId="51FF52EE" w14:textId="77777777" w:rsidR="004B287C" w:rsidRPr="00886950" w:rsidRDefault="00773A56" w:rsidP="00ED63DD">
            <w:pPr>
              <w:pStyle w:val="Normal6"/>
            </w:pPr>
            <w:r w:rsidRPr="00886950">
              <w:t>3.</w:t>
            </w:r>
            <w:r w:rsidRPr="00886950">
              <w:tab/>
              <w:t>Ak sa proti prvému alebo následnému rozhodnutiu o opravnom prostriedku podá ďalší opravný prostriedok, výkon rozhodnutia o návrate sa nepozastaví, pokiaľ štátny príslušník tretej krajiny nepožiada o pozastavenie a príslušný justičný orgán nerozhodne o jeho udelení, pričom náležite zohľadní osobitné okolnosti konkrétneho prípadu.</w:t>
            </w:r>
          </w:p>
        </w:tc>
        <w:tc>
          <w:tcPr>
            <w:tcW w:w="4876" w:type="dxa"/>
          </w:tcPr>
          <w:p w14:paraId="4B1D5E1C" w14:textId="77777777" w:rsidR="004B287C" w:rsidRPr="00886950" w:rsidRDefault="00773A56" w:rsidP="00ED63DD">
            <w:pPr>
              <w:pStyle w:val="Normal6"/>
              <w:rPr>
                <w:szCs w:val="24"/>
              </w:rPr>
            </w:pPr>
            <w:r w:rsidRPr="00886950">
              <w:t>3.</w:t>
            </w:r>
            <w:r w:rsidRPr="00886950">
              <w:tab/>
              <w:t xml:space="preserve">Ak sa proti prvému alebo následnému rozhodnutiu o opravnom prostriedku podá ďalší opravný prostriedok, výkon rozhodnutia o návrate sa nepozastaví, pokiaľ štátny príslušník tretej krajiny </w:t>
            </w:r>
            <w:r w:rsidRPr="00886950">
              <w:rPr>
                <w:b/>
                <w:bCs/>
                <w:i/>
                <w:iCs/>
              </w:rPr>
              <w:t>opäť</w:t>
            </w:r>
            <w:r w:rsidRPr="00886950">
              <w:t xml:space="preserve"> nepožiada o pozastavenie a príslušný justičný orgán nerozhodne o jeho udelení, pričom náležite zohľadní osobitné okolnosti konkrétneho prípadu.</w:t>
            </w:r>
          </w:p>
        </w:tc>
      </w:tr>
    </w:tbl>
    <w:p w14:paraId="4322274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04905E4" w14:textId="77777777" w:rsidR="004B287C" w:rsidRPr="00886950" w:rsidRDefault="00773A56" w:rsidP="004B287C">
      <w:r w:rsidRPr="00886950">
        <w:rPr>
          <w:rStyle w:val="HideTWBExt"/>
        </w:rPr>
        <w:t>&lt;/Amend&gt;</w:t>
      </w:r>
    </w:p>
    <w:p w14:paraId="5C73B96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135</w:t>
      </w:r>
      <w:r w:rsidRPr="00886950">
        <w:rPr>
          <w:rStyle w:val="HideTWBExt"/>
          <w:b w:val="0"/>
        </w:rPr>
        <w:t>&lt;/NumAm&gt;</w:t>
      </w:r>
    </w:p>
    <w:p w14:paraId="5E9D238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D699E5B" w14:textId="77777777" w:rsidR="004B287C" w:rsidRPr="00886950" w:rsidRDefault="00773A56" w:rsidP="004B287C">
      <w:pPr>
        <w:pStyle w:val="NormalBold"/>
      </w:pPr>
      <w:r w:rsidRPr="00886950">
        <w:rPr>
          <w:rStyle w:val="HideTWBExt"/>
          <w:b w:val="0"/>
        </w:rPr>
        <w:t>&lt;Article&gt;</w:t>
      </w:r>
      <w:r w:rsidRPr="00886950">
        <w:t>Článok 29</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5E06232" w14:textId="77777777" w:rsidTr="00ED63DD">
        <w:trPr>
          <w:jc w:val="center"/>
        </w:trPr>
        <w:tc>
          <w:tcPr>
            <w:tcW w:w="9752" w:type="dxa"/>
            <w:gridSpan w:val="2"/>
          </w:tcPr>
          <w:p w14:paraId="67ECE37F" w14:textId="77777777" w:rsidR="004B287C" w:rsidRPr="00886950" w:rsidRDefault="004B287C" w:rsidP="00ED63DD">
            <w:pPr>
              <w:keepNext/>
            </w:pPr>
          </w:p>
        </w:tc>
      </w:tr>
      <w:tr w:rsidR="00811A14" w:rsidRPr="00886950" w14:paraId="5CCAD16C" w14:textId="77777777" w:rsidTr="00ED63DD">
        <w:trPr>
          <w:jc w:val="center"/>
        </w:trPr>
        <w:tc>
          <w:tcPr>
            <w:tcW w:w="4876" w:type="dxa"/>
          </w:tcPr>
          <w:p w14:paraId="0C23D097" w14:textId="77777777" w:rsidR="004B287C" w:rsidRPr="00886950" w:rsidRDefault="00773A56" w:rsidP="00ED63DD">
            <w:pPr>
              <w:pStyle w:val="ColumnHeading"/>
              <w:keepNext/>
            </w:pPr>
            <w:r w:rsidRPr="00886950">
              <w:t>Text predložený Komisiou</w:t>
            </w:r>
          </w:p>
        </w:tc>
        <w:tc>
          <w:tcPr>
            <w:tcW w:w="4876" w:type="dxa"/>
          </w:tcPr>
          <w:p w14:paraId="5505DBB7" w14:textId="77777777" w:rsidR="004B287C" w:rsidRPr="00886950" w:rsidRDefault="00773A56" w:rsidP="00ED63DD">
            <w:pPr>
              <w:pStyle w:val="ColumnHeading"/>
              <w:keepNext/>
            </w:pPr>
            <w:r w:rsidRPr="00886950">
              <w:t>Pozmeňujúci návrh</w:t>
            </w:r>
          </w:p>
        </w:tc>
      </w:tr>
      <w:tr w:rsidR="00811A14" w:rsidRPr="00886950" w14:paraId="1BE12BBC" w14:textId="77777777" w:rsidTr="00ED63DD">
        <w:trPr>
          <w:jc w:val="center"/>
        </w:trPr>
        <w:tc>
          <w:tcPr>
            <w:tcW w:w="4876" w:type="dxa"/>
          </w:tcPr>
          <w:p w14:paraId="6BD1032F" w14:textId="77777777" w:rsidR="004B287C" w:rsidRPr="00886950" w:rsidRDefault="00773A56" w:rsidP="00ED63DD">
            <w:pPr>
              <w:pStyle w:val="Normal6"/>
              <w:jc w:val="center"/>
            </w:pPr>
            <w:r w:rsidRPr="00886950">
              <w:rPr>
                <w:b/>
                <w:i/>
              </w:rPr>
              <w:t>Článok 29</w:t>
            </w:r>
          </w:p>
        </w:tc>
        <w:tc>
          <w:tcPr>
            <w:tcW w:w="4876" w:type="dxa"/>
          </w:tcPr>
          <w:p w14:paraId="4C7411F1" w14:textId="77777777" w:rsidR="004B287C" w:rsidRPr="00886950" w:rsidRDefault="00773A56" w:rsidP="00ED63DD">
            <w:pPr>
              <w:pStyle w:val="Normal6"/>
              <w:rPr>
                <w:szCs w:val="24"/>
              </w:rPr>
            </w:pPr>
            <w:r w:rsidRPr="00886950">
              <w:rPr>
                <w:b/>
                <w:i/>
              </w:rPr>
              <w:t>vypúšťa sa</w:t>
            </w:r>
          </w:p>
        </w:tc>
      </w:tr>
      <w:tr w:rsidR="00811A14" w:rsidRPr="00886950" w14:paraId="37A3C56D" w14:textId="77777777" w:rsidTr="00ED63DD">
        <w:trPr>
          <w:jc w:val="center"/>
        </w:trPr>
        <w:tc>
          <w:tcPr>
            <w:tcW w:w="4876" w:type="dxa"/>
          </w:tcPr>
          <w:p w14:paraId="28579554" w14:textId="77777777" w:rsidR="004B287C" w:rsidRPr="00886950" w:rsidRDefault="00773A56" w:rsidP="00ED63DD">
            <w:pPr>
              <w:pStyle w:val="Normal6"/>
              <w:jc w:val="center"/>
            </w:pPr>
            <w:r w:rsidRPr="00886950">
              <w:rPr>
                <w:b/>
                <w:i/>
              </w:rPr>
              <w:t>Dôvody zaistenia</w:t>
            </w:r>
          </w:p>
        </w:tc>
        <w:tc>
          <w:tcPr>
            <w:tcW w:w="4876" w:type="dxa"/>
          </w:tcPr>
          <w:p w14:paraId="43087CAD" w14:textId="77777777" w:rsidR="004B287C" w:rsidRPr="00886950" w:rsidRDefault="004B287C" w:rsidP="00ED63DD">
            <w:pPr>
              <w:pStyle w:val="Normal6"/>
              <w:rPr>
                <w:szCs w:val="24"/>
              </w:rPr>
            </w:pPr>
          </w:p>
        </w:tc>
      </w:tr>
      <w:tr w:rsidR="00811A14" w:rsidRPr="00886950" w14:paraId="08466527" w14:textId="77777777" w:rsidTr="00ED63DD">
        <w:trPr>
          <w:jc w:val="center"/>
        </w:trPr>
        <w:tc>
          <w:tcPr>
            <w:tcW w:w="4876" w:type="dxa"/>
          </w:tcPr>
          <w:p w14:paraId="20D9B281" w14:textId="77777777" w:rsidR="004B287C" w:rsidRPr="00886950" w:rsidRDefault="00773A56" w:rsidP="00ED63DD">
            <w:pPr>
              <w:pStyle w:val="Normal6"/>
            </w:pPr>
            <w:r w:rsidRPr="00886950">
              <w:rPr>
                <w:b/>
                <w:i/>
              </w:rPr>
              <w:t>1.</w:t>
            </w:r>
            <w:r w:rsidRPr="00886950">
              <w:rPr>
                <w:b/>
                <w:i/>
              </w:rPr>
              <w:tab/>
              <w:t xml:space="preserve">Členské štáty môžu zaistiť štátneho príslušníka tretej krajiny podľa tohto nariadenia na základe individuálneho posúdenia každého prípadu a len </w:t>
            </w:r>
            <w:r w:rsidRPr="00886950">
              <w:rPr>
                <w:b/>
                <w:i/>
              </w:rPr>
              <w:t>vtedy, ak je zaistenie primerané.</w:t>
            </w:r>
          </w:p>
        </w:tc>
        <w:tc>
          <w:tcPr>
            <w:tcW w:w="4876" w:type="dxa"/>
          </w:tcPr>
          <w:p w14:paraId="5AA1B26A" w14:textId="77777777" w:rsidR="004B287C" w:rsidRPr="00886950" w:rsidRDefault="004B287C" w:rsidP="00ED63DD">
            <w:pPr>
              <w:pStyle w:val="Normal6"/>
              <w:rPr>
                <w:szCs w:val="24"/>
              </w:rPr>
            </w:pPr>
          </w:p>
        </w:tc>
      </w:tr>
      <w:tr w:rsidR="00811A14" w:rsidRPr="00886950" w14:paraId="5218C018" w14:textId="77777777" w:rsidTr="00ED63DD">
        <w:trPr>
          <w:jc w:val="center"/>
        </w:trPr>
        <w:tc>
          <w:tcPr>
            <w:tcW w:w="4876" w:type="dxa"/>
          </w:tcPr>
          <w:p w14:paraId="0FA33814" w14:textId="77777777" w:rsidR="004B287C" w:rsidRPr="00886950" w:rsidRDefault="00773A56" w:rsidP="00ED63DD">
            <w:pPr>
              <w:pStyle w:val="Normal6"/>
            </w:pPr>
            <w:r w:rsidRPr="00886950">
              <w:rPr>
                <w:b/>
                <w:i/>
              </w:rPr>
              <w:lastRenderedPageBreak/>
              <w:t>2.</w:t>
            </w:r>
            <w:r w:rsidRPr="00886950">
              <w:rPr>
                <w:b/>
                <w:i/>
              </w:rPr>
              <w:tab/>
              <w:t>Členské štáty môžu štátneho príslušníka tretej krajiny držať v zaistení len na účely prípravy návratu alebo vykonania odsunu.</w:t>
            </w:r>
          </w:p>
        </w:tc>
        <w:tc>
          <w:tcPr>
            <w:tcW w:w="4876" w:type="dxa"/>
          </w:tcPr>
          <w:p w14:paraId="03AAFF82" w14:textId="77777777" w:rsidR="004B287C" w:rsidRPr="00886950" w:rsidRDefault="004B287C" w:rsidP="00ED63DD">
            <w:pPr>
              <w:pStyle w:val="Normal6"/>
              <w:rPr>
                <w:szCs w:val="24"/>
              </w:rPr>
            </w:pPr>
          </w:p>
        </w:tc>
      </w:tr>
      <w:tr w:rsidR="00811A14" w:rsidRPr="00886950" w14:paraId="14CC5478" w14:textId="77777777" w:rsidTr="00ED63DD">
        <w:trPr>
          <w:jc w:val="center"/>
        </w:trPr>
        <w:tc>
          <w:tcPr>
            <w:tcW w:w="4876" w:type="dxa"/>
          </w:tcPr>
          <w:p w14:paraId="1A8E3675" w14:textId="77777777" w:rsidR="004B287C" w:rsidRPr="00886950" w:rsidRDefault="00773A56" w:rsidP="00ED63DD">
            <w:pPr>
              <w:pStyle w:val="Normal6"/>
            </w:pPr>
            <w:r w:rsidRPr="00886950">
              <w:rPr>
                <w:b/>
                <w:i/>
              </w:rPr>
              <w:t>3.</w:t>
            </w:r>
            <w:r w:rsidRPr="00886950">
              <w:rPr>
                <w:b/>
                <w:i/>
              </w:rPr>
              <w:tab/>
              <w:t>Štátny príslušník tretej krajiny môže byť zaistený len na základe jedného alebo viacerých z týchto dôvodov zaistenia:</w:t>
            </w:r>
          </w:p>
        </w:tc>
        <w:tc>
          <w:tcPr>
            <w:tcW w:w="4876" w:type="dxa"/>
          </w:tcPr>
          <w:p w14:paraId="5CCBE2E5" w14:textId="77777777" w:rsidR="004B287C" w:rsidRPr="00886950" w:rsidRDefault="004B287C" w:rsidP="00ED63DD">
            <w:pPr>
              <w:pStyle w:val="Normal6"/>
              <w:rPr>
                <w:szCs w:val="24"/>
              </w:rPr>
            </w:pPr>
          </w:p>
        </w:tc>
      </w:tr>
      <w:tr w:rsidR="00811A14" w:rsidRPr="00886950" w14:paraId="41195E9A" w14:textId="77777777" w:rsidTr="00ED63DD">
        <w:trPr>
          <w:jc w:val="center"/>
        </w:trPr>
        <w:tc>
          <w:tcPr>
            <w:tcW w:w="4876" w:type="dxa"/>
          </w:tcPr>
          <w:p w14:paraId="7DD13AEF" w14:textId="77777777" w:rsidR="004B287C" w:rsidRPr="00886950" w:rsidRDefault="00773A56" w:rsidP="00ED63DD">
            <w:pPr>
              <w:pStyle w:val="Normal6"/>
            </w:pPr>
            <w:r w:rsidRPr="00886950">
              <w:rPr>
                <w:b/>
                <w:i/>
              </w:rPr>
              <w:t>a.</w:t>
            </w:r>
            <w:r w:rsidRPr="00886950">
              <w:rPr>
                <w:b/>
                <w:i/>
              </w:rPr>
              <w:tab/>
              <w:t>riziko úteku zistené v súlade s článkom 30;</w:t>
            </w:r>
          </w:p>
        </w:tc>
        <w:tc>
          <w:tcPr>
            <w:tcW w:w="4876" w:type="dxa"/>
          </w:tcPr>
          <w:p w14:paraId="5ECEDDA1" w14:textId="77777777" w:rsidR="004B287C" w:rsidRPr="00886950" w:rsidRDefault="004B287C" w:rsidP="00ED63DD">
            <w:pPr>
              <w:pStyle w:val="Normal6"/>
              <w:rPr>
                <w:szCs w:val="24"/>
              </w:rPr>
            </w:pPr>
          </w:p>
        </w:tc>
      </w:tr>
      <w:tr w:rsidR="00811A14" w:rsidRPr="00886950" w14:paraId="7703360B" w14:textId="77777777" w:rsidTr="00ED63DD">
        <w:trPr>
          <w:jc w:val="center"/>
        </w:trPr>
        <w:tc>
          <w:tcPr>
            <w:tcW w:w="4876" w:type="dxa"/>
          </w:tcPr>
          <w:p w14:paraId="054F101E" w14:textId="77777777" w:rsidR="004B287C" w:rsidRPr="00886950" w:rsidRDefault="00773A56" w:rsidP="00ED63DD">
            <w:pPr>
              <w:pStyle w:val="Normal6"/>
            </w:pPr>
            <w:r w:rsidRPr="00886950">
              <w:rPr>
                <w:b/>
                <w:i/>
              </w:rPr>
              <w:t>b.</w:t>
            </w:r>
            <w:r w:rsidRPr="00886950">
              <w:rPr>
                <w:b/>
                <w:i/>
              </w:rPr>
              <w:tab/>
              <w:t>štátny príslušník tretej krajiny sa vyhýba alebo bráni procesu prípravy návratu alebo procesu odsunu.</w:t>
            </w:r>
          </w:p>
        </w:tc>
        <w:tc>
          <w:tcPr>
            <w:tcW w:w="4876" w:type="dxa"/>
          </w:tcPr>
          <w:p w14:paraId="4529FE07" w14:textId="77777777" w:rsidR="004B287C" w:rsidRPr="00886950" w:rsidRDefault="004B287C" w:rsidP="00ED63DD">
            <w:pPr>
              <w:pStyle w:val="Normal6"/>
              <w:rPr>
                <w:szCs w:val="24"/>
              </w:rPr>
            </w:pPr>
          </w:p>
        </w:tc>
      </w:tr>
      <w:tr w:rsidR="00811A14" w:rsidRPr="00886950" w14:paraId="7A26F38A" w14:textId="77777777" w:rsidTr="00ED63DD">
        <w:trPr>
          <w:jc w:val="center"/>
        </w:trPr>
        <w:tc>
          <w:tcPr>
            <w:tcW w:w="4876" w:type="dxa"/>
          </w:tcPr>
          <w:p w14:paraId="513D4C97" w14:textId="77777777" w:rsidR="004B287C" w:rsidRPr="00886950" w:rsidRDefault="00773A56" w:rsidP="00ED63DD">
            <w:pPr>
              <w:pStyle w:val="Normal6"/>
            </w:pPr>
            <w:r w:rsidRPr="00886950">
              <w:rPr>
                <w:b/>
                <w:i/>
              </w:rPr>
              <w:t>c.</w:t>
            </w:r>
            <w:r w:rsidRPr="00886950">
              <w:rPr>
                <w:b/>
                <w:i/>
              </w:rPr>
              <w:tab/>
              <w:t>štátny príslušník tretej krajiny predstavuje bezpečnostné riziko v súlade s článkom 16;</w:t>
            </w:r>
          </w:p>
        </w:tc>
        <w:tc>
          <w:tcPr>
            <w:tcW w:w="4876" w:type="dxa"/>
          </w:tcPr>
          <w:p w14:paraId="37B01BCA" w14:textId="77777777" w:rsidR="004B287C" w:rsidRPr="00886950" w:rsidRDefault="004B287C" w:rsidP="00ED63DD">
            <w:pPr>
              <w:pStyle w:val="Normal6"/>
              <w:rPr>
                <w:szCs w:val="24"/>
              </w:rPr>
            </w:pPr>
          </w:p>
        </w:tc>
      </w:tr>
      <w:tr w:rsidR="00811A14" w:rsidRPr="00886950" w14:paraId="123488FC" w14:textId="77777777" w:rsidTr="00ED63DD">
        <w:trPr>
          <w:jc w:val="center"/>
        </w:trPr>
        <w:tc>
          <w:tcPr>
            <w:tcW w:w="4876" w:type="dxa"/>
          </w:tcPr>
          <w:p w14:paraId="4359E932" w14:textId="77777777" w:rsidR="004B287C" w:rsidRPr="00886950" w:rsidRDefault="00773A56" w:rsidP="00ED63DD">
            <w:pPr>
              <w:pStyle w:val="Normal6"/>
            </w:pPr>
            <w:r w:rsidRPr="00886950">
              <w:rPr>
                <w:b/>
                <w:i/>
              </w:rPr>
              <w:t>d.</w:t>
            </w:r>
            <w:r w:rsidRPr="00886950">
              <w:rPr>
                <w:b/>
                <w:i/>
              </w:rPr>
              <w:tab/>
              <w:t>zistenie alebo overenie jeho totožnosti alebo štátnej príslušnosti;</w:t>
            </w:r>
          </w:p>
        </w:tc>
        <w:tc>
          <w:tcPr>
            <w:tcW w:w="4876" w:type="dxa"/>
          </w:tcPr>
          <w:p w14:paraId="6B540AF0" w14:textId="77777777" w:rsidR="004B287C" w:rsidRPr="00886950" w:rsidRDefault="004B287C" w:rsidP="00ED63DD">
            <w:pPr>
              <w:pStyle w:val="Normal6"/>
              <w:rPr>
                <w:szCs w:val="24"/>
              </w:rPr>
            </w:pPr>
          </w:p>
        </w:tc>
      </w:tr>
      <w:tr w:rsidR="00811A14" w:rsidRPr="00886950" w14:paraId="142DBE27" w14:textId="77777777" w:rsidTr="00ED63DD">
        <w:trPr>
          <w:jc w:val="center"/>
        </w:trPr>
        <w:tc>
          <w:tcPr>
            <w:tcW w:w="4876" w:type="dxa"/>
          </w:tcPr>
          <w:p w14:paraId="0477DF54" w14:textId="77777777" w:rsidR="004B287C" w:rsidRPr="00886950" w:rsidRDefault="00773A56" w:rsidP="00ED63DD">
            <w:pPr>
              <w:pStyle w:val="Normal6"/>
            </w:pPr>
            <w:r w:rsidRPr="00886950">
              <w:rPr>
                <w:b/>
                <w:i/>
              </w:rPr>
              <w:t>e.</w:t>
            </w:r>
            <w:r w:rsidRPr="00886950">
              <w:rPr>
                <w:b/>
                <w:i/>
              </w:rPr>
              <w:tab/>
              <w:t>nedodržanie opatrení nariadených podľa článku 31.</w:t>
            </w:r>
          </w:p>
        </w:tc>
        <w:tc>
          <w:tcPr>
            <w:tcW w:w="4876" w:type="dxa"/>
          </w:tcPr>
          <w:p w14:paraId="05BF3A57" w14:textId="77777777" w:rsidR="004B287C" w:rsidRPr="00886950" w:rsidRDefault="004B287C" w:rsidP="00ED63DD">
            <w:pPr>
              <w:pStyle w:val="Normal6"/>
              <w:rPr>
                <w:szCs w:val="24"/>
              </w:rPr>
            </w:pPr>
          </w:p>
        </w:tc>
      </w:tr>
      <w:tr w:rsidR="00811A14" w:rsidRPr="00886950" w14:paraId="45CAE12F" w14:textId="77777777" w:rsidTr="00ED63DD">
        <w:trPr>
          <w:jc w:val="center"/>
        </w:trPr>
        <w:tc>
          <w:tcPr>
            <w:tcW w:w="4876" w:type="dxa"/>
          </w:tcPr>
          <w:p w14:paraId="39E48787" w14:textId="77777777" w:rsidR="004B287C" w:rsidRPr="00886950" w:rsidRDefault="00773A56" w:rsidP="00ED63DD">
            <w:pPr>
              <w:pStyle w:val="Normal6"/>
            </w:pPr>
            <w:r w:rsidRPr="00886950">
              <w:rPr>
                <w:b/>
                <w:i/>
              </w:rPr>
              <w:t>4.</w:t>
            </w:r>
            <w:r w:rsidRPr="00886950">
              <w:rPr>
                <w:b/>
                <w:i/>
              </w:rPr>
              <w:tab/>
              <w:t>Uvedené dôvody zaistenia sa stanovia vo vnútroštátnom práve.</w:t>
            </w:r>
          </w:p>
        </w:tc>
        <w:tc>
          <w:tcPr>
            <w:tcW w:w="4876" w:type="dxa"/>
          </w:tcPr>
          <w:p w14:paraId="0F302A13" w14:textId="77777777" w:rsidR="004B287C" w:rsidRPr="00886950" w:rsidRDefault="004B287C" w:rsidP="00ED63DD">
            <w:pPr>
              <w:pStyle w:val="Normal6"/>
              <w:rPr>
                <w:szCs w:val="24"/>
              </w:rPr>
            </w:pPr>
          </w:p>
        </w:tc>
      </w:tr>
      <w:tr w:rsidR="00811A14" w:rsidRPr="00886950" w14:paraId="0624AE65" w14:textId="77777777" w:rsidTr="00ED63DD">
        <w:trPr>
          <w:jc w:val="center"/>
        </w:trPr>
        <w:tc>
          <w:tcPr>
            <w:tcW w:w="4876" w:type="dxa"/>
          </w:tcPr>
          <w:p w14:paraId="132DB074" w14:textId="77777777" w:rsidR="004B287C" w:rsidRPr="00886950" w:rsidRDefault="00773A56" w:rsidP="00ED63DD">
            <w:pPr>
              <w:pStyle w:val="Normal6"/>
            </w:pPr>
            <w:r w:rsidRPr="00886950">
              <w:rPr>
                <w:b/>
                <w:i/>
              </w:rPr>
              <w:t>5.</w:t>
            </w:r>
            <w:r w:rsidRPr="00886950">
              <w:rPr>
                <w:b/>
                <w:i/>
              </w:rPr>
              <w:tab/>
              <w:t xml:space="preserve">Zaistenie nariaďujú </w:t>
            </w:r>
            <w:r w:rsidRPr="00886950">
              <w:rPr>
                <w:b/>
                <w:i/>
              </w:rPr>
              <w:t>správne alebo justičné orgány. Zaistenie sa nariadi písomným rozhodnutím, v ktorom sa uvedú skutkové a právne dôvody, na ktorých sa zakladá, ako aj informácie o dostupných prostriedkoch nápravy. Rozhodnutie sa štátnemu príslušníkovi tretej krajiny oznámi v jazyku, ktorému štátny príslušník tretej krajiny rozumie alebo o ktorom sa dá odôvodnene predpokladať, že mu rozumie.</w:t>
            </w:r>
          </w:p>
        </w:tc>
        <w:tc>
          <w:tcPr>
            <w:tcW w:w="4876" w:type="dxa"/>
          </w:tcPr>
          <w:p w14:paraId="5AD70697" w14:textId="77777777" w:rsidR="004B287C" w:rsidRPr="00886950" w:rsidRDefault="004B287C" w:rsidP="00ED63DD">
            <w:pPr>
              <w:pStyle w:val="Normal6"/>
              <w:rPr>
                <w:szCs w:val="24"/>
              </w:rPr>
            </w:pPr>
          </w:p>
        </w:tc>
      </w:tr>
      <w:tr w:rsidR="00811A14" w:rsidRPr="00886950" w14:paraId="760D667C" w14:textId="77777777" w:rsidTr="00ED63DD">
        <w:trPr>
          <w:jc w:val="center"/>
        </w:trPr>
        <w:tc>
          <w:tcPr>
            <w:tcW w:w="4876" w:type="dxa"/>
          </w:tcPr>
          <w:p w14:paraId="4842FC82" w14:textId="77777777" w:rsidR="004B287C" w:rsidRPr="00886950" w:rsidRDefault="00773A56" w:rsidP="00ED63DD">
            <w:pPr>
              <w:pStyle w:val="Normal6"/>
            </w:pPr>
            <w:r w:rsidRPr="00886950">
              <w:rPr>
                <w:b/>
                <w:i/>
              </w:rPr>
              <w:t>6.</w:t>
            </w:r>
            <w:r w:rsidRPr="00886950">
              <w:rPr>
                <w:b/>
                <w:i/>
              </w:rPr>
              <w:tab/>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c>
          <w:tcPr>
            <w:tcW w:w="4876" w:type="dxa"/>
          </w:tcPr>
          <w:p w14:paraId="4CDDDA52" w14:textId="77777777" w:rsidR="004B287C" w:rsidRPr="00886950" w:rsidRDefault="004B287C" w:rsidP="00ED63DD">
            <w:pPr>
              <w:pStyle w:val="Normal6"/>
              <w:rPr>
                <w:szCs w:val="24"/>
              </w:rPr>
            </w:pPr>
          </w:p>
        </w:tc>
      </w:tr>
    </w:tbl>
    <w:p w14:paraId="7B21960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286B6C2" w14:textId="77777777" w:rsidR="004B287C" w:rsidRPr="00886950" w:rsidRDefault="00773A56" w:rsidP="004B287C">
      <w:pPr>
        <w:pStyle w:val="JustificationTitle"/>
        <w:rPr>
          <w:noProof w:val="0"/>
        </w:rPr>
      </w:pPr>
      <w:r w:rsidRPr="00886950">
        <w:rPr>
          <w:rStyle w:val="HideTWBExt"/>
          <w:i w:val="0"/>
        </w:rPr>
        <w:lastRenderedPageBreak/>
        <w:t>&lt;TitreJust&gt;</w:t>
      </w:r>
      <w:r w:rsidRPr="00886950">
        <w:t>Odôvodnenie</w:t>
      </w:r>
      <w:r w:rsidRPr="00886950">
        <w:rPr>
          <w:rStyle w:val="HideTWBExt"/>
          <w:i w:val="0"/>
        </w:rPr>
        <w:t>&lt;/TitreJust&gt;</w:t>
      </w:r>
    </w:p>
    <w:p w14:paraId="151E0D51" w14:textId="77777777" w:rsidR="004B287C" w:rsidRPr="00886950" w:rsidRDefault="00773A56" w:rsidP="004B287C">
      <w:pPr>
        <w:pStyle w:val="Normal12Italic"/>
        <w:rPr>
          <w:noProof w:val="0"/>
        </w:rPr>
      </w:pPr>
      <w:r w:rsidRPr="00886950">
        <w:t xml:space="preserve">Poradie článkov 29, 30 a 31 sa zmenilo tak, </w:t>
      </w:r>
      <w:r w:rsidRPr="00886950">
        <w:t>aby odrážalo procesnú postupnosť uplatňovania zaistenia, pričom sa uprednostnilo využívanie alternatív k zaisteniu. Nové poradie je: riziko úteku, alternatívy k zaisteniu, dôvody zaistenia.</w:t>
      </w:r>
    </w:p>
    <w:p w14:paraId="3CF191ED" w14:textId="77777777" w:rsidR="004B287C" w:rsidRPr="00886950" w:rsidRDefault="00773A56" w:rsidP="004B287C">
      <w:r w:rsidRPr="00886950">
        <w:rPr>
          <w:rStyle w:val="HideTWBExt"/>
        </w:rPr>
        <w:t>&lt;/Amend&gt;</w:t>
      </w:r>
    </w:p>
    <w:p w14:paraId="1A77FF1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136</w:t>
      </w:r>
      <w:r w:rsidRPr="00886950">
        <w:rPr>
          <w:rStyle w:val="HideTWBExt"/>
          <w:b w:val="0"/>
        </w:rPr>
        <w:t>&lt;/NumAm&gt;</w:t>
      </w:r>
    </w:p>
    <w:p w14:paraId="08823F4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7C2F897" w14:textId="77777777" w:rsidR="004B287C" w:rsidRPr="00886950" w:rsidRDefault="00773A56" w:rsidP="004B287C">
      <w:pPr>
        <w:pStyle w:val="NormalBold"/>
      </w:pPr>
      <w:r w:rsidRPr="00886950">
        <w:rPr>
          <w:rStyle w:val="HideTWBExt"/>
          <w:b w:val="0"/>
        </w:rPr>
        <w:t>&lt;Article&gt;</w:t>
      </w:r>
      <w:r w:rsidRPr="00886950">
        <w:t>Článok 30 – odsek 1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776E055" w14:textId="77777777" w:rsidTr="00ED63DD">
        <w:trPr>
          <w:jc w:val="center"/>
        </w:trPr>
        <w:tc>
          <w:tcPr>
            <w:tcW w:w="9752" w:type="dxa"/>
            <w:gridSpan w:val="2"/>
          </w:tcPr>
          <w:p w14:paraId="5DC77240" w14:textId="77777777" w:rsidR="004B287C" w:rsidRPr="00886950" w:rsidRDefault="004B287C" w:rsidP="00ED63DD">
            <w:pPr>
              <w:keepNext/>
            </w:pPr>
          </w:p>
        </w:tc>
      </w:tr>
      <w:tr w:rsidR="00811A14" w:rsidRPr="00886950" w14:paraId="257C693F" w14:textId="77777777" w:rsidTr="00ED63DD">
        <w:trPr>
          <w:jc w:val="center"/>
        </w:trPr>
        <w:tc>
          <w:tcPr>
            <w:tcW w:w="4876" w:type="dxa"/>
          </w:tcPr>
          <w:p w14:paraId="368909FA" w14:textId="77777777" w:rsidR="004B287C" w:rsidRPr="00886950" w:rsidRDefault="00773A56" w:rsidP="00ED63DD">
            <w:pPr>
              <w:pStyle w:val="ColumnHeading"/>
              <w:keepNext/>
            </w:pPr>
            <w:r w:rsidRPr="00886950">
              <w:t>Text predložený Komisiou</w:t>
            </w:r>
          </w:p>
        </w:tc>
        <w:tc>
          <w:tcPr>
            <w:tcW w:w="4876" w:type="dxa"/>
          </w:tcPr>
          <w:p w14:paraId="42508147" w14:textId="77777777" w:rsidR="004B287C" w:rsidRPr="00886950" w:rsidRDefault="00773A56" w:rsidP="00ED63DD">
            <w:pPr>
              <w:pStyle w:val="ColumnHeading"/>
              <w:keepNext/>
            </w:pPr>
            <w:r w:rsidRPr="00886950">
              <w:t>Pozmeňujúci návrh</w:t>
            </w:r>
          </w:p>
        </w:tc>
      </w:tr>
      <w:tr w:rsidR="00811A14" w:rsidRPr="00886950" w14:paraId="0710A84F" w14:textId="77777777" w:rsidTr="00ED63DD">
        <w:trPr>
          <w:jc w:val="center"/>
        </w:trPr>
        <w:tc>
          <w:tcPr>
            <w:tcW w:w="4876" w:type="dxa"/>
          </w:tcPr>
          <w:p w14:paraId="30DE514E" w14:textId="77777777" w:rsidR="004B287C" w:rsidRPr="00886950" w:rsidRDefault="00773A56" w:rsidP="00ED63DD">
            <w:pPr>
              <w:pStyle w:val="Normal6"/>
            </w:pPr>
            <w:r w:rsidRPr="00886950">
              <w:t>b.</w:t>
            </w:r>
            <w:r w:rsidRPr="00886950">
              <w:tab/>
              <w:t xml:space="preserve">štátny príslušník tretej krajiny podlieha rozhodnutiu o návrate alebo </w:t>
            </w:r>
            <w:r w:rsidRPr="00886950">
              <w:rPr>
                <w:b/>
                <w:bCs/>
                <w:i/>
                <w:iCs/>
              </w:rPr>
              <w:t>rozhodnutiu o výkone</w:t>
            </w:r>
            <w:r w:rsidRPr="00886950">
              <w:t xml:space="preserv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c>
          <w:tcPr>
            <w:tcW w:w="4876" w:type="dxa"/>
          </w:tcPr>
          <w:p w14:paraId="5BE1F8BF" w14:textId="77777777" w:rsidR="004B287C" w:rsidRPr="00886950" w:rsidRDefault="00773A56" w:rsidP="00ED63DD">
            <w:pPr>
              <w:pStyle w:val="Normal6"/>
              <w:rPr>
                <w:szCs w:val="24"/>
              </w:rPr>
            </w:pPr>
            <w:r w:rsidRPr="00886950">
              <w:t>b.</w:t>
            </w:r>
            <w:r w:rsidRPr="00886950">
              <w:tab/>
              <w:t xml:space="preserve">štátny príslušník tretej krajiny podlieha rozhodnutiu o návrate alebo </w:t>
            </w:r>
            <w:r w:rsidRPr="00886950">
              <w:rPr>
                <w:b/>
                <w:bCs/>
                <w:i/>
                <w:iCs/>
              </w:rPr>
              <w:t>príkazu na odsun</w:t>
            </w:r>
            <w:r w:rsidRPr="00886950">
              <w:t xml:space="preserve"> vydanému iným členským štátom, než je členský štát, na území ktorého sa daná osoba v súčasnosti neoprávnene zdržiava, a to aj na základe zistenia prostredníctvom zápisov vložených do Schengenského informačného systému podľa nariadenia (EÚ) 2018/1860;</w:t>
            </w:r>
          </w:p>
        </w:tc>
      </w:tr>
    </w:tbl>
    <w:p w14:paraId="251587E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60BCBBD" w14:textId="77777777" w:rsidR="004B287C" w:rsidRPr="00886950" w:rsidRDefault="00773A56" w:rsidP="004B287C">
      <w:r w:rsidRPr="00886950">
        <w:rPr>
          <w:rStyle w:val="HideTWBExt"/>
        </w:rPr>
        <w:t>&lt;/Amend&gt;</w:t>
      </w:r>
    </w:p>
    <w:p w14:paraId="4D93E02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137</w:t>
      </w:r>
      <w:r w:rsidRPr="00886950">
        <w:rPr>
          <w:rStyle w:val="HideTWBExt"/>
          <w:b w:val="0"/>
        </w:rPr>
        <w:t>&lt;/NumAm&gt;</w:t>
      </w:r>
    </w:p>
    <w:p w14:paraId="3D0C52B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CCD7EE3" w14:textId="77777777" w:rsidR="004B287C" w:rsidRPr="00886950" w:rsidRDefault="00773A56" w:rsidP="004B287C">
      <w:pPr>
        <w:pStyle w:val="NormalBold"/>
      </w:pPr>
      <w:r w:rsidRPr="00886950">
        <w:rPr>
          <w:rStyle w:val="HideTWBExt"/>
          <w:b w:val="0"/>
        </w:rPr>
        <w:t>&lt;Article&gt;</w:t>
      </w:r>
      <w:r w:rsidRPr="00886950">
        <w:t>Článok 30 – odsek 1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0F9097B" w14:textId="77777777" w:rsidTr="00ED63DD">
        <w:trPr>
          <w:jc w:val="center"/>
        </w:trPr>
        <w:tc>
          <w:tcPr>
            <w:tcW w:w="9752" w:type="dxa"/>
            <w:gridSpan w:val="2"/>
          </w:tcPr>
          <w:p w14:paraId="1289867C" w14:textId="77777777" w:rsidR="004B287C" w:rsidRPr="00886950" w:rsidRDefault="004B287C" w:rsidP="00ED63DD">
            <w:pPr>
              <w:keepNext/>
            </w:pPr>
          </w:p>
        </w:tc>
      </w:tr>
      <w:tr w:rsidR="00811A14" w:rsidRPr="00886950" w14:paraId="567FFF84" w14:textId="77777777" w:rsidTr="00ED63DD">
        <w:trPr>
          <w:jc w:val="center"/>
        </w:trPr>
        <w:tc>
          <w:tcPr>
            <w:tcW w:w="4876" w:type="dxa"/>
          </w:tcPr>
          <w:p w14:paraId="2CED83A2"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2EDFB06D" w14:textId="77777777" w:rsidR="004B287C" w:rsidRPr="00886950" w:rsidRDefault="00773A56" w:rsidP="00ED63DD">
            <w:pPr>
              <w:pStyle w:val="ColumnHeading"/>
              <w:keepNext/>
            </w:pPr>
            <w:r w:rsidRPr="00886950">
              <w:t>Pozmeňujúci návrh</w:t>
            </w:r>
          </w:p>
        </w:tc>
      </w:tr>
      <w:tr w:rsidR="00811A14" w:rsidRPr="00886950" w14:paraId="4B8FE269" w14:textId="77777777" w:rsidTr="00ED63DD">
        <w:trPr>
          <w:jc w:val="center"/>
        </w:trPr>
        <w:tc>
          <w:tcPr>
            <w:tcW w:w="4876" w:type="dxa"/>
          </w:tcPr>
          <w:p w14:paraId="077A5475" w14:textId="77777777" w:rsidR="004B287C" w:rsidRPr="00886950" w:rsidRDefault="00773A56" w:rsidP="00ED63DD">
            <w:pPr>
              <w:pStyle w:val="Normal6"/>
            </w:pPr>
            <w:r w:rsidRPr="00886950">
              <w:t>c.</w:t>
            </w:r>
            <w:r w:rsidRPr="00886950">
              <w:tab/>
              <w:t xml:space="preserve">nedodržanie opatrení podľa článku </w:t>
            </w:r>
            <w:r w:rsidRPr="00886950">
              <w:rPr>
                <w:b/>
                <w:bCs/>
                <w:i/>
                <w:iCs/>
              </w:rPr>
              <w:t>23</w:t>
            </w:r>
            <w:r w:rsidRPr="00886950">
              <w:t>.</w:t>
            </w:r>
          </w:p>
        </w:tc>
        <w:tc>
          <w:tcPr>
            <w:tcW w:w="4876" w:type="dxa"/>
          </w:tcPr>
          <w:p w14:paraId="7B06B663" w14:textId="77777777" w:rsidR="004B287C" w:rsidRPr="00886950" w:rsidRDefault="00773A56" w:rsidP="00ED63DD">
            <w:pPr>
              <w:pStyle w:val="Normal6"/>
              <w:rPr>
                <w:szCs w:val="24"/>
              </w:rPr>
            </w:pPr>
            <w:r w:rsidRPr="00886950">
              <w:t>c.</w:t>
            </w:r>
            <w:r w:rsidRPr="00886950">
              <w:tab/>
              <w:t xml:space="preserve">nedodržanie opatrení podľa článku </w:t>
            </w:r>
            <w:r w:rsidRPr="00886950">
              <w:rPr>
                <w:b/>
                <w:bCs/>
                <w:i/>
                <w:iCs/>
              </w:rPr>
              <w:t>21 ods. 3</w:t>
            </w:r>
            <w:r w:rsidRPr="00886950">
              <w:t>.</w:t>
            </w:r>
          </w:p>
        </w:tc>
      </w:tr>
    </w:tbl>
    <w:p w14:paraId="69EDA61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D09B94A" w14:textId="77777777" w:rsidR="004B287C" w:rsidRPr="00886950" w:rsidRDefault="00773A56" w:rsidP="004B287C">
      <w:r w:rsidRPr="00886950">
        <w:rPr>
          <w:rStyle w:val="HideTWBExt"/>
        </w:rPr>
        <w:t>&lt;/Amend&gt;</w:t>
      </w:r>
    </w:p>
    <w:p w14:paraId="59162C2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138</w:t>
      </w:r>
      <w:r w:rsidRPr="00886950">
        <w:rPr>
          <w:rStyle w:val="HideTWBExt"/>
          <w:b w:val="0"/>
        </w:rPr>
        <w:t>&lt;/NumAm&gt;</w:t>
      </w:r>
    </w:p>
    <w:p w14:paraId="42A930C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FC052B9" w14:textId="77777777" w:rsidR="004B287C" w:rsidRPr="00886950" w:rsidRDefault="00773A56" w:rsidP="004B287C">
      <w:pPr>
        <w:pStyle w:val="NormalBold"/>
      </w:pPr>
      <w:r w:rsidRPr="00886950">
        <w:rPr>
          <w:rStyle w:val="HideTWBExt"/>
          <w:b w:val="0"/>
        </w:rPr>
        <w:t>&lt;Article&gt;</w:t>
      </w:r>
      <w:r w:rsidRPr="00886950">
        <w:t>Článok 30 – odsek 2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A3EE39D" w14:textId="77777777" w:rsidTr="00ED63DD">
        <w:trPr>
          <w:jc w:val="center"/>
        </w:trPr>
        <w:tc>
          <w:tcPr>
            <w:tcW w:w="9752" w:type="dxa"/>
            <w:gridSpan w:val="2"/>
          </w:tcPr>
          <w:p w14:paraId="403271A7" w14:textId="77777777" w:rsidR="004B287C" w:rsidRPr="00886950" w:rsidRDefault="004B287C" w:rsidP="00ED63DD">
            <w:pPr>
              <w:keepNext/>
            </w:pPr>
          </w:p>
        </w:tc>
      </w:tr>
      <w:tr w:rsidR="00811A14" w:rsidRPr="00886950" w14:paraId="39C21460" w14:textId="77777777" w:rsidTr="00ED63DD">
        <w:trPr>
          <w:jc w:val="center"/>
        </w:trPr>
        <w:tc>
          <w:tcPr>
            <w:tcW w:w="4876" w:type="dxa"/>
          </w:tcPr>
          <w:p w14:paraId="09AEF6F9" w14:textId="77777777" w:rsidR="004B287C" w:rsidRPr="00886950" w:rsidRDefault="00773A56" w:rsidP="00ED63DD">
            <w:pPr>
              <w:pStyle w:val="ColumnHeading"/>
              <w:keepNext/>
            </w:pPr>
            <w:r w:rsidRPr="00886950">
              <w:t>Text predložený Komisiou</w:t>
            </w:r>
          </w:p>
        </w:tc>
        <w:tc>
          <w:tcPr>
            <w:tcW w:w="4876" w:type="dxa"/>
          </w:tcPr>
          <w:p w14:paraId="18456861" w14:textId="77777777" w:rsidR="004B287C" w:rsidRPr="00886950" w:rsidRDefault="00773A56" w:rsidP="00ED63DD">
            <w:pPr>
              <w:pStyle w:val="ColumnHeading"/>
              <w:keepNext/>
            </w:pPr>
            <w:r w:rsidRPr="00886950">
              <w:t>Pozmeňujúci návrh</w:t>
            </w:r>
          </w:p>
        </w:tc>
      </w:tr>
      <w:tr w:rsidR="00811A14" w:rsidRPr="00886950" w14:paraId="32C8C58E" w14:textId="77777777" w:rsidTr="00ED63DD">
        <w:trPr>
          <w:jc w:val="center"/>
        </w:trPr>
        <w:tc>
          <w:tcPr>
            <w:tcW w:w="4876" w:type="dxa"/>
          </w:tcPr>
          <w:p w14:paraId="6594771F" w14:textId="77777777" w:rsidR="004B287C" w:rsidRPr="00886950" w:rsidRDefault="00773A56" w:rsidP="00ED63DD">
            <w:pPr>
              <w:pStyle w:val="Normal6"/>
            </w:pPr>
            <w:r w:rsidRPr="00886950">
              <w:t>2.</w:t>
            </w:r>
            <w:r w:rsidRPr="00886950">
              <w:tab/>
              <w:t xml:space="preserve">V prípadoch, na ktoré sa nevzťahuje odsek 1, sa riziko úteku určí na základe celkového posúdenia osobitných okolností konkrétneho prípadu </w:t>
            </w:r>
            <w:r w:rsidRPr="00886950">
              <w:rPr>
                <w:b/>
                <w:bCs/>
                <w:i/>
                <w:iCs/>
              </w:rPr>
              <w:t>a ak je splnené jedno</w:t>
            </w:r>
            <w:r w:rsidRPr="00886950">
              <w:t xml:space="preserve"> z týchto kritérií </w:t>
            </w:r>
            <w:r w:rsidRPr="00886950">
              <w:rPr>
                <w:b/>
                <w:bCs/>
                <w:i/>
                <w:iCs/>
              </w:rPr>
              <w:t>týkajúcich sa dotknutého štátneho príslušníka tretej krajiny</w:t>
            </w:r>
            <w:r w:rsidRPr="00886950">
              <w:t>:</w:t>
            </w:r>
          </w:p>
        </w:tc>
        <w:tc>
          <w:tcPr>
            <w:tcW w:w="4876" w:type="dxa"/>
          </w:tcPr>
          <w:p w14:paraId="0BAACEB6" w14:textId="77777777" w:rsidR="004B287C" w:rsidRPr="00886950" w:rsidRDefault="00773A56" w:rsidP="00ED63DD">
            <w:pPr>
              <w:pStyle w:val="Normal6"/>
              <w:rPr>
                <w:szCs w:val="24"/>
              </w:rPr>
            </w:pPr>
            <w:r w:rsidRPr="00886950">
              <w:t>2.</w:t>
            </w:r>
            <w:r w:rsidRPr="00886950">
              <w:tab/>
              <w:t xml:space="preserve">V prípadoch, na ktoré sa nevzťahuje odsek 1, sa riziko úteku určí na základe celkového posúdenia osobitných okolností konkrétneho prípadu. </w:t>
            </w:r>
            <w:r w:rsidRPr="00886950">
              <w:rPr>
                <w:b/>
                <w:bCs/>
                <w:i/>
                <w:iCs/>
              </w:rPr>
              <w:t>Riziko úteku môžu naznačovať</w:t>
            </w:r>
            <w:r w:rsidRPr="00886950">
              <w:t xml:space="preserve"> tieto kritériá:</w:t>
            </w:r>
          </w:p>
        </w:tc>
      </w:tr>
    </w:tbl>
    <w:p w14:paraId="5B4F9D3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84F55DF" w14:textId="77777777" w:rsidR="004B287C" w:rsidRPr="00886950" w:rsidRDefault="00773A56" w:rsidP="004B287C">
      <w:r w:rsidRPr="00886950">
        <w:rPr>
          <w:rStyle w:val="HideTWBExt"/>
        </w:rPr>
        <w:t>&lt;/Amend&gt;</w:t>
      </w:r>
    </w:p>
    <w:p w14:paraId="369E0E6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139</w:t>
      </w:r>
      <w:r w:rsidRPr="00886950">
        <w:rPr>
          <w:rStyle w:val="HideTWBExt"/>
          <w:b w:val="0"/>
        </w:rPr>
        <w:t>&lt;/NumAm&gt;</w:t>
      </w:r>
    </w:p>
    <w:p w14:paraId="689B365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580BF43" w14:textId="77777777" w:rsidR="004B287C" w:rsidRPr="00886950" w:rsidRDefault="00773A56" w:rsidP="004B287C">
      <w:pPr>
        <w:pStyle w:val="NormalBold"/>
      </w:pPr>
      <w:r w:rsidRPr="00886950">
        <w:rPr>
          <w:rStyle w:val="HideTWBExt"/>
          <w:b w:val="0"/>
        </w:rPr>
        <w:t>&lt;Article&gt;</w:t>
      </w:r>
      <w:r w:rsidRPr="00886950">
        <w:t>Článok 30 – odsek 2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644992D" w14:textId="77777777" w:rsidTr="00ED63DD">
        <w:trPr>
          <w:jc w:val="center"/>
        </w:trPr>
        <w:tc>
          <w:tcPr>
            <w:tcW w:w="9752" w:type="dxa"/>
            <w:gridSpan w:val="2"/>
          </w:tcPr>
          <w:p w14:paraId="57363964" w14:textId="77777777" w:rsidR="004B287C" w:rsidRPr="00886950" w:rsidRDefault="004B287C" w:rsidP="00ED63DD">
            <w:pPr>
              <w:keepNext/>
            </w:pPr>
          </w:p>
        </w:tc>
      </w:tr>
      <w:tr w:rsidR="00811A14" w:rsidRPr="00886950" w14:paraId="336D215C" w14:textId="77777777" w:rsidTr="00ED63DD">
        <w:trPr>
          <w:jc w:val="center"/>
        </w:trPr>
        <w:tc>
          <w:tcPr>
            <w:tcW w:w="4876" w:type="dxa"/>
          </w:tcPr>
          <w:p w14:paraId="20B54A1C" w14:textId="77777777" w:rsidR="004B287C" w:rsidRPr="00886950" w:rsidRDefault="00773A56" w:rsidP="00ED63DD">
            <w:pPr>
              <w:pStyle w:val="ColumnHeading"/>
              <w:keepNext/>
            </w:pPr>
            <w:r w:rsidRPr="00886950">
              <w:t>Text predložený Komisiou</w:t>
            </w:r>
          </w:p>
        </w:tc>
        <w:tc>
          <w:tcPr>
            <w:tcW w:w="4876" w:type="dxa"/>
          </w:tcPr>
          <w:p w14:paraId="65E8EA30" w14:textId="77777777" w:rsidR="004B287C" w:rsidRPr="00886950" w:rsidRDefault="00773A56" w:rsidP="00ED63DD">
            <w:pPr>
              <w:pStyle w:val="ColumnHeading"/>
              <w:keepNext/>
            </w:pPr>
            <w:r w:rsidRPr="00886950">
              <w:t>Pozmeňujúci návrh</w:t>
            </w:r>
          </w:p>
        </w:tc>
      </w:tr>
      <w:tr w:rsidR="00811A14" w:rsidRPr="00886950" w14:paraId="4316EC67" w14:textId="77777777" w:rsidTr="00ED63DD">
        <w:trPr>
          <w:jc w:val="center"/>
        </w:trPr>
        <w:tc>
          <w:tcPr>
            <w:tcW w:w="4876" w:type="dxa"/>
          </w:tcPr>
          <w:p w14:paraId="7CA58BCD" w14:textId="77777777" w:rsidR="004B287C" w:rsidRPr="00886950" w:rsidRDefault="00773A56" w:rsidP="00ED63DD">
            <w:pPr>
              <w:pStyle w:val="Normal6"/>
            </w:pPr>
            <w:r w:rsidRPr="00886950">
              <w:t>d.</w:t>
            </w:r>
            <w:r w:rsidRPr="00886950">
              <w:tab/>
            </w:r>
            <w:r w:rsidRPr="00886950">
              <w:t xml:space="preserve">nesplnenie povinnosti spolupracovať s príslušnými orgánmi členských štátov vo všetkých fázach konaní podľa tohto nariadenia, ako sa uvádza v článku 21 ods. 2 </w:t>
            </w:r>
            <w:r w:rsidRPr="00886950">
              <w:rPr>
                <w:b/>
                <w:bCs/>
                <w:i/>
                <w:iCs/>
              </w:rPr>
              <w:t>písm. a) až k)</w:t>
            </w:r>
            <w:r w:rsidRPr="00886950">
              <w:t>;</w:t>
            </w:r>
          </w:p>
        </w:tc>
        <w:tc>
          <w:tcPr>
            <w:tcW w:w="4876" w:type="dxa"/>
          </w:tcPr>
          <w:p w14:paraId="75F13F51" w14:textId="77777777" w:rsidR="004B287C" w:rsidRPr="00886950" w:rsidRDefault="00773A56" w:rsidP="00ED63DD">
            <w:pPr>
              <w:pStyle w:val="Normal6"/>
              <w:rPr>
                <w:szCs w:val="24"/>
              </w:rPr>
            </w:pPr>
            <w:r w:rsidRPr="00886950">
              <w:t>d.</w:t>
            </w:r>
            <w:r w:rsidRPr="00886950">
              <w:tab/>
              <w:t xml:space="preserve">nesplnenie povinnosti spolupracovať s príslušnými orgánmi členských </w:t>
            </w:r>
            <w:r w:rsidRPr="00886950">
              <w:t>štátov vo všetkých fázach konaní podľa tohto nariadenia, ako sa uvádza v článku 21 ods. 2;</w:t>
            </w:r>
          </w:p>
        </w:tc>
      </w:tr>
    </w:tbl>
    <w:p w14:paraId="61780D7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5AAB86C" w14:textId="77777777" w:rsidR="004B287C" w:rsidRPr="00886950" w:rsidRDefault="00773A56" w:rsidP="004B287C">
      <w:r w:rsidRPr="00886950">
        <w:rPr>
          <w:rStyle w:val="HideTWBExt"/>
        </w:rPr>
        <w:t>&lt;/Amend&gt;</w:t>
      </w:r>
    </w:p>
    <w:p w14:paraId="1171E7A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140</w:t>
      </w:r>
      <w:r w:rsidRPr="00886950">
        <w:rPr>
          <w:rStyle w:val="HideTWBExt"/>
          <w:b w:val="0"/>
        </w:rPr>
        <w:t>&lt;/NumAm&gt;</w:t>
      </w:r>
    </w:p>
    <w:p w14:paraId="59D15C3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FCAB22B" w14:textId="77777777" w:rsidR="004B287C" w:rsidRPr="00886950" w:rsidRDefault="00773A56" w:rsidP="004B287C">
      <w:pPr>
        <w:pStyle w:val="NormalBold"/>
      </w:pPr>
      <w:r w:rsidRPr="00886950">
        <w:rPr>
          <w:rStyle w:val="HideTWBExt"/>
          <w:b w:val="0"/>
        </w:rPr>
        <w:t>&lt;Article&gt;</w:t>
      </w:r>
      <w:r w:rsidRPr="00886950">
        <w:t>Článok 30 – odsek 2 – písmeno e</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B05BCAE" w14:textId="77777777" w:rsidTr="00ED63DD">
        <w:trPr>
          <w:jc w:val="center"/>
        </w:trPr>
        <w:tc>
          <w:tcPr>
            <w:tcW w:w="9752" w:type="dxa"/>
            <w:gridSpan w:val="2"/>
          </w:tcPr>
          <w:p w14:paraId="2E220AD1" w14:textId="77777777" w:rsidR="004B287C" w:rsidRPr="00886950" w:rsidRDefault="004B287C" w:rsidP="00ED63DD">
            <w:pPr>
              <w:keepNext/>
            </w:pPr>
          </w:p>
        </w:tc>
      </w:tr>
      <w:tr w:rsidR="00811A14" w:rsidRPr="00886950" w14:paraId="4EA5B1F0" w14:textId="77777777" w:rsidTr="00ED63DD">
        <w:trPr>
          <w:jc w:val="center"/>
        </w:trPr>
        <w:tc>
          <w:tcPr>
            <w:tcW w:w="4876" w:type="dxa"/>
          </w:tcPr>
          <w:p w14:paraId="5624475C" w14:textId="77777777" w:rsidR="004B287C" w:rsidRPr="00886950" w:rsidRDefault="00773A56" w:rsidP="00ED63DD">
            <w:pPr>
              <w:pStyle w:val="ColumnHeading"/>
              <w:keepNext/>
            </w:pPr>
            <w:r w:rsidRPr="00886950">
              <w:t>Text predložený Komisiou</w:t>
            </w:r>
          </w:p>
        </w:tc>
        <w:tc>
          <w:tcPr>
            <w:tcW w:w="4876" w:type="dxa"/>
          </w:tcPr>
          <w:p w14:paraId="48D280D8" w14:textId="77777777" w:rsidR="004B287C" w:rsidRPr="00886950" w:rsidRDefault="00773A56" w:rsidP="00ED63DD">
            <w:pPr>
              <w:pStyle w:val="ColumnHeading"/>
              <w:keepNext/>
            </w:pPr>
            <w:r w:rsidRPr="00886950">
              <w:t>Pozmeňujúci návrh</w:t>
            </w:r>
          </w:p>
        </w:tc>
      </w:tr>
      <w:tr w:rsidR="00811A14" w:rsidRPr="00886950" w14:paraId="5C2DEBE8" w14:textId="77777777" w:rsidTr="00ED63DD">
        <w:trPr>
          <w:jc w:val="center"/>
        </w:trPr>
        <w:tc>
          <w:tcPr>
            <w:tcW w:w="4876" w:type="dxa"/>
          </w:tcPr>
          <w:p w14:paraId="45A82B5D" w14:textId="77777777" w:rsidR="004B287C" w:rsidRPr="00886950" w:rsidRDefault="00773A56" w:rsidP="00ED63DD">
            <w:pPr>
              <w:pStyle w:val="Normal6"/>
            </w:pPr>
            <w:r w:rsidRPr="00886950">
              <w:rPr>
                <w:b/>
                <w:i/>
              </w:rPr>
              <w:t>e.</w:t>
            </w:r>
            <w:r w:rsidRPr="00886950">
              <w:rPr>
                <w:b/>
                <w:i/>
              </w:rPr>
              <w:tab/>
              <w:t>keď hrozí odchod a existujú vážne dôvody domnievať sa, že štátny príslušník tretej krajiny má v úmysle porušiť povinnosť spolupráce stanovenú v článku 21 ods. 2 písm. l);</w:t>
            </w:r>
          </w:p>
        </w:tc>
        <w:tc>
          <w:tcPr>
            <w:tcW w:w="4876" w:type="dxa"/>
          </w:tcPr>
          <w:p w14:paraId="5F946D31" w14:textId="77777777" w:rsidR="004B287C" w:rsidRPr="00886950" w:rsidRDefault="00773A56" w:rsidP="00ED63DD">
            <w:pPr>
              <w:pStyle w:val="Normal6"/>
              <w:rPr>
                <w:szCs w:val="24"/>
              </w:rPr>
            </w:pPr>
            <w:r w:rsidRPr="00886950">
              <w:rPr>
                <w:b/>
                <w:i/>
              </w:rPr>
              <w:t>vypúšťa sa</w:t>
            </w:r>
          </w:p>
        </w:tc>
      </w:tr>
    </w:tbl>
    <w:p w14:paraId="68C00DD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ADF6318" w14:textId="77777777" w:rsidR="004B287C" w:rsidRPr="00886950" w:rsidRDefault="00773A56" w:rsidP="004B287C">
      <w:r w:rsidRPr="00886950">
        <w:rPr>
          <w:rStyle w:val="HideTWBExt"/>
        </w:rPr>
        <w:t>&lt;/Amend&gt;</w:t>
      </w:r>
    </w:p>
    <w:p w14:paraId="56E96AD5"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141</w:t>
      </w:r>
      <w:r w:rsidRPr="00886950">
        <w:rPr>
          <w:rStyle w:val="HideTWBExt"/>
          <w:b w:val="0"/>
        </w:rPr>
        <w:t>&lt;/NumAm&gt;</w:t>
      </w:r>
    </w:p>
    <w:p w14:paraId="53B4426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565094B" w14:textId="77777777" w:rsidR="004B287C" w:rsidRPr="00886950" w:rsidRDefault="00773A56" w:rsidP="004B287C">
      <w:pPr>
        <w:pStyle w:val="NormalBold"/>
      </w:pPr>
      <w:r w:rsidRPr="00886950">
        <w:rPr>
          <w:rStyle w:val="HideTWBExt"/>
          <w:b w:val="0"/>
        </w:rPr>
        <w:t>&lt;Article&gt;</w:t>
      </w:r>
      <w:r w:rsidRPr="00886950">
        <w:t>Článok 30 – odsek 2 – písmeno g</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06A52B7" w14:textId="77777777" w:rsidTr="00ED63DD">
        <w:trPr>
          <w:jc w:val="center"/>
        </w:trPr>
        <w:tc>
          <w:tcPr>
            <w:tcW w:w="9752" w:type="dxa"/>
            <w:gridSpan w:val="2"/>
          </w:tcPr>
          <w:p w14:paraId="502256D7" w14:textId="77777777" w:rsidR="004B287C" w:rsidRPr="00886950" w:rsidRDefault="004B287C" w:rsidP="00ED63DD">
            <w:pPr>
              <w:keepNext/>
            </w:pPr>
          </w:p>
        </w:tc>
      </w:tr>
      <w:tr w:rsidR="00811A14" w:rsidRPr="00886950" w14:paraId="2D3372D5" w14:textId="77777777" w:rsidTr="00ED63DD">
        <w:trPr>
          <w:jc w:val="center"/>
        </w:trPr>
        <w:tc>
          <w:tcPr>
            <w:tcW w:w="4876" w:type="dxa"/>
          </w:tcPr>
          <w:p w14:paraId="19F423CE" w14:textId="77777777" w:rsidR="004B287C" w:rsidRPr="00886950" w:rsidRDefault="00773A56" w:rsidP="00ED63DD">
            <w:pPr>
              <w:pStyle w:val="ColumnHeading"/>
              <w:keepNext/>
            </w:pPr>
            <w:r w:rsidRPr="00886950">
              <w:t>Text predložený Komisiou</w:t>
            </w:r>
          </w:p>
        </w:tc>
        <w:tc>
          <w:tcPr>
            <w:tcW w:w="4876" w:type="dxa"/>
          </w:tcPr>
          <w:p w14:paraId="460E49D6" w14:textId="77777777" w:rsidR="004B287C" w:rsidRPr="00886950" w:rsidRDefault="00773A56" w:rsidP="00ED63DD">
            <w:pPr>
              <w:pStyle w:val="ColumnHeading"/>
              <w:keepNext/>
            </w:pPr>
            <w:r w:rsidRPr="00886950">
              <w:t>Pozmeňujúci návrh</w:t>
            </w:r>
          </w:p>
        </w:tc>
      </w:tr>
      <w:tr w:rsidR="00811A14" w:rsidRPr="00886950" w14:paraId="11E33C99" w14:textId="77777777" w:rsidTr="00ED63DD">
        <w:trPr>
          <w:jc w:val="center"/>
        </w:trPr>
        <w:tc>
          <w:tcPr>
            <w:tcW w:w="4876" w:type="dxa"/>
          </w:tcPr>
          <w:p w14:paraId="29C911EC" w14:textId="77777777" w:rsidR="004B287C" w:rsidRPr="00886950" w:rsidRDefault="00773A56" w:rsidP="00ED63DD">
            <w:pPr>
              <w:pStyle w:val="Normal6"/>
            </w:pPr>
            <w:r w:rsidRPr="00886950">
              <w:t>g.</w:t>
            </w:r>
            <w:r w:rsidRPr="00886950">
              <w:tab/>
            </w:r>
            <w:r w:rsidRPr="00886950">
              <w:rPr>
                <w:b/>
                <w:bCs/>
                <w:i/>
                <w:iCs/>
              </w:rPr>
              <w:t>násilné</w:t>
            </w:r>
            <w:r w:rsidRPr="00886950">
              <w:t xml:space="preserve"> namietanie proti konaniu o návrate;</w:t>
            </w:r>
          </w:p>
        </w:tc>
        <w:tc>
          <w:tcPr>
            <w:tcW w:w="4876" w:type="dxa"/>
          </w:tcPr>
          <w:p w14:paraId="21C15B96" w14:textId="77777777" w:rsidR="004B287C" w:rsidRPr="00886950" w:rsidRDefault="00773A56" w:rsidP="00ED63DD">
            <w:pPr>
              <w:pStyle w:val="Normal6"/>
              <w:rPr>
                <w:szCs w:val="24"/>
              </w:rPr>
            </w:pPr>
            <w:r w:rsidRPr="00886950">
              <w:t>g.</w:t>
            </w:r>
            <w:r w:rsidRPr="00886950">
              <w:tab/>
            </w:r>
            <w:r w:rsidRPr="00886950">
              <w:rPr>
                <w:b/>
                <w:bCs/>
                <w:i/>
                <w:iCs/>
              </w:rPr>
              <w:t>fyzické</w:t>
            </w:r>
            <w:r w:rsidRPr="00886950">
              <w:t xml:space="preserve"> namietanie proti konaniu o návrate;</w:t>
            </w:r>
          </w:p>
        </w:tc>
      </w:tr>
    </w:tbl>
    <w:p w14:paraId="5598686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2EA7223" w14:textId="77777777" w:rsidR="004B287C" w:rsidRPr="00886950" w:rsidRDefault="00773A56" w:rsidP="004B287C">
      <w:r w:rsidRPr="00886950">
        <w:rPr>
          <w:rStyle w:val="HideTWBExt"/>
        </w:rPr>
        <w:t>&lt;/Amend&gt;</w:t>
      </w:r>
    </w:p>
    <w:p w14:paraId="07299B6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142</w:t>
      </w:r>
      <w:r w:rsidRPr="00886950">
        <w:rPr>
          <w:rStyle w:val="HideTWBExt"/>
          <w:b w:val="0"/>
        </w:rPr>
        <w:t>&lt;/NumAm&gt;</w:t>
      </w:r>
    </w:p>
    <w:p w14:paraId="623CA85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C123811" w14:textId="77777777" w:rsidR="004B287C" w:rsidRPr="00886950" w:rsidRDefault="00773A56" w:rsidP="004B287C">
      <w:pPr>
        <w:pStyle w:val="NormalBold"/>
      </w:pPr>
      <w:r w:rsidRPr="00886950">
        <w:rPr>
          <w:rStyle w:val="HideTWBExt"/>
          <w:b w:val="0"/>
        </w:rPr>
        <w:t>&lt;Article&gt;</w:t>
      </w:r>
      <w:r w:rsidRPr="00886950">
        <w:t>Článok 30 – odsek 2 – písmeno h</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E165523" w14:textId="77777777" w:rsidTr="00ED63DD">
        <w:trPr>
          <w:jc w:val="center"/>
        </w:trPr>
        <w:tc>
          <w:tcPr>
            <w:tcW w:w="9752" w:type="dxa"/>
            <w:gridSpan w:val="2"/>
          </w:tcPr>
          <w:p w14:paraId="71FDBBB0" w14:textId="77777777" w:rsidR="004B287C" w:rsidRPr="00886950" w:rsidRDefault="004B287C" w:rsidP="00ED63DD">
            <w:pPr>
              <w:keepNext/>
            </w:pPr>
          </w:p>
        </w:tc>
      </w:tr>
      <w:tr w:rsidR="00811A14" w:rsidRPr="00886950" w14:paraId="0B3C616B" w14:textId="77777777" w:rsidTr="00ED63DD">
        <w:trPr>
          <w:jc w:val="center"/>
        </w:trPr>
        <w:tc>
          <w:tcPr>
            <w:tcW w:w="4876" w:type="dxa"/>
          </w:tcPr>
          <w:p w14:paraId="29CCDF7B" w14:textId="77777777" w:rsidR="004B287C" w:rsidRPr="00886950" w:rsidRDefault="00773A56" w:rsidP="00ED63DD">
            <w:pPr>
              <w:pStyle w:val="ColumnHeading"/>
              <w:keepNext/>
            </w:pPr>
            <w:r w:rsidRPr="00886950">
              <w:t>Text predložený Komisiou</w:t>
            </w:r>
          </w:p>
        </w:tc>
        <w:tc>
          <w:tcPr>
            <w:tcW w:w="4876" w:type="dxa"/>
          </w:tcPr>
          <w:p w14:paraId="33A63B44" w14:textId="77777777" w:rsidR="004B287C" w:rsidRPr="00886950" w:rsidRDefault="00773A56" w:rsidP="00ED63DD">
            <w:pPr>
              <w:pStyle w:val="ColumnHeading"/>
              <w:keepNext/>
            </w:pPr>
            <w:r w:rsidRPr="00886950">
              <w:t>Pozmeňujúci návrh</w:t>
            </w:r>
          </w:p>
        </w:tc>
      </w:tr>
      <w:tr w:rsidR="00811A14" w:rsidRPr="00886950" w14:paraId="58E45206" w14:textId="77777777" w:rsidTr="00ED63DD">
        <w:trPr>
          <w:jc w:val="center"/>
        </w:trPr>
        <w:tc>
          <w:tcPr>
            <w:tcW w:w="4876" w:type="dxa"/>
          </w:tcPr>
          <w:p w14:paraId="267204D0" w14:textId="77777777" w:rsidR="004B287C" w:rsidRPr="00886950" w:rsidRDefault="00773A56" w:rsidP="00ED63DD">
            <w:pPr>
              <w:pStyle w:val="Normal6"/>
            </w:pPr>
            <w:r w:rsidRPr="00886950">
              <w:rPr>
                <w:b/>
                <w:i/>
              </w:rPr>
              <w:t>h.</w:t>
            </w:r>
            <w:r w:rsidRPr="00886950">
              <w:rPr>
                <w:b/>
                <w:i/>
              </w:rPr>
              <w:tab/>
              <w:t>opätovný vstup do Únie v rozpore s platným zákazom vstupu.</w:t>
            </w:r>
          </w:p>
        </w:tc>
        <w:tc>
          <w:tcPr>
            <w:tcW w:w="4876" w:type="dxa"/>
          </w:tcPr>
          <w:p w14:paraId="7F2F6937" w14:textId="77777777" w:rsidR="004B287C" w:rsidRPr="00886950" w:rsidRDefault="00773A56" w:rsidP="00ED63DD">
            <w:pPr>
              <w:pStyle w:val="Normal6"/>
              <w:rPr>
                <w:szCs w:val="24"/>
              </w:rPr>
            </w:pPr>
            <w:r w:rsidRPr="00886950">
              <w:rPr>
                <w:b/>
                <w:i/>
              </w:rPr>
              <w:t>vypúšťa sa</w:t>
            </w:r>
          </w:p>
        </w:tc>
      </w:tr>
    </w:tbl>
    <w:p w14:paraId="4A2B918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47A268F" w14:textId="77777777" w:rsidR="004B287C" w:rsidRPr="00886950" w:rsidRDefault="00773A56" w:rsidP="004B287C">
      <w:r w:rsidRPr="00886950">
        <w:rPr>
          <w:rStyle w:val="HideTWBExt"/>
        </w:rPr>
        <w:t>&lt;/Amend&gt;</w:t>
      </w:r>
    </w:p>
    <w:p w14:paraId="5D25F8D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143</w:t>
      </w:r>
      <w:r w:rsidRPr="00886950">
        <w:rPr>
          <w:rStyle w:val="HideTWBExt"/>
          <w:b w:val="0"/>
        </w:rPr>
        <w:t>&lt;/NumAm&gt;</w:t>
      </w:r>
    </w:p>
    <w:p w14:paraId="14C929F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45C20AF" w14:textId="77777777" w:rsidR="004B287C" w:rsidRPr="00886950" w:rsidRDefault="00773A56" w:rsidP="004B287C">
      <w:pPr>
        <w:pStyle w:val="NormalBold"/>
      </w:pPr>
      <w:r w:rsidRPr="00886950">
        <w:rPr>
          <w:rStyle w:val="HideTWBExt"/>
          <w:b w:val="0"/>
        </w:rPr>
        <w:t>&lt;Article&gt;</w:t>
      </w:r>
      <w:r w:rsidRPr="00886950">
        <w:t>Článok 31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EEBA22F" w14:textId="77777777" w:rsidTr="00ED63DD">
        <w:trPr>
          <w:jc w:val="center"/>
        </w:trPr>
        <w:tc>
          <w:tcPr>
            <w:tcW w:w="9752" w:type="dxa"/>
            <w:gridSpan w:val="2"/>
          </w:tcPr>
          <w:p w14:paraId="5D5E8A47" w14:textId="77777777" w:rsidR="004B287C" w:rsidRPr="00886950" w:rsidRDefault="004B287C" w:rsidP="00ED63DD">
            <w:pPr>
              <w:keepNext/>
            </w:pPr>
          </w:p>
        </w:tc>
      </w:tr>
      <w:tr w:rsidR="00811A14" w:rsidRPr="00886950" w14:paraId="502690A9" w14:textId="77777777" w:rsidTr="00ED63DD">
        <w:trPr>
          <w:jc w:val="center"/>
        </w:trPr>
        <w:tc>
          <w:tcPr>
            <w:tcW w:w="4876" w:type="dxa"/>
          </w:tcPr>
          <w:p w14:paraId="00B99721" w14:textId="77777777" w:rsidR="004B287C" w:rsidRPr="00886950" w:rsidRDefault="00773A56" w:rsidP="00ED63DD">
            <w:pPr>
              <w:pStyle w:val="ColumnHeading"/>
              <w:keepNext/>
            </w:pPr>
            <w:r w:rsidRPr="00886950">
              <w:t>Text predložený Komisiou</w:t>
            </w:r>
          </w:p>
        </w:tc>
        <w:tc>
          <w:tcPr>
            <w:tcW w:w="4876" w:type="dxa"/>
          </w:tcPr>
          <w:p w14:paraId="6AE78D59" w14:textId="77777777" w:rsidR="004B287C" w:rsidRPr="00886950" w:rsidRDefault="00773A56" w:rsidP="00ED63DD">
            <w:pPr>
              <w:pStyle w:val="ColumnHeading"/>
              <w:keepNext/>
            </w:pPr>
            <w:r w:rsidRPr="00886950">
              <w:t>Pozmeňujúci návrh</w:t>
            </w:r>
          </w:p>
        </w:tc>
      </w:tr>
      <w:tr w:rsidR="00811A14" w:rsidRPr="00886950" w14:paraId="48D077A1" w14:textId="77777777" w:rsidTr="00ED63DD">
        <w:trPr>
          <w:jc w:val="center"/>
        </w:trPr>
        <w:tc>
          <w:tcPr>
            <w:tcW w:w="4876" w:type="dxa"/>
          </w:tcPr>
          <w:p w14:paraId="7288760A" w14:textId="77777777" w:rsidR="004B287C" w:rsidRPr="00886950" w:rsidRDefault="00773A56" w:rsidP="00ED63DD">
            <w:pPr>
              <w:pStyle w:val="Normal6"/>
            </w:pPr>
            <w:r w:rsidRPr="00886950">
              <w:t>1.</w:t>
            </w:r>
            <w:r w:rsidRPr="00886950">
              <w:tab/>
              <w:t xml:space="preserve">Členské štáty stanovia vo vnútroštátnom práve alternatívne opatrenia k zaisteniu. Takéto opatrenia sa nariaďujú s prihliadnutím na individuálne </w:t>
            </w:r>
            <w:r w:rsidRPr="00886950">
              <w:t>okolnosti dotknutého štátneho príslušníka tretej krajiny vrátane akýchkoľvek foriem zraniteľnosti a sú primerané úrovni rizika úteku posúdenej v súlade s článkom 30.</w:t>
            </w:r>
          </w:p>
        </w:tc>
        <w:tc>
          <w:tcPr>
            <w:tcW w:w="4876" w:type="dxa"/>
          </w:tcPr>
          <w:p w14:paraId="782544E2" w14:textId="77777777" w:rsidR="004B287C" w:rsidRPr="00886950" w:rsidRDefault="00773A56" w:rsidP="00ED63DD">
            <w:pPr>
              <w:pStyle w:val="Normal6"/>
              <w:rPr>
                <w:szCs w:val="24"/>
              </w:rPr>
            </w:pPr>
            <w:r w:rsidRPr="00886950">
              <w:t>1.</w:t>
            </w:r>
            <w:r w:rsidRPr="00886950">
              <w:tab/>
              <w:t xml:space="preserve">Členské štáty stanovia vo vnútroštátnom práve alternatívne opatrenia k zaisteniu. Takéto opatrenia sa nariaďujú </w:t>
            </w:r>
            <w:r w:rsidRPr="00886950">
              <w:rPr>
                <w:b/>
                <w:bCs/>
                <w:i/>
                <w:iCs/>
              </w:rPr>
              <w:t>len vtedy, ak sa uplatňuje aspoň jeden z dôvodov zaistenia uvedených v článku 31a ods. 3,</w:t>
            </w:r>
            <w:r w:rsidRPr="00886950">
              <w:t xml:space="preserve"> s prihliadnutím na individuálne okolnosti dotknutého štátneho príslušníka tretej krajiny vrátane akýchkoľvek foriem zraniteľnosti a sú primerané úrovni rizika úteku posúdenej v súlade s článkom 30.</w:t>
            </w:r>
          </w:p>
        </w:tc>
      </w:tr>
    </w:tbl>
    <w:p w14:paraId="008A3A2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1E4A0E9" w14:textId="77777777" w:rsidR="004B287C" w:rsidRPr="00886950" w:rsidRDefault="00773A56" w:rsidP="004B287C">
      <w:r w:rsidRPr="00886950">
        <w:rPr>
          <w:rStyle w:val="HideTWBExt"/>
        </w:rPr>
        <w:t>&lt;/Amend&gt;</w:t>
      </w:r>
    </w:p>
    <w:p w14:paraId="4AFDE8D5"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144</w:t>
      </w:r>
      <w:r w:rsidRPr="00886950">
        <w:rPr>
          <w:rStyle w:val="HideTWBExt"/>
          <w:b w:val="0"/>
        </w:rPr>
        <w:t>&lt;/NumAm&gt;</w:t>
      </w:r>
    </w:p>
    <w:p w14:paraId="09D9FEA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B0C481C" w14:textId="77777777" w:rsidR="004B287C" w:rsidRPr="00886950" w:rsidRDefault="00773A56" w:rsidP="004B287C">
      <w:pPr>
        <w:pStyle w:val="NormalBold"/>
      </w:pPr>
      <w:r w:rsidRPr="00886950">
        <w:rPr>
          <w:rStyle w:val="HideTWBExt"/>
          <w:b w:val="0"/>
        </w:rPr>
        <w:t>&lt;Article&gt;</w:t>
      </w:r>
      <w:r w:rsidRPr="00886950">
        <w:t>Článok 31 – odsek 2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716765B" w14:textId="77777777" w:rsidTr="00ED63DD">
        <w:trPr>
          <w:jc w:val="center"/>
        </w:trPr>
        <w:tc>
          <w:tcPr>
            <w:tcW w:w="9752" w:type="dxa"/>
            <w:gridSpan w:val="2"/>
          </w:tcPr>
          <w:p w14:paraId="7137070D" w14:textId="77777777" w:rsidR="004B287C" w:rsidRPr="00886950" w:rsidRDefault="004B287C" w:rsidP="00ED63DD">
            <w:pPr>
              <w:keepNext/>
            </w:pPr>
          </w:p>
        </w:tc>
      </w:tr>
      <w:tr w:rsidR="00811A14" w:rsidRPr="00886950" w14:paraId="61C70887" w14:textId="77777777" w:rsidTr="00ED63DD">
        <w:trPr>
          <w:jc w:val="center"/>
        </w:trPr>
        <w:tc>
          <w:tcPr>
            <w:tcW w:w="4876" w:type="dxa"/>
          </w:tcPr>
          <w:p w14:paraId="63C76BFB"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74865DBD" w14:textId="77777777" w:rsidR="004B287C" w:rsidRPr="00886950" w:rsidRDefault="00773A56" w:rsidP="00ED63DD">
            <w:pPr>
              <w:pStyle w:val="ColumnHeading"/>
              <w:keepNext/>
            </w:pPr>
            <w:r w:rsidRPr="00886950">
              <w:t>Pozmeňujúci návrh</w:t>
            </w:r>
          </w:p>
        </w:tc>
      </w:tr>
      <w:tr w:rsidR="00811A14" w:rsidRPr="00886950" w14:paraId="3B5A047E" w14:textId="77777777" w:rsidTr="00ED63DD">
        <w:trPr>
          <w:jc w:val="center"/>
        </w:trPr>
        <w:tc>
          <w:tcPr>
            <w:tcW w:w="4876" w:type="dxa"/>
          </w:tcPr>
          <w:p w14:paraId="2B9F2066" w14:textId="77777777" w:rsidR="004B287C" w:rsidRPr="00886950" w:rsidRDefault="00773A56" w:rsidP="00ED63DD">
            <w:pPr>
              <w:pStyle w:val="Normal6"/>
            </w:pPr>
            <w:r w:rsidRPr="00886950">
              <w:t>c.</w:t>
            </w:r>
            <w:r w:rsidRPr="00886950">
              <w:tab/>
              <w:t>povinnosť zdržiavať sa na mieste určenom príslušnými orgánmi;</w:t>
            </w:r>
          </w:p>
        </w:tc>
        <w:tc>
          <w:tcPr>
            <w:tcW w:w="4876" w:type="dxa"/>
          </w:tcPr>
          <w:p w14:paraId="12AABE7A" w14:textId="77777777" w:rsidR="004B287C" w:rsidRPr="00886950" w:rsidRDefault="00773A56" w:rsidP="00ED63DD">
            <w:pPr>
              <w:pStyle w:val="Normal6"/>
              <w:rPr>
                <w:szCs w:val="24"/>
              </w:rPr>
            </w:pPr>
            <w:r w:rsidRPr="00886950">
              <w:t>c.</w:t>
            </w:r>
            <w:r w:rsidRPr="00886950">
              <w:tab/>
              <w:t xml:space="preserve">povinnosť zdržiavať sa na mieste určenom príslušnými orgánmi </w:t>
            </w:r>
            <w:r w:rsidRPr="00886950">
              <w:rPr>
                <w:b/>
                <w:bCs/>
                <w:i/>
                <w:iCs/>
              </w:rPr>
              <w:t>ako alternatíva k opatrovníckym opatreniam s osobitným zameraním na deti, ženy a iné zraniteľné osoby</w:t>
            </w:r>
            <w:r w:rsidRPr="00886950">
              <w:t>;</w:t>
            </w:r>
          </w:p>
        </w:tc>
      </w:tr>
    </w:tbl>
    <w:p w14:paraId="076B3C2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7EE761C" w14:textId="77777777" w:rsidR="004B287C" w:rsidRPr="00886950" w:rsidRDefault="00773A56" w:rsidP="004B287C">
      <w:r w:rsidRPr="00886950">
        <w:rPr>
          <w:rStyle w:val="HideTWBExt"/>
        </w:rPr>
        <w:t>&lt;/Amend&gt;</w:t>
      </w:r>
    </w:p>
    <w:p w14:paraId="5235EBE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145</w:t>
      </w:r>
      <w:r w:rsidRPr="00886950">
        <w:rPr>
          <w:rStyle w:val="HideTWBExt"/>
          <w:b w:val="0"/>
        </w:rPr>
        <w:t>&lt;/NumAm&gt;</w:t>
      </w:r>
    </w:p>
    <w:p w14:paraId="79A7238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C0AD780" w14:textId="77777777" w:rsidR="004B287C" w:rsidRPr="00886950" w:rsidRDefault="00773A56" w:rsidP="004B287C">
      <w:pPr>
        <w:pStyle w:val="NormalBold"/>
      </w:pPr>
      <w:r w:rsidRPr="00886950">
        <w:rPr>
          <w:rStyle w:val="HideTWBExt"/>
          <w:b w:val="0"/>
        </w:rPr>
        <w:t>&lt;Article&gt;</w:t>
      </w:r>
      <w:r w:rsidRPr="00886950">
        <w:t>Článok 31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F1A581E" w14:textId="77777777" w:rsidTr="00ED63DD">
        <w:trPr>
          <w:jc w:val="center"/>
        </w:trPr>
        <w:tc>
          <w:tcPr>
            <w:tcW w:w="9752" w:type="dxa"/>
            <w:gridSpan w:val="2"/>
          </w:tcPr>
          <w:p w14:paraId="66F9FAE0" w14:textId="77777777" w:rsidR="004B287C" w:rsidRPr="00886950" w:rsidRDefault="004B287C" w:rsidP="00ED63DD">
            <w:pPr>
              <w:keepNext/>
            </w:pPr>
          </w:p>
        </w:tc>
      </w:tr>
      <w:tr w:rsidR="00811A14" w:rsidRPr="00886950" w14:paraId="19DCDE78" w14:textId="77777777" w:rsidTr="00ED63DD">
        <w:trPr>
          <w:jc w:val="center"/>
        </w:trPr>
        <w:tc>
          <w:tcPr>
            <w:tcW w:w="4876" w:type="dxa"/>
          </w:tcPr>
          <w:p w14:paraId="50B32A39" w14:textId="77777777" w:rsidR="004B287C" w:rsidRPr="00886950" w:rsidRDefault="00773A56" w:rsidP="00ED63DD">
            <w:pPr>
              <w:pStyle w:val="ColumnHeading"/>
              <w:keepNext/>
            </w:pPr>
            <w:r w:rsidRPr="00886950">
              <w:t>Text predložený Komisiou</w:t>
            </w:r>
          </w:p>
        </w:tc>
        <w:tc>
          <w:tcPr>
            <w:tcW w:w="4876" w:type="dxa"/>
          </w:tcPr>
          <w:p w14:paraId="0467B6CF" w14:textId="77777777" w:rsidR="004B287C" w:rsidRPr="00886950" w:rsidRDefault="00773A56" w:rsidP="00ED63DD">
            <w:pPr>
              <w:pStyle w:val="ColumnHeading"/>
              <w:keepNext/>
            </w:pPr>
            <w:r w:rsidRPr="00886950">
              <w:t>Pozmeňujúci návrh</w:t>
            </w:r>
          </w:p>
        </w:tc>
      </w:tr>
      <w:tr w:rsidR="00811A14" w:rsidRPr="00886950" w14:paraId="42CC2A11" w14:textId="77777777" w:rsidTr="00ED63DD">
        <w:trPr>
          <w:jc w:val="center"/>
        </w:trPr>
        <w:tc>
          <w:tcPr>
            <w:tcW w:w="4876" w:type="dxa"/>
          </w:tcPr>
          <w:p w14:paraId="494F6F12" w14:textId="77777777" w:rsidR="004B287C" w:rsidRPr="00886950" w:rsidRDefault="00773A56" w:rsidP="00ED63DD">
            <w:pPr>
              <w:pStyle w:val="Normal6"/>
            </w:pPr>
            <w:r w:rsidRPr="00886950">
              <w:t>4.</w:t>
            </w:r>
            <w:r w:rsidRPr="00886950">
              <w:tab/>
            </w:r>
            <w:r w:rsidRPr="00886950">
              <w:t xml:space="preserve">Štátni príslušníci tretích krajín musia byť informovaní o každom rozhodnutí uplatniť opatrenia uvedené v odseku 2 tohto článku a o dôsledkoch nedodržania takéhoto rozhodnutia, a to aj podľa článku </w:t>
            </w:r>
            <w:r w:rsidRPr="00886950">
              <w:rPr>
                <w:b/>
                <w:bCs/>
                <w:i/>
                <w:iCs/>
              </w:rPr>
              <w:t>29 ods. 3</w:t>
            </w:r>
            <w:r w:rsidRPr="00886950">
              <w:t xml:space="preserve"> písm. e), a o prostriedkoch nápravy uvedených v odseku 5 tohto článku.</w:t>
            </w:r>
          </w:p>
        </w:tc>
        <w:tc>
          <w:tcPr>
            <w:tcW w:w="4876" w:type="dxa"/>
          </w:tcPr>
          <w:p w14:paraId="0764D857" w14:textId="77777777" w:rsidR="004B287C" w:rsidRPr="00886950" w:rsidRDefault="00773A56" w:rsidP="00ED63DD">
            <w:pPr>
              <w:pStyle w:val="Normal6"/>
              <w:rPr>
                <w:szCs w:val="24"/>
              </w:rPr>
            </w:pPr>
            <w:r w:rsidRPr="00886950">
              <w:t>4.</w:t>
            </w:r>
            <w:r w:rsidRPr="00886950">
              <w:tab/>
              <w:t xml:space="preserve">Štátni príslušníci tretích krajín musia byť informovaní o každom rozhodnutí uplatniť opatrenia uvedené v odseku 2 tohto článku a o dôsledkoch nedodržania takéhoto rozhodnutia, a to aj podľa článku </w:t>
            </w:r>
            <w:r w:rsidRPr="00886950">
              <w:rPr>
                <w:b/>
                <w:bCs/>
                <w:i/>
                <w:iCs/>
              </w:rPr>
              <w:t>31a ods. 3</w:t>
            </w:r>
            <w:r w:rsidRPr="00886950">
              <w:t xml:space="preserve"> písm. e), a o prostriedkoch nápravy uvedených v odseku 5 tohto článku.</w:t>
            </w:r>
          </w:p>
        </w:tc>
      </w:tr>
    </w:tbl>
    <w:p w14:paraId="2D76AB5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C96ED6F" w14:textId="77777777" w:rsidR="004B287C" w:rsidRPr="00886950" w:rsidRDefault="00773A56" w:rsidP="004B287C">
      <w:r w:rsidRPr="00886950">
        <w:rPr>
          <w:rStyle w:val="HideTWBExt"/>
        </w:rPr>
        <w:t>&lt;/Amend&gt;</w:t>
      </w:r>
    </w:p>
    <w:p w14:paraId="051F9F3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146</w:t>
      </w:r>
      <w:r w:rsidRPr="00886950">
        <w:rPr>
          <w:rStyle w:val="HideTWBExt"/>
          <w:b w:val="0"/>
        </w:rPr>
        <w:t>&lt;/NumAm&gt;</w:t>
      </w:r>
    </w:p>
    <w:p w14:paraId="292B6C9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1F21A34" w14:textId="77777777" w:rsidR="004B287C" w:rsidRPr="00886950" w:rsidRDefault="00773A56" w:rsidP="004B287C">
      <w:pPr>
        <w:pStyle w:val="NormalBold"/>
      </w:pPr>
      <w:r w:rsidRPr="00886950">
        <w:rPr>
          <w:rStyle w:val="HideTWBExt"/>
          <w:b w:val="0"/>
        </w:rPr>
        <w:t>&lt;Article&gt;</w:t>
      </w:r>
      <w:r w:rsidRPr="00886950">
        <w:t>Článok 31 – odsek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691B770" w14:textId="77777777" w:rsidTr="00ED63DD">
        <w:trPr>
          <w:jc w:val="center"/>
        </w:trPr>
        <w:tc>
          <w:tcPr>
            <w:tcW w:w="9752" w:type="dxa"/>
            <w:gridSpan w:val="2"/>
          </w:tcPr>
          <w:p w14:paraId="3FE3F097" w14:textId="77777777" w:rsidR="004B287C" w:rsidRPr="00886950" w:rsidRDefault="004B287C" w:rsidP="00ED63DD">
            <w:pPr>
              <w:keepNext/>
            </w:pPr>
          </w:p>
        </w:tc>
      </w:tr>
      <w:tr w:rsidR="00811A14" w:rsidRPr="00886950" w14:paraId="5C34DFFB" w14:textId="77777777" w:rsidTr="00ED63DD">
        <w:trPr>
          <w:jc w:val="center"/>
        </w:trPr>
        <w:tc>
          <w:tcPr>
            <w:tcW w:w="4876" w:type="dxa"/>
          </w:tcPr>
          <w:p w14:paraId="3F37015B" w14:textId="77777777" w:rsidR="004B287C" w:rsidRPr="00886950" w:rsidRDefault="00773A56" w:rsidP="00ED63DD">
            <w:pPr>
              <w:pStyle w:val="ColumnHeading"/>
              <w:keepNext/>
            </w:pPr>
            <w:r w:rsidRPr="00886950">
              <w:t>Text predložený Komisiou</w:t>
            </w:r>
          </w:p>
        </w:tc>
        <w:tc>
          <w:tcPr>
            <w:tcW w:w="4876" w:type="dxa"/>
          </w:tcPr>
          <w:p w14:paraId="3C3BC658" w14:textId="77777777" w:rsidR="004B287C" w:rsidRPr="00886950" w:rsidRDefault="00773A56" w:rsidP="00ED63DD">
            <w:pPr>
              <w:pStyle w:val="ColumnHeading"/>
              <w:keepNext/>
            </w:pPr>
            <w:r w:rsidRPr="00886950">
              <w:t>Pozmeňujúci návrh</w:t>
            </w:r>
          </w:p>
        </w:tc>
      </w:tr>
      <w:tr w:rsidR="00811A14" w:rsidRPr="00886950" w14:paraId="5FA12A3D" w14:textId="77777777" w:rsidTr="00ED63DD">
        <w:trPr>
          <w:jc w:val="center"/>
        </w:trPr>
        <w:tc>
          <w:tcPr>
            <w:tcW w:w="4876" w:type="dxa"/>
          </w:tcPr>
          <w:p w14:paraId="73817AFE" w14:textId="77777777" w:rsidR="004B287C" w:rsidRPr="00886950" w:rsidRDefault="00773A56" w:rsidP="00ED63DD">
            <w:pPr>
              <w:pStyle w:val="Normal6"/>
            </w:pPr>
            <w:r w:rsidRPr="00886950">
              <w:t>5.</w:t>
            </w:r>
            <w:r w:rsidRPr="00886950">
              <w:tab/>
              <w:t xml:space="preserve">Členské štáty zabezpečia, aby rozhodnutia prijaté v súlade s odsekom 2 tohto článku na žiadosť dotknutej osoby alebo z úradnej moci </w:t>
            </w:r>
            <w:r w:rsidRPr="00886950">
              <w:rPr>
                <w:b/>
                <w:bCs/>
                <w:i/>
                <w:iCs/>
              </w:rPr>
              <w:t>urýchlene</w:t>
            </w:r>
            <w:r w:rsidRPr="00886950">
              <w:t xml:space="preserve"> preskúmal justičný orgán</w:t>
            </w:r>
            <w:r w:rsidRPr="00886950">
              <w:rPr>
                <w:b/>
                <w:bCs/>
                <w:i/>
                <w:iCs/>
              </w:rPr>
              <w:t>, a to najneskôr do dvoch mesiacov</w:t>
            </w:r>
            <w:r w:rsidRPr="00886950">
              <w:t>.</w:t>
            </w:r>
          </w:p>
        </w:tc>
        <w:tc>
          <w:tcPr>
            <w:tcW w:w="4876" w:type="dxa"/>
          </w:tcPr>
          <w:p w14:paraId="4958682C" w14:textId="77777777" w:rsidR="004B287C" w:rsidRPr="00886950" w:rsidRDefault="00773A56" w:rsidP="00ED63DD">
            <w:pPr>
              <w:pStyle w:val="Normal6"/>
              <w:rPr>
                <w:szCs w:val="24"/>
              </w:rPr>
            </w:pPr>
            <w:r w:rsidRPr="00886950">
              <w:t>5.</w:t>
            </w:r>
            <w:r w:rsidRPr="00886950">
              <w:tab/>
              <w:t xml:space="preserve">Členské štáty zabezpečia, aby rozhodnutia prijaté v súlade s odsekom 2 tohto článku na žiadosť dotknutej osoby alebo z úradnej moci </w:t>
            </w:r>
            <w:r w:rsidRPr="00886950">
              <w:rPr>
                <w:b/>
                <w:bCs/>
                <w:i/>
                <w:iCs/>
              </w:rPr>
              <w:t>čo najskôr</w:t>
            </w:r>
            <w:r w:rsidRPr="00886950">
              <w:t xml:space="preserve"> preskúmal justičný orgán.</w:t>
            </w:r>
          </w:p>
        </w:tc>
      </w:tr>
    </w:tbl>
    <w:p w14:paraId="44DE4039"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D52B149" w14:textId="77777777" w:rsidR="004B287C" w:rsidRPr="00886950" w:rsidRDefault="00773A56" w:rsidP="004B287C">
      <w:r w:rsidRPr="00886950">
        <w:rPr>
          <w:rStyle w:val="HideTWBExt"/>
        </w:rPr>
        <w:t>&lt;/Amend&gt;</w:t>
      </w:r>
    </w:p>
    <w:p w14:paraId="08680A8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147</w:t>
      </w:r>
      <w:r w:rsidRPr="00886950">
        <w:rPr>
          <w:rStyle w:val="HideTWBExt"/>
          <w:b w:val="0"/>
        </w:rPr>
        <w:t>&lt;/NumAm&gt;</w:t>
      </w:r>
    </w:p>
    <w:p w14:paraId="1A696C36"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596914CE" w14:textId="77777777" w:rsidR="004B287C" w:rsidRPr="00886950" w:rsidRDefault="00773A56" w:rsidP="004B287C">
      <w:pPr>
        <w:pStyle w:val="NormalBold"/>
      </w:pPr>
      <w:r w:rsidRPr="00886950">
        <w:rPr>
          <w:rStyle w:val="HideTWBExt"/>
          <w:b w:val="0"/>
        </w:rPr>
        <w:t>&lt;Article&gt;</w:t>
      </w:r>
      <w:r w:rsidRPr="00886950">
        <w:t>Článok 31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AC588B6" w14:textId="77777777" w:rsidTr="00ED63DD">
        <w:trPr>
          <w:jc w:val="center"/>
        </w:trPr>
        <w:tc>
          <w:tcPr>
            <w:tcW w:w="9752" w:type="dxa"/>
            <w:gridSpan w:val="2"/>
          </w:tcPr>
          <w:p w14:paraId="2F4FFDBA" w14:textId="77777777" w:rsidR="004B287C" w:rsidRPr="00886950" w:rsidRDefault="004B287C" w:rsidP="00ED63DD">
            <w:pPr>
              <w:keepNext/>
            </w:pPr>
          </w:p>
        </w:tc>
      </w:tr>
      <w:tr w:rsidR="00811A14" w:rsidRPr="00886950" w14:paraId="7036FA40" w14:textId="77777777" w:rsidTr="00ED63DD">
        <w:trPr>
          <w:jc w:val="center"/>
        </w:trPr>
        <w:tc>
          <w:tcPr>
            <w:tcW w:w="4876" w:type="dxa"/>
          </w:tcPr>
          <w:p w14:paraId="771A742C" w14:textId="77777777" w:rsidR="004B287C" w:rsidRPr="00886950" w:rsidRDefault="00773A56" w:rsidP="00ED63DD">
            <w:pPr>
              <w:pStyle w:val="ColumnHeading"/>
              <w:keepNext/>
            </w:pPr>
            <w:r w:rsidRPr="00886950">
              <w:t>Text predložený Komisiou</w:t>
            </w:r>
          </w:p>
        </w:tc>
        <w:tc>
          <w:tcPr>
            <w:tcW w:w="4876" w:type="dxa"/>
          </w:tcPr>
          <w:p w14:paraId="4CE7B5D1" w14:textId="77777777" w:rsidR="004B287C" w:rsidRPr="00886950" w:rsidRDefault="00773A56" w:rsidP="00ED63DD">
            <w:pPr>
              <w:pStyle w:val="ColumnHeading"/>
              <w:keepNext/>
            </w:pPr>
            <w:r w:rsidRPr="00886950">
              <w:t>Pozmeňujúci návrh</w:t>
            </w:r>
          </w:p>
        </w:tc>
      </w:tr>
      <w:tr w:rsidR="00811A14" w:rsidRPr="00886950" w14:paraId="17731FAC" w14:textId="77777777" w:rsidTr="00ED63DD">
        <w:trPr>
          <w:jc w:val="center"/>
        </w:trPr>
        <w:tc>
          <w:tcPr>
            <w:tcW w:w="4876" w:type="dxa"/>
          </w:tcPr>
          <w:p w14:paraId="082B559A" w14:textId="77777777" w:rsidR="004B287C" w:rsidRPr="00886950" w:rsidRDefault="004B287C" w:rsidP="00ED63DD">
            <w:pPr>
              <w:pStyle w:val="Normal6"/>
            </w:pPr>
          </w:p>
        </w:tc>
        <w:tc>
          <w:tcPr>
            <w:tcW w:w="4876" w:type="dxa"/>
          </w:tcPr>
          <w:p w14:paraId="017F9B3D" w14:textId="77777777" w:rsidR="004B287C" w:rsidRPr="00886950" w:rsidRDefault="00773A56" w:rsidP="00ED63DD">
            <w:pPr>
              <w:pStyle w:val="Normal6"/>
              <w:jc w:val="center"/>
              <w:rPr>
                <w:szCs w:val="24"/>
              </w:rPr>
            </w:pPr>
            <w:r w:rsidRPr="00886950">
              <w:rPr>
                <w:b/>
                <w:i/>
              </w:rPr>
              <w:t>Článok 31 a</w:t>
            </w:r>
          </w:p>
        </w:tc>
      </w:tr>
      <w:tr w:rsidR="00811A14" w:rsidRPr="00886950" w14:paraId="0CF56E0A" w14:textId="77777777" w:rsidTr="00ED63DD">
        <w:trPr>
          <w:jc w:val="center"/>
        </w:trPr>
        <w:tc>
          <w:tcPr>
            <w:tcW w:w="4876" w:type="dxa"/>
          </w:tcPr>
          <w:p w14:paraId="3692B8EB" w14:textId="77777777" w:rsidR="004B287C" w:rsidRPr="00886950" w:rsidRDefault="004B287C" w:rsidP="00ED63DD">
            <w:pPr>
              <w:pStyle w:val="Normal6"/>
            </w:pPr>
          </w:p>
        </w:tc>
        <w:tc>
          <w:tcPr>
            <w:tcW w:w="4876" w:type="dxa"/>
          </w:tcPr>
          <w:p w14:paraId="35CCCD86" w14:textId="77777777" w:rsidR="004B287C" w:rsidRPr="00886950" w:rsidRDefault="00773A56" w:rsidP="00ED63DD">
            <w:pPr>
              <w:pStyle w:val="Normal6"/>
              <w:jc w:val="center"/>
              <w:rPr>
                <w:szCs w:val="24"/>
              </w:rPr>
            </w:pPr>
            <w:r w:rsidRPr="00886950">
              <w:rPr>
                <w:b/>
                <w:i/>
              </w:rPr>
              <w:t>Dôvody zaistenia</w:t>
            </w:r>
          </w:p>
        </w:tc>
      </w:tr>
      <w:tr w:rsidR="00811A14" w:rsidRPr="00886950" w14:paraId="7D666AD6" w14:textId="77777777" w:rsidTr="00ED63DD">
        <w:trPr>
          <w:jc w:val="center"/>
        </w:trPr>
        <w:tc>
          <w:tcPr>
            <w:tcW w:w="4876" w:type="dxa"/>
          </w:tcPr>
          <w:p w14:paraId="3E8B3FBD" w14:textId="77777777" w:rsidR="004B287C" w:rsidRPr="00886950" w:rsidRDefault="004B287C" w:rsidP="00ED63DD">
            <w:pPr>
              <w:pStyle w:val="Normal6"/>
            </w:pPr>
          </w:p>
        </w:tc>
        <w:tc>
          <w:tcPr>
            <w:tcW w:w="4876" w:type="dxa"/>
          </w:tcPr>
          <w:p w14:paraId="7F1901C9" w14:textId="77777777" w:rsidR="004B287C" w:rsidRPr="00886950" w:rsidRDefault="00773A56" w:rsidP="00ED63DD">
            <w:pPr>
              <w:pStyle w:val="Normal6"/>
              <w:rPr>
                <w:szCs w:val="24"/>
              </w:rPr>
            </w:pPr>
            <w:r w:rsidRPr="00886950">
              <w:rPr>
                <w:b/>
                <w:i/>
              </w:rPr>
              <w:t>1.</w:t>
            </w:r>
            <w:r w:rsidRPr="00886950">
              <w:tab/>
            </w:r>
            <w:r w:rsidRPr="00886950">
              <w:rPr>
                <w:b/>
                <w:i/>
              </w:rPr>
              <w:t xml:space="preserve">Členské štáty môžu zaistiť štátneho príslušníka tretej krajiny podľa tohto nariadenia na základe </w:t>
            </w:r>
            <w:r w:rsidRPr="00886950">
              <w:rPr>
                <w:b/>
                <w:i/>
              </w:rPr>
              <w:t>individuálneho posúdenia každého prípadu a len vtedy, ak je zaistenie primerané a ako posledná možnosť.</w:t>
            </w:r>
          </w:p>
        </w:tc>
      </w:tr>
      <w:tr w:rsidR="00811A14" w:rsidRPr="00886950" w14:paraId="5A55CB6F" w14:textId="77777777" w:rsidTr="00ED63DD">
        <w:trPr>
          <w:jc w:val="center"/>
        </w:trPr>
        <w:tc>
          <w:tcPr>
            <w:tcW w:w="4876" w:type="dxa"/>
          </w:tcPr>
          <w:p w14:paraId="5D1D8675" w14:textId="77777777" w:rsidR="004B287C" w:rsidRPr="00886950" w:rsidRDefault="004B287C" w:rsidP="00ED63DD">
            <w:pPr>
              <w:pStyle w:val="Normal6"/>
            </w:pPr>
          </w:p>
        </w:tc>
        <w:tc>
          <w:tcPr>
            <w:tcW w:w="4876" w:type="dxa"/>
          </w:tcPr>
          <w:p w14:paraId="50BC13F0" w14:textId="77777777" w:rsidR="004B287C" w:rsidRPr="00886950" w:rsidRDefault="00773A56" w:rsidP="00ED63DD">
            <w:pPr>
              <w:pStyle w:val="Normal6"/>
              <w:rPr>
                <w:szCs w:val="24"/>
              </w:rPr>
            </w:pPr>
            <w:r w:rsidRPr="00886950">
              <w:rPr>
                <w:b/>
                <w:i/>
              </w:rPr>
              <w:t>2.</w:t>
            </w:r>
            <w:r w:rsidRPr="00886950">
              <w:tab/>
            </w:r>
            <w:r w:rsidRPr="00886950">
              <w:rPr>
                <w:b/>
                <w:i/>
              </w:rPr>
              <w:t>Členské štáty môžu štátneho príslušníka tretej krajiny držať v zaistení len na účely prípravy návratu alebo vykonania odsunu.</w:t>
            </w:r>
          </w:p>
        </w:tc>
      </w:tr>
      <w:tr w:rsidR="00811A14" w:rsidRPr="00886950" w14:paraId="69997040" w14:textId="77777777" w:rsidTr="00ED63DD">
        <w:trPr>
          <w:jc w:val="center"/>
        </w:trPr>
        <w:tc>
          <w:tcPr>
            <w:tcW w:w="4876" w:type="dxa"/>
          </w:tcPr>
          <w:p w14:paraId="286A34B9" w14:textId="77777777" w:rsidR="004B287C" w:rsidRPr="00886950" w:rsidRDefault="004B287C" w:rsidP="00ED63DD">
            <w:pPr>
              <w:pStyle w:val="Normal6"/>
            </w:pPr>
          </w:p>
        </w:tc>
        <w:tc>
          <w:tcPr>
            <w:tcW w:w="4876" w:type="dxa"/>
          </w:tcPr>
          <w:p w14:paraId="0D75570E" w14:textId="77777777" w:rsidR="004B287C" w:rsidRPr="00886950" w:rsidRDefault="00773A56" w:rsidP="00ED63DD">
            <w:pPr>
              <w:pStyle w:val="Normal6"/>
              <w:rPr>
                <w:szCs w:val="24"/>
              </w:rPr>
            </w:pPr>
            <w:r w:rsidRPr="00886950">
              <w:rPr>
                <w:b/>
                <w:i/>
              </w:rPr>
              <w:t>3.</w:t>
            </w:r>
            <w:r w:rsidRPr="00886950">
              <w:tab/>
            </w:r>
            <w:r w:rsidRPr="00886950">
              <w:rPr>
                <w:b/>
                <w:i/>
              </w:rPr>
              <w:t>Štátny príslušník tretej krajiny môže byť zaistený len na základe jedného alebo viacerých z týchto dôvodov zaistenia:</w:t>
            </w:r>
          </w:p>
        </w:tc>
      </w:tr>
      <w:tr w:rsidR="00811A14" w:rsidRPr="00886950" w14:paraId="595918EF" w14:textId="77777777" w:rsidTr="00ED63DD">
        <w:trPr>
          <w:jc w:val="center"/>
        </w:trPr>
        <w:tc>
          <w:tcPr>
            <w:tcW w:w="4876" w:type="dxa"/>
          </w:tcPr>
          <w:p w14:paraId="3E7441FC" w14:textId="77777777" w:rsidR="004B287C" w:rsidRPr="00886950" w:rsidRDefault="004B287C" w:rsidP="00ED63DD">
            <w:pPr>
              <w:pStyle w:val="Normal6"/>
            </w:pPr>
          </w:p>
        </w:tc>
        <w:tc>
          <w:tcPr>
            <w:tcW w:w="4876" w:type="dxa"/>
          </w:tcPr>
          <w:p w14:paraId="0D142842" w14:textId="77777777" w:rsidR="004B287C" w:rsidRPr="00886950" w:rsidRDefault="00773A56" w:rsidP="00ED63DD">
            <w:pPr>
              <w:pStyle w:val="Normal6"/>
              <w:rPr>
                <w:szCs w:val="24"/>
              </w:rPr>
            </w:pPr>
            <w:r w:rsidRPr="00886950">
              <w:rPr>
                <w:b/>
                <w:i/>
              </w:rPr>
              <w:t>a.</w:t>
            </w:r>
            <w:r w:rsidRPr="00886950">
              <w:tab/>
            </w:r>
            <w:r w:rsidRPr="00886950">
              <w:rPr>
                <w:b/>
                <w:i/>
              </w:rPr>
              <w:t>riziko úteku zistené v súlade s článkom 30;</w:t>
            </w:r>
          </w:p>
        </w:tc>
      </w:tr>
      <w:tr w:rsidR="00811A14" w:rsidRPr="00886950" w14:paraId="732A3739" w14:textId="77777777" w:rsidTr="00ED63DD">
        <w:trPr>
          <w:jc w:val="center"/>
        </w:trPr>
        <w:tc>
          <w:tcPr>
            <w:tcW w:w="4876" w:type="dxa"/>
          </w:tcPr>
          <w:p w14:paraId="4A1E6210" w14:textId="77777777" w:rsidR="004B287C" w:rsidRPr="00886950" w:rsidRDefault="004B287C" w:rsidP="00ED63DD">
            <w:pPr>
              <w:pStyle w:val="Normal6"/>
            </w:pPr>
          </w:p>
        </w:tc>
        <w:tc>
          <w:tcPr>
            <w:tcW w:w="4876" w:type="dxa"/>
          </w:tcPr>
          <w:p w14:paraId="0AA4E678" w14:textId="77777777" w:rsidR="004B287C" w:rsidRPr="00886950" w:rsidRDefault="00773A56" w:rsidP="00ED63DD">
            <w:pPr>
              <w:pStyle w:val="Normal6"/>
              <w:rPr>
                <w:szCs w:val="24"/>
              </w:rPr>
            </w:pPr>
            <w:r w:rsidRPr="00886950">
              <w:rPr>
                <w:b/>
                <w:i/>
              </w:rPr>
              <w:t>b.</w:t>
            </w:r>
            <w:r w:rsidRPr="00886950">
              <w:tab/>
            </w:r>
            <w:r w:rsidRPr="00886950">
              <w:rPr>
                <w:b/>
                <w:i/>
              </w:rPr>
              <w:t>štátny príslušník tretej krajiny sa vyhýba alebo bráni procesu prípravy návratu alebo procesu odsunu.</w:t>
            </w:r>
          </w:p>
        </w:tc>
      </w:tr>
      <w:tr w:rsidR="00811A14" w:rsidRPr="00886950" w14:paraId="424C0D23" w14:textId="77777777" w:rsidTr="00ED63DD">
        <w:trPr>
          <w:jc w:val="center"/>
        </w:trPr>
        <w:tc>
          <w:tcPr>
            <w:tcW w:w="4876" w:type="dxa"/>
          </w:tcPr>
          <w:p w14:paraId="3595774D" w14:textId="77777777" w:rsidR="004B287C" w:rsidRPr="00886950" w:rsidRDefault="004B287C" w:rsidP="00ED63DD">
            <w:pPr>
              <w:pStyle w:val="Normal6"/>
            </w:pPr>
          </w:p>
        </w:tc>
        <w:tc>
          <w:tcPr>
            <w:tcW w:w="4876" w:type="dxa"/>
          </w:tcPr>
          <w:p w14:paraId="420E8689" w14:textId="77777777" w:rsidR="004B287C" w:rsidRPr="00886950" w:rsidRDefault="00773A56" w:rsidP="00ED63DD">
            <w:pPr>
              <w:pStyle w:val="Normal6"/>
              <w:rPr>
                <w:szCs w:val="24"/>
              </w:rPr>
            </w:pPr>
            <w:r w:rsidRPr="00886950">
              <w:rPr>
                <w:b/>
                <w:i/>
              </w:rPr>
              <w:t>c.</w:t>
            </w:r>
            <w:r w:rsidRPr="00886950">
              <w:tab/>
            </w:r>
            <w:r w:rsidRPr="00886950">
              <w:rPr>
                <w:b/>
                <w:i/>
              </w:rPr>
              <w:t>štátny príslušník tretej krajiny predstavuje bezpečnostné riziko v súlade s článkom 16;</w:t>
            </w:r>
          </w:p>
        </w:tc>
      </w:tr>
      <w:tr w:rsidR="00811A14" w:rsidRPr="00886950" w14:paraId="4E9912F5" w14:textId="77777777" w:rsidTr="00ED63DD">
        <w:trPr>
          <w:jc w:val="center"/>
        </w:trPr>
        <w:tc>
          <w:tcPr>
            <w:tcW w:w="4876" w:type="dxa"/>
          </w:tcPr>
          <w:p w14:paraId="7AA0C99C" w14:textId="77777777" w:rsidR="004B287C" w:rsidRPr="00886950" w:rsidRDefault="004B287C" w:rsidP="00ED63DD">
            <w:pPr>
              <w:pStyle w:val="Normal6"/>
            </w:pPr>
          </w:p>
        </w:tc>
        <w:tc>
          <w:tcPr>
            <w:tcW w:w="4876" w:type="dxa"/>
          </w:tcPr>
          <w:p w14:paraId="056353F8" w14:textId="77777777" w:rsidR="004B287C" w:rsidRPr="00886950" w:rsidRDefault="00773A56" w:rsidP="00ED63DD">
            <w:pPr>
              <w:pStyle w:val="Normal6"/>
              <w:rPr>
                <w:szCs w:val="24"/>
              </w:rPr>
            </w:pPr>
            <w:r w:rsidRPr="00886950">
              <w:rPr>
                <w:b/>
                <w:i/>
              </w:rPr>
              <w:t>d.</w:t>
            </w:r>
            <w:r w:rsidRPr="00886950">
              <w:tab/>
            </w:r>
            <w:r w:rsidRPr="00886950">
              <w:rPr>
                <w:b/>
                <w:i/>
              </w:rPr>
              <w:t>zistenie alebo overenie jeho totožnosti alebo štátnej príslušnosti;</w:t>
            </w:r>
          </w:p>
        </w:tc>
      </w:tr>
      <w:tr w:rsidR="00811A14" w:rsidRPr="00886950" w14:paraId="004E8963" w14:textId="77777777" w:rsidTr="00ED63DD">
        <w:trPr>
          <w:jc w:val="center"/>
        </w:trPr>
        <w:tc>
          <w:tcPr>
            <w:tcW w:w="4876" w:type="dxa"/>
          </w:tcPr>
          <w:p w14:paraId="61790DE1" w14:textId="77777777" w:rsidR="004B287C" w:rsidRPr="00886950" w:rsidRDefault="004B287C" w:rsidP="00ED63DD">
            <w:pPr>
              <w:pStyle w:val="Normal6"/>
            </w:pPr>
          </w:p>
        </w:tc>
        <w:tc>
          <w:tcPr>
            <w:tcW w:w="4876" w:type="dxa"/>
          </w:tcPr>
          <w:p w14:paraId="7C165883" w14:textId="77777777" w:rsidR="004B287C" w:rsidRPr="00886950" w:rsidRDefault="00773A56" w:rsidP="00ED63DD">
            <w:pPr>
              <w:pStyle w:val="Normal6"/>
              <w:rPr>
                <w:szCs w:val="24"/>
              </w:rPr>
            </w:pPr>
            <w:r w:rsidRPr="00886950">
              <w:rPr>
                <w:b/>
                <w:i/>
              </w:rPr>
              <w:t>e.</w:t>
            </w:r>
            <w:r w:rsidRPr="00886950">
              <w:tab/>
            </w:r>
            <w:r w:rsidRPr="00886950">
              <w:rPr>
                <w:b/>
                <w:i/>
              </w:rPr>
              <w:t>nedodržanie opatrení nariadených podľa článku 30.</w:t>
            </w:r>
          </w:p>
        </w:tc>
      </w:tr>
      <w:tr w:rsidR="00811A14" w:rsidRPr="00886950" w14:paraId="33E5468C" w14:textId="77777777" w:rsidTr="00ED63DD">
        <w:trPr>
          <w:jc w:val="center"/>
        </w:trPr>
        <w:tc>
          <w:tcPr>
            <w:tcW w:w="4876" w:type="dxa"/>
          </w:tcPr>
          <w:p w14:paraId="5FF94EBD" w14:textId="77777777" w:rsidR="004B287C" w:rsidRPr="00886950" w:rsidRDefault="004B287C" w:rsidP="00ED63DD">
            <w:pPr>
              <w:pStyle w:val="Normal6"/>
            </w:pPr>
          </w:p>
        </w:tc>
        <w:tc>
          <w:tcPr>
            <w:tcW w:w="4876" w:type="dxa"/>
          </w:tcPr>
          <w:p w14:paraId="7A4E9634" w14:textId="77777777" w:rsidR="004B287C" w:rsidRPr="00886950" w:rsidRDefault="00773A56" w:rsidP="00ED63DD">
            <w:pPr>
              <w:pStyle w:val="Normal6"/>
              <w:rPr>
                <w:szCs w:val="24"/>
              </w:rPr>
            </w:pPr>
            <w:r w:rsidRPr="00886950">
              <w:rPr>
                <w:b/>
                <w:i/>
              </w:rPr>
              <w:t>4.</w:t>
            </w:r>
            <w:r w:rsidRPr="00886950">
              <w:tab/>
            </w:r>
            <w:r w:rsidRPr="00886950">
              <w:rPr>
                <w:b/>
                <w:i/>
              </w:rPr>
              <w:t xml:space="preserve">Uvedené dôvody </w:t>
            </w:r>
            <w:r w:rsidRPr="00886950">
              <w:rPr>
                <w:b/>
                <w:i/>
              </w:rPr>
              <w:t>zaistenia sa stanovia vo vnútroštátnom práve.</w:t>
            </w:r>
          </w:p>
        </w:tc>
      </w:tr>
      <w:tr w:rsidR="00811A14" w:rsidRPr="00886950" w14:paraId="57AE2C10" w14:textId="77777777" w:rsidTr="00ED63DD">
        <w:trPr>
          <w:jc w:val="center"/>
        </w:trPr>
        <w:tc>
          <w:tcPr>
            <w:tcW w:w="4876" w:type="dxa"/>
          </w:tcPr>
          <w:p w14:paraId="7DD033DC" w14:textId="77777777" w:rsidR="004B287C" w:rsidRPr="00886950" w:rsidRDefault="004B287C" w:rsidP="00ED63DD">
            <w:pPr>
              <w:pStyle w:val="Normal6"/>
            </w:pPr>
          </w:p>
        </w:tc>
        <w:tc>
          <w:tcPr>
            <w:tcW w:w="4876" w:type="dxa"/>
          </w:tcPr>
          <w:p w14:paraId="3762784E" w14:textId="77777777" w:rsidR="004B287C" w:rsidRPr="00886950" w:rsidRDefault="00773A56" w:rsidP="00ED63DD">
            <w:pPr>
              <w:pStyle w:val="Normal6"/>
              <w:rPr>
                <w:szCs w:val="24"/>
              </w:rPr>
            </w:pPr>
            <w:r w:rsidRPr="00886950">
              <w:rPr>
                <w:b/>
                <w:i/>
              </w:rPr>
              <w:t>5.</w:t>
            </w:r>
            <w:r w:rsidRPr="00886950">
              <w:tab/>
            </w:r>
            <w:r w:rsidRPr="00886950">
              <w:rPr>
                <w:b/>
                <w:i/>
              </w:rPr>
              <w:t xml:space="preserve">Zaistenie nariaďujú správne alebo justičné orgány. Zaistenie sa nariadi písomným rozhodnutím, v ktorom sa uvedú skutkové a právne dôvody, na </w:t>
            </w:r>
            <w:r w:rsidRPr="00886950">
              <w:rPr>
                <w:b/>
                <w:i/>
              </w:rPr>
              <w:lastRenderedPageBreak/>
              <w:t xml:space="preserve">ktorých sa zakladá, ako aj informácie o dostupných </w:t>
            </w:r>
            <w:r w:rsidRPr="00886950">
              <w:rPr>
                <w:b/>
                <w:i/>
              </w:rPr>
              <w:t>prostriedkoch nápravy. Rozhodnutie sa štátnemu príslušníkovi tretej krajiny v súlade s článkom 24.</w:t>
            </w:r>
          </w:p>
        </w:tc>
      </w:tr>
      <w:tr w:rsidR="00811A14" w:rsidRPr="00886950" w14:paraId="11B7693F" w14:textId="77777777" w:rsidTr="00ED63DD">
        <w:trPr>
          <w:jc w:val="center"/>
        </w:trPr>
        <w:tc>
          <w:tcPr>
            <w:tcW w:w="4876" w:type="dxa"/>
          </w:tcPr>
          <w:p w14:paraId="4FDD58F3" w14:textId="77777777" w:rsidR="004B287C" w:rsidRPr="00886950" w:rsidRDefault="004B287C" w:rsidP="00ED63DD">
            <w:pPr>
              <w:pStyle w:val="Normal6"/>
            </w:pPr>
          </w:p>
        </w:tc>
        <w:tc>
          <w:tcPr>
            <w:tcW w:w="4876" w:type="dxa"/>
          </w:tcPr>
          <w:p w14:paraId="79AA34C5" w14:textId="77777777" w:rsidR="004B287C" w:rsidRPr="00886950" w:rsidRDefault="00773A56" w:rsidP="00ED63DD">
            <w:pPr>
              <w:pStyle w:val="Normal6"/>
              <w:rPr>
                <w:szCs w:val="24"/>
              </w:rPr>
            </w:pPr>
            <w:r w:rsidRPr="00886950">
              <w:rPr>
                <w:b/>
                <w:i/>
              </w:rPr>
              <w:t>6.</w:t>
            </w:r>
            <w:r w:rsidRPr="00886950">
              <w:tab/>
            </w:r>
            <w:r w:rsidRPr="00886950">
              <w:rPr>
                <w:b/>
                <w:i/>
              </w:rPr>
              <w:t>Pri zaistení štátneho príslušníka tretej krajiny podľa odseku 2 členské štáty zohľadnia všetky viditeľné znaky, vyhlásenia alebo správanie, ktoré so štátnym príslušníkom tretej krajiny súvisia alebo ktoré vykonal či vykazuje a ktoré naznačujú, že je zraniteľnou osobou.</w:t>
            </w:r>
          </w:p>
        </w:tc>
      </w:tr>
    </w:tbl>
    <w:p w14:paraId="444D5D2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6FB2450" w14:textId="77777777" w:rsidR="004B287C" w:rsidRPr="00886950" w:rsidRDefault="00773A56" w:rsidP="004B287C">
      <w:pPr>
        <w:pStyle w:val="JustificationTitle"/>
        <w:rPr>
          <w:noProof w:val="0"/>
        </w:rPr>
      </w:pPr>
      <w:r w:rsidRPr="00886950">
        <w:rPr>
          <w:rStyle w:val="HideTWBExt"/>
          <w:i w:val="0"/>
        </w:rPr>
        <w:t>&lt;TitreJust&gt;</w:t>
      </w:r>
      <w:r w:rsidRPr="00886950">
        <w:t>Odôvodnenie</w:t>
      </w:r>
      <w:r w:rsidRPr="00886950">
        <w:rPr>
          <w:rStyle w:val="HideTWBExt"/>
          <w:i w:val="0"/>
        </w:rPr>
        <w:t>&lt;/TitreJust&gt;</w:t>
      </w:r>
    </w:p>
    <w:p w14:paraId="4BAD0307" w14:textId="77777777" w:rsidR="004B287C" w:rsidRPr="00886950" w:rsidRDefault="00773A56" w:rsidP="004B287C">
      <w:pPr>
        <w:pStyle w:val="Normal12Italic"/>
        <w:rPr>
          <w:noProof w:val="0"/>
        </w:rPr>
      </w:pPr>
      <w:r w:rsidRPr="00886950">
        <w:t>Poradie článkov 29, 30 a 31 sa zmenilo tak, aby odrážalo procesnú postupnosť uplatňovania zaistenia, pričom sa uprednostnilo využívanie alternatív k zaisteniu. Nové poradie je: riziko úteku, alternatívy k zaisteniu, dôvody zaistenia.</w:t>
      </w:r>
    </w:p>
    <w:p w14:paraId="475A07F2" w14:textId="77777777" w:rsidR="004B287C" w:rsidRPr="00886950" w:rsidRDefault="00773A56" w:rsidP="004B287C">
      <w:r w:rsidRPr="00886950">
        <w:rPr>
          <w:rStyle w:val="HideTWBExt"/>
        </w:rPr>
        <w:t>&lt;/Amend&gt;</w:t>
      </w:r>
    </w:p>
    <w:p w14:paraId="63EFB80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148</w:t>
      </w:r>
      <w:r w:rsidRPr="00886950">
        <w:rPr>
          <w:rStyle w:val="HideTWBExt"/>
          <w:b w:val="0"/>
        </w:rPr>
        <w:t>&lt;/NumAm&gt;</w:t>
      </w:r>
    </w:p>
    <w:p w14:paraId="7E742B6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9B1EB1B" w14:textId="77777777" w:rsidR="004B287C" w:rsidRPr="00886950" w:rsidRDefault="00773A56" w:rsidP="004B287C">
      <w:pPr>
        <w:pStyle w:val="NormalBold"/>
      </w:pPr>
      <w:r w:rsidRPr="00886950">
        <w:rPr>
          <w:rStyle w:val="HideTWBExt"/>
          <w:b w:val="0"/>
        </w:rPr>
        <w:t>&lt;Article&gt;</w:t>
      </w:r>
      <w:r w:rsidRPr="00886950">
        <w:t>Článok 32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CB13A68" w14:textId="77777777" w:rsidTr="00ED63DD">
        <w:trPr>
          <w:jc w:val="center"/>
        </w:trPr>
        <w:tc>
          <w:tcPr>
            <w:tcW w:w="9752" w:type="dxa"/>
            <w:gridSpan w:val="2"/>
          </w:tcPr>
          <w:p w14:paraId="499538CF" w14:textId="77777777" w:rsidR="004B287C" w:rsidRPr="00886950" w:rsidRDefault="004B287C" w:rsidP="00ED63DD">
            <w:pPr>
              <w:keepNext/>
            </w:pPr>
          </w:p>
        </w:tc>
      </w:tr>
      <w:tr w:rsidR="00811A14" w:rsidRPr="00886950" w14:paraId="224E17CB" w14:textId="77777777" w:rsidTr="00ED63DD">
        <w:trPr>
          <w:jc w:val="center"/>
        </w:trPr>
        <w:tc>
          <w:tcPr>
            <w:tcW w:w="4876" w:type="dxa"/>
          </w:tcPr>
          <w:p w14:paraId="361AA67C" w14:textId="77777777" w:rsidR="004B287C" w:rsidRPr="00886950" w:rsidRDefault="00773A56" w:rsidP="00ED63DD">
            <w:pPr>
              <w:pStyle w:val="ColumnHeading"/>
              <w:keepNext/>
            </w:pPr>
            <w:r w:rsidRPr="00886950">
              <w:t>Text predložený Komisiou</w:t>
            </w:r>
          </w:p>
        </w:tc>
        <w:tc>
          <w:tcPr>
            <w:tcW w:w="4876" w:type="dxa"/>
          </w:tcPr>
          <w:p w14:paraId="3771C2E2" w14:textId="77777777" w:rsidR="004B287C" w:rsidRPr="00886950" w:rsidRDefault="00773A56" w:rsidP="00ED63DD">
            <w:pPr>
              <w:pStyle w:val="ColumnHeading"/>
              <w:keepNext/>
            </w:pPr>
            <w:r w:rsidRPr="00886950">
              <w:t>Pozmeňujúci návrh</w:t>
            </w:r>
          </w:p>
        </w:tc>
      </w:tr>
      <w:tr w:rsidR="00811A14" w:rsidRPr="00886950" w14:paraId="0F52268C" w14:textId="77777777" w:rsidTr="00ED63DD">
        <w:trPr>
          <w:jc w:val="center"/>
        </w:trPr>
        <w:tc>
          <w:tcPr>
            <w:tcW w:w="4876" w:type="dxa"/>
          </w:tcPr>
          <w:p w14:paraId="28F3895C" w14:textId="77777777" w:rsidR="004B287C" w:rsidRPr="00886950" w:rsidRDefault="00773A56" w:rsidP="00ED63DD">
            <w:pPr>
              <w:pStyle w:val="Normal6"/>
            </w:pPr>
            <w:r w:rsidRPr="00886950">
              <w:t>1.</w:t>
            </w:r>
            <w:r w:rsidRPr="00886950">
              <w:tab/>
            </w:r>
            <w:r w:rsidRPr="00886950">
              <w:t xml:space="preserve">Zaistenie trvá čo najkratší možný čas a pokiaľ sú splnené podmienky stanovené v článku </w:t>
            </w:r>
            <w:r w:rsidRPr="00886950">
              <w:rPr>
                <w:b/>
                <w:bCs/>
                <w:i/>
                <w:iCs/>
              </w:rPr>
              <w:t>29</w:t>
            </w:r>
            <w:r w:rsidRPr="00886950">
              <w:t xml:space="preserve"> a je to potrebné na zabezpečenie úspešného návratu.</w:t>
            </w:r>
          </w:p>
        </w:tc>
        <w:tc>
          <w:tcPr>
            <w:tcW w:w="4876" w:type="dxa"/>
          </w:tcPr>
          <w:p w14:paraId="21E95442" w14:textId="77777777" w:rsidR="004B287C" w:rsidRPr="00886950" w:rsidRDefault="00773A56" w:rsidP="00ED63DD">
            <w:pPr>
              <w:pStyle w:val="Normal6"/>
              <w:rPr>
                <w:szCs w:val="24"/>
              </w:rPr>
            </w:pPr>
            <w:r w:rsidRPr="00886950">
              <w:t>1.</w:t>
            </w:r>
            <w:r w:rsidRPr="00886950">
              <w:tab/>
            </w:r>
            <w:r w:rsidRPr="00886950">
              <w:t xml:space="preserve">Zaistenie trvá čo najkratší možný čas a pokiaľ sú splnené podmienky stanovené v článku </w:t>
            </w:r>
            <w:r w:rsidRPr="00886950">
              <w:rPr>
                <w:b/>
                <w:bCs/>
                <w:i/>
                <w:iCs/>
              </w:rPr>
              <w:t>31a</w:t>
            </w:r>
            <w:r w:rsidRPr="00886950">
              <w:t xml:space="preserve"> a je to potrebné na zabezpečenie úspešného návratu.</w:t>
            </w:r>
          </w:p>
        </w:tc>
      </w:tr>
    </w:tbl>
    <w:p w14:paraId="5D9D6FA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BD1F6C4" w14:textId="77777777" w:rsidR="004B287C" w:rsidRPr="00886950" w:rsidRDefault="00773A56" w:rsidP="004B287C">
      <w:r w:rsidRPr="00886950">
        <w:rPr>
          <w:rStyle w:val="HideTWBExt"/>
        </w:rPr>
        <w:t>&lt;/Amend&gt;</w:t>
      </w:r>
    </w:p>
    <w:p w14:paraId="40F4C2E0"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149</w:t>
      </w:r>
      <w:r w:rsidRPr="00886950">
        <w:rPr>
          <w:rStyle w:val="HideTWBExt"/>
          <w:b w:val="0"/>
        </w:rPr>
        <w:t>&lt;/NumAm&gt;</w:t>
      </w:r>
    </w:p>
    <w:p w14:paraId="08E4E70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07F3D8C" w14:textId="77777777" w:rsidR="004B287C" w:rsidRPr="00886950" w:rsidRDefault="00773A56" w:rsidP="004B287C">
      <w:pPr>
        <w:pStyle w:val="NormalBold"/>
      </w:pPr>
      <w:r w:rsidRPr="00886950">
        <w:rPr>
          <w:rStyle w:val="HideTWBExt"/>
          <w:b w:val="0"/>
        </w:rPr>
        <w:t>&lt;Article&gt;</w:t>
      </w:r>
      <w:r w:rsidRPr="00886950">
        <w:t>Článok 32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535328B" w14:textId="77777777" w:rsidTr="00ED63DD">
        <w:trPr>
          <w:jc w:val="center"/>
        </w:trPr>
        <w:tc>
          <w:tcPr>
            <w:tcW w:w="9752" w:type="dxa"/>
            <w:gridSpan w:val="2"/>
          </w:tcPr>
          <w:p w14:paraId="3C690D6F" w14:textId="77777777" w:rsidR="004B287C" w:rsidRPr="00886950" w:rsidRDefault="004B287C" w:rsidP="00ED63DD">
            <w:pPr>
              <w:keepNext/>
            </w:pPr>
          </w:p>
        </w:tc>
      </w:tr>
      <w:tr w:rsidR="00811A14" w:rsidRPr="00886950" w14:paraId="77EF1E52" w14:textId="77777777" w:rsidTr="00ED63DD">
        <w:trPr>
          <w:jc w:val="center"/>
        </w:trPr>
        <w:tc>
          <w:tcPr>
            <w:tcW w:w="4876" w:type="dxa"/>
          </w:tcPr>
          <w:p w14:paraId="04E0C276" w14:textId="77777777" w:rsidR="004B287C" w:rsidRPr="00886950" w:rsidRDefault="00773A56" w:rsidP="00ED63DD">
            <w:pPr>
              <w:pStyle w:val="ColumnHeading"/>
              <w:keepNext/>
            </w:pPr>
            <w:r w:rsidRPr="00886950">
              <w:t>Text predložený Komisiou</w:t>
            </w:r>
          </w:p>
        </w:tc>
        <w:tc>
          <w:tcPr>
            <w:tcW w:w="4876" w:type="dxa"/>
          </w:tcPr>
          <w:p w14:paraId="3D90D2AD" w14:textId="77777777" w:rsidR="004B287C" w:rsidRPr="00886950" w:rsidRDefault="00773A56" w:rsidP="00ED63DD">
            <w:pPr>
              <w:pStyle w:val="ColumnHeading"/>
              <w:keepNext/>
            </w:pPr>
            <w:r w:rsidRPr="00886950">
              <w:t>Pozmeňujúci návrh</w:t>
            </w:r>
          </w:p>
        </w:tc>
      </w:tr>
      <w:tr w:rsidR="00811A14" w:rsidRPr="00886950" w14:paraId="4C3313F1" w14:textId="77777777" w:rsidTr="00ED63DD">
        <w:trPr>
          <w:jc w:val="center"/>
        </w:trPr>
        <w:tc>
          <w:tcPr>
            <w:tcW w:w="4876" w:type="dxa"/>
          </w:tcPr>
          <w:p w14:paraId="2B6B2A13" w14:textId="77777777" w:rsidR="004B287C" w:rsidRPr="00886950" w:rsidRDefault="00773A56" w:rsidP="00ED63DD">
            <w:pPr>
              <w:pStyle w:val="Normal6"/>
            </w:pPr>
            <w:r w:rsidRPr="00886950">
              <w:t>2.</w:t>
            </w:r>
            <w:r w:rsidRPr="00886950">
              <w:tab/>
              <w:t xml:space="preserve">Ak sa ukáže, že podmienky stanovené v článku </w:t>
            </w:r>
            <w:r w:rsidRPr="00886950">
              <w:rPr>
                <w:b/>
                <w:bCs/>
                <w:i/>
                <w:iCs/>
              </w:rPr>
              <w:t>29</w:t>
            </w:r>
            <w:r w:rsidRPr="00886950">
              <w:t xml:space="preserve"> už splnené nie sú, zaistenie prestane byť odôvodnené a štátny príslušník tretej krajiny sa prepustí. Takéto </w:t>
            </w:r>
            <w:r w:rsidRPr="00886950">
              <w:lastRenderedPageBreak/>
              <w:t>prepustenie nevylučuje uplatnenie opatrení na zabránenie riziku úteku v súlade s článkom 31.</w:t>
            </w:r>
          </w:p>
        </w:tc>
        <w:tc>
          <w:tcPr>
            <w:tcW w:w="4876" w:type="dxa"/>
          </w:tcPr>
          <w:p w14:paraId="4939DF29" w14:textId="77777777" w:rsidR="004B287C" w:rsidRPr="00886950" w:rsidRDefault="00773A56" w:rsidP="00ED63DD">
            <w:pPr>
              <w:pStyle w:val="Normal6"/>
              <w:rPr>
                <w:szCs w:val="24"/>
              </w:rPr>
            </w:pPr>
            <w:r w:rsidRPr="00886950">
              <w:lastRenderedPageBreak/>
              <w:t>2.</w:t>
            </w:r>
            <w:r w:rsidRPr="00886950">
              <w:tab/>
              <w:t xml:space="preserve">Ak sa ukáže, že podmienky stanovené v článku </w:t>
            </w:r>
            <w:r w:rsidRPr="00886950">
              <w:rPr>
                <w:b/>
                <w:bCs/>
                <w:i/>
                <w:iCs/>
              </w:rPr>
              <w:t>31a</w:t>
            </w:r>
            <w:r w:rsidRPr="00886950">
              <w:t xml:space="preserve"> už splnené nie sú, zaistenie prestane byť odôvodnené a štátny príslušník tretej krajiny sa prepustí. Takéto </w:t>
            </w:r>
            <w:r w:rsidRPr="00886950">
              <w:lastRenderedPageBreak/>
              <w:t>prepustenie nevylučuje uplatnenie opatrení na zabránenie riziku úteku v súlade s článkom 31.</w:t>
            </w:r>
          </w:p>
        </w:tc>
      </w:tr>
    </w:tbl>
    <w:p w14:paraId="5E90DB8A"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64338E9" w14:textId="77777777" w:rsidR="004B287C" w:rsidRPr="00886950" w:rsidRDefault="00773A56" w:rsidP="004B287C">
      <w:r w:rsidRPr="00886950">
        <w:rPr>
          <w:rStyle w:val="HideTWBExt"/>
        </w:rPr>
        <w:t>&lt;/Amend&gt;</w:t>
      </w:r>
    </w:p>
    <w:p w14:paraId="0BEB458C"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150</w:t>
      </w:r>
      <w:r w:rsidRPr="00886950">
        <w:rPr>
          <w:rStyle w:val="HideTWBExt"/>
          <w:b w:val="0"/>
        </w:rPr>
        <w:t>&lt;/NumAm&gt;</w:t>
      </w:r>
    </w:p>
    <w:p w14:paraId="5BD7CBE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0B70231" w14:textId="77777777" w:rsidR="004B287C" w:rsidRPr="00886950" w:rsidRDefault="00773A56" w:rsidP="004B287C">
      <w:pPr>
        <w:pStyle w:val="NormalBold"/>
      </w:pPr>
      <w:r w:rsidRPr="00886950">
        <w:rPr>
          <w:rStyle w:val="HideTWBExt"/>
          <w:b w:val="0"/>
        </w:rPr>
        <w:t>&lt;Article&gt;</w:t>
      </w:r>
      <w:r w:rsidRPr="00886950">
        <w:t>Článok 32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4D5CA59" w14:textId="77777777" w:rsidTr="00ED63DD">
        <w:trPr>
          <w:jc w:val="center"/>
        </w:trPr>
        <w:tc>
          <w:tcPr>
            <w:tcW w:w="9752" w:type="dxa"/>
            <w:gridSpan w:val="2"/>
          </w:tcPr>
          <w:p w14:paraId="07DBC308" w14:textId="77777777" w:rsidR="004B287C" w:rsidRPr="00886950" w:rsidRDefault="004B287C" w:rsidP="00ED63DD">
            <w:pPr>
              <w:keepNext/>
            </w:pPr>
          </w:p>
        </w:tc>
      </w:tr>
      <w:tr w:rsidR="00811A14" w:rsidRPr="00886950" w14:paraId="43DF2FC6" w14:textId="77777777" w:rsidTr="00ED63DD">
        <w:trPr>
          <w:jc w:val="center"/>
        </w:trPr>
        <w:tc>
          <w:tcPr>
            <w:tcW w:w="4876" w:type="dxa"/>
          </w:tcPr>
          <w:p w14:paraId="68C07F66" w14:textId="77777777" w:rsidR="004B287C" w:rsidRPr="00886950" w:rsidRDefault="00773A56" w:rsidP="00ED63DD">
            <w:pPr>
              <w:pStyle w:val="ColumnHeading"/>
              <w:keepNext/>
            </w:pPr>
            <w:r w:rsidRPr="00886950">
              <w:t>Text predložený Komisiou</w:t>
            </w:r>
          </w:p>
        </w:tc>
        <w:tc>
          <w:tcPr>
            <w:tcW w:w="4876" w:type="dxa"/>
          </w:tcPr>
          <w:p w14:paraId="3BE4640E" w14:textId="77777777" w:rsidR="004B287C" w:rsidRPr="00886950" w:rsidRDefault="00773A56" w:rsidP="00ED63DD">
            <w:pPr>
              <w:pStyle w:val="ColumnHeading"/>
              <w:keepNext/>
            </w:pPr>
            <w:r w:rsidRPr="00886950">
              <w:t>Pozmeňujúci návrh</w:t>
            </w:r>
          </w:p>
        </w:tc>
      </w:tr>
      <w:tr w:rsidR="00811A14" w:rsidRPr="00886950" w14:paraId="2F2CF793" w14:textId="77777777" w:rsidTr="00ED63DD">
        <w:trPr>
          <w:jc w:val="center"/>
        </w:trPr>
        <w:tc>
          <w:tcPr>
            <w:tcW w:w="4876" w:type="dxa"/>
          </w:tcPr>
          <w:p w14:paraId="64388BBB" w14:textId="77777777" w:rsidR="004B287C" w:rsidRPr="00886950" w:rsidRDefault="00773A56" w:rsidP="00ED63DD">
            <w:pPr>
              <w:pStyle w:val="Normal6"/>
            </w:pPr>
            <w:r w:rsidRPr="00886950">
              <w:t>3.</w:t>
            </w:r>
            <w:r w:rsidRPr="00886950">
              <w:tab/>
              <w:t xml:space="preserve">Zaistenie v danom členskom štáte nesmie presiahnuť 12 mesiacov. </w:t>
            </w:r>
            <w:r w:rsidRPr="00886950">
              <w:t xml:space="preserve">Zaistenie sa môže predĺžiť o obdobie nepresahujúce ďalších </w:t>
            </w:r>
            <w:r w:rsidRPr="00886950">
              <w:rPr>
                <w:b/>
                <w:bCs/>
                <w:i/>
                <w:iCs/>
              </w:rPr>
              <w:t>12</w:t>
            </w:r>
            <w:r w:rsidRPr="00886950">
              <w:t xml:space="preserve"> mesiacov v danom členskom štáte, ak je pravdepodobné, že konanie o návrate bude trvať dlhšie z dôvodu nedostatočnej spolupráce dotknutého štátneho príslušníka tretej krajiny alebo oneskorenia pri získavaní potrebných dokladov od tretích krajín.</w:t>
            </w:r>
          </w:p>
        </w:tc>
        <w:tc>
          <w:tcPr>
            <w:tcW w:w="4876" w:type="dxa"/>
          </w:tcPr>
          <w:p w14:paraId="685565BD" w14:textId="77777777" w:rsidR="004B287C" w:rsidRPr="00886950" w:rsidRDefault="00773A56" w:rsidP="00ED63DD">
            <w:pPr>
              <w:pStyle w:val="Normal6"/>
              <w:rPr>
                <w:szCs w:val="24"/>
              </w:rPr>
            </w:pPr>
            <w:r w:rsidRPr="00886950">
              <w:t>3.</w:t>
            </w:r>
            <w:r w:rsidRPr="00886950">
              <w:tab/>
              <w:t xml:space="preserve">Zaistenie v danom členskom štáte nesmie presiahnuť 12 mesiacov. Zaistenie sa môže predĺžiť o obdobie nepresahujúce ďalších </w:t>
            </w:r>
            <w:r w:rsidRPr="00886950">
              <w:rPr>
                <w:b/>
                <w:bCs/>
                <w:i/>
                <w:iCs/>
              </w:rPr>
              <w:t>šesť</w:t>
            </w:r>
            <w:r w:rsidRPr="00886950">
              <w:t xml:space="preserve"> mesiacov v danom členskom štáte, ak je pravdepodobné, že konanie o návrate bude trvať dlhšie z dôvodu nedostatočnej spolupráce dotknutého štátneho príslušníka tretej krajiny alebo oneskorenia pri získavaní potrebných dokladov od tretích krajín.</w:t>
            </w:r>
          </w:p>
        </w:tc>
      </w:tr>
    </w:tbl>
    <w:p w14:paraId="6B229C2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9CDE854" w14:textId="77777777" w:rsidR="004B287C" w:rsidRPr="00886950" w:rsidRDefault="00773A56" w:rsidP="004B287C">
      <w:r w:rsidRPr="00886950">
        <w:rPr>
          <w:rStyle w:val="HideTWBExt"/>
        </w:rPr>
        <w:t>&lt;/Amend&gt;</w:t>
      </w:r>
    </w:p>
    <w:p w14:paraId="5B5695B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151</w:t>
      </w:r>
      <w:r w:rsidRPr="00886950">
        <w:rPr>
          <w:rStyle w:val="HideTWBExt"/>
          <w:b w:val="0"/>
        </w:rPr>
        <w:t>&lt;/NumAm&gt;</w:t>
      </w:r>
    </w:p>
    <w:p w14:paraId="23BB487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2D861D6" w14:textId="77777777" w:rsidR="004B287C" w:rsidRPr="00886950" w:rsidRDefault="00773A56" w:rsidP="004B287C">
      <w:pPr>
        <w:pStyle w:val="NormalBold"/>
      </w:pPr>
      <w:r w:rsidRPr="00886950">
        <w:rPr>
          <w:rStyle w:val="HideTWBExt"/>
          <w:b w:val="0"/>
        </w:rPr>
        <w:t>&lt;Article&gt;</w:t>
      </w:r>
      <w:r w:rsidRPr="00886950">
        <w:t>Článok 33 – odsek 3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0E8C183" w14:textId="77777777" w:rsidTr="00ED63DD">
        <w:trPr>
          <w:jc w:val="center"/>
        </w:trPr>
        <w:tc>
          <w:tcPr>
            <w:tcW w:w="9752" w:type="dxa"/>
            <w:gridSpan w:val="2"/>
          </w:tcPr>
          <w:p w14:paraId="222E2FB4" w14:textId="77777777" w:rsidR="004B287C" w:rsidRPr="00886950" w:rsidRDefault="004B287C" w:rsidP="00ED63DD">
            <w:pPr>
              <w:keepNext/>
            </w:pPr>
          </w:p>
        </w:tc>
      </w:tr>
      <w:tr w:rsidR="00811A14" w:rsidRPr="00886950" w14:paraId="65274F65" w14:textId="77777777" w:rsidTr="00ED63DD">
        <w:trPr>
          <w:jc w:val="center"/>
        </w:trPr>
        <w:tc>
          <w:tcPr>
            <w:tcW w:w="4876" w:type="dxa"/>
          </w:tcPr>
          <w:p w14:paraId="5C54B679" w14:textId="77777777" w:rsidR="004B287C" w:rsidRPr="00886950" w:rsidRDefault="00773A56" w:rsidP="00ED63DD">
            <w:pPr>
              <w:pStyle w:val="ColumnHeading"/>
              <w:keepNext/>
            </w:pPr>
            <w:r w:rsidRPr="00886950">
              <w:t>Text predložený Komisiou</w:t>
            </w:r>
          </w:p>
        </w:tc>
        <w:tc>
          <w:tcPr>
            <w:tcW w:w="4876" w:type="dxa"/>
          </w:tcPr>
          <w:p w14:paraId="38E931C6" w14:textId="77777777" w:rsidR="004B287C" w:rsidRPr="00886950" w:rsidRDefault="00773A56" w:rsidP="00ED63DD">
            <w:pPr>
              <w:pStyle w:val="ColumnHeading"/>
              <w:keepNext/>
            </w:pPr>
            <w:r w:rsidRPr="00886950">
              <w:t>Pozmeňujúci návrh</w:t>
            </w:r>
          </w:p>
        </w:tc>
      </w:tr>
      <w:tr w:rsidR="00811A14" w:rsidRPr="00886950" w14:paraId="6890A852" w14:textId="77777777" w:rsidTr="00ED63DD">
        <w:trPr>
          <w:jc w:val="center"/>
        </w:trPr>
        <w:tc>
          <w:tcPr>
            <w:tcW w:w="4876" w:type="dxa"/>
          </w:tcPr>
          <w:p w14:paraId="301DC70F" w14:textId="77777777" w:rsidR="004B287C" w:rsidRPr="00886950" w:rsidRDefault="00773A56" w:rsidP="00ED63DD">
            <w:pPr>
              <w:pStyle w:val="Normal6"/>
            </w:pPr>
            <w:r w:rsidRPr="00886950">
              <w:t>a.</w:t>
            </w:r>
            <w:r w:rsidRPr="00886950">
              <w:tab/>
              <w:t xml:space="preserve">akékoľvek súdne preskúmanie zákonnosti zaistenia sa má ukončiť čo najskôr po začatí zaistenia </w:t>
            </w:r>
            <w:r w:rsidRPr="00886950">
              <w:rPr>
                <w:b/>
                <w:bCs/>
                <w:i/>
                <w:iCs/>
              </w:rPr>
              <w:t>a najneskôr do 15 dní po ňom</w:t>
            </w:r>
            <w:r w:rsidRPr="00886950">
              <w:t>; or</w:t>
            </w:r>
          </w:p>
        </w:tc>
        <w:tc>
          <w:tcPr>
            <w:tcW w:w="4876" w:type="dxa"/>
          </w:tcPr>
          <w:p w14:paraId="016A5D79" w14:textId="77777777" w:rsidR="004B287C" w:rsidRPr="00886950" w:rsidRDefault="00773A56" w:rsidP="00ED63DD">
            <w:pPr>
              <w:pStyle w:val="Normal6"/>
              <w:rPr>
                <w:szCs w:val="24"/>
              </w:rPr>
            </w:pPr>
            <w:r w:rsidRPr="00886950">
              <w:t>a.</w:t>
            </w:r>
            <w:r w:rsidRPr="00886950">
              <w:tab/>
              <w:t>akékoľvek súdne preskúmanie zákonnosti zaistenia sa má ukončiť čo najskôr po začatí zaistenia; or</w:t>
            </w:r>
          </w:p>
        </w:tc>
      </w:tr>
    </w:tbl>
    <w:p w14:paraId="109648E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0788A0E" w14:textId="77777777" w:rsidR="004B287C" w:rsidRPr="00886950" w:rsidRDefault="00773A56" w:rsidP="004B287C">
      <w:r w:rsidRPr="00886950">
        <w:rPr>
          <w:rStyle w:val="HideTWBExt"/>
        </w:rPr>
        <w:t>&lt;/Amend&gt;</w:t>
      </w:r>
    </w:p>
    <w:p w14:paraId="5B5532B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152</w:t>
      </w:r>
      <w:r w:rsidRPr="00886950">
        <w:rPr>
          <w:rStyle w:val="HideTWBExt"/>
          <w:b w:val="0"/>
        </w:rPr>
        <w:t>&lt;/NumAm&gt;</w:t>
      </w:r>
    </w:p>
    <w:p w14:paraId="6E88A65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B637450" w14:textId="77777777" w:rsidR="004B287C" w:rsidRPr="00886950" w:rsidRDefault="00773A56" w:rsidP="004B287C">
      <w:pPr>
        <w:pStyle w:val="NormalBold"/>
      </w:pPr>
      <w:r w:rsidRPr="00886950">
        <w:rPr>
          <w:rStyle w:val="HideTWBExt"/>
          <w:b w:val="0"/>
        </w:rPr>
        <w:t>&lt;Article&gt;</w:t>
      </w:r>
      <w:r w:rsidRPr="00886950">
        <w:t>Článok 33 – odsek 3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9B0E441" w14:textId="77777777" w:rsidTr="00ED63DD">
        <w:trPr>
          <w:jc w:val="center"/>
        </w:trPr>
        <w:tc>
          <w:tcPr>
            <w:tcW w:w="9752" w:type="dxa"/>
            <w:gridSpan w:val="2"/>
          </w:tcPr>
          <w:p w14:paraId="0171E6D3" w14:textId="77777777" w:rsidR="004B287C" w:rsidRPr="00886950" w:rsidRDefault="004B287C" w:rsidP="00ED63DD">
            <w:pPr>
              <w:keepNext/>
            </w:pPr>
          </w:p>
        </w:tc>
      </w:tr>
      <w:tr w:rsidR="00811A14" w:rsidRPr="00886950" w14:paraId="340CDB82" w14:textId="77777777" w:rsidTr="00ED63DD">
        <w:trPr>
          <w:jc w:val="center"/>
        </w:trPr>
        <w:tc>
          <w:tcPr>
            <w:tcW w:w="4876" w:type="dxa"/>
          </w:tcPr>
          <w:p w14:paraId="62313C8C" w14:textId="77777777" w:rsidR="004B287C" w:rsidRPr="00886950" w:rsidRDefault="00773A56" w:rsidP="00ED63DD">
            <w:pPr>
              <w:pStyle w:val="ColumnHeading"/>
              <w:keepNext/>
            </w:pPr>
            <w:r w:rsidRPr="00886950">
              <w:t>Text predložený Komisiou</w:t>
            </w:r>
          </w:p>
        </w:tc>
        <w:tc>
          <w:tcPr>
            <w:tcW w:w="4876" w:type="dxa"/>
          </w:tcPr>
          <w:p w14:paraId="15ECAF46" w14:textId="77777777" w:rsidR="004B287C" w:rsidRPr="00886950" w:rsidRDefault="00773A56" w:rsidP="00ED63DD">
            <w:pPr>
              <w:pStyle w:val="ColumnHeading"/>
              <w:keepNext/>
            </w:pPr>
            <w:r w:rsidRPr="00886950">
              <w:t>Pozmeňujúci návrh</w:t>
            </w:r>
          </w:p>
        </w:tc>
      </w:tr>
      <w:tr w:rsidR="00811A14" w:rsidRPr="00886950" w14:paraId="3A98FF01" w14:textId="77777777" w:rsidTr="00ED63DD">
        <w:trPr>
          <w:jc w:val="center"/>
        </w:trPr>
        <w:tc>
          <w:tcPr>
            <w:tcW w:w="4876" w:type="dxa"/>
          </w:tcPr>
          <w:p w14:paraId="6C4DE437" w14:textId="77777777" w:rsidR="004B287C" w:rsidRPr="00886950" w:rsidRDefault="00773A56" w:rsidP="00ED63DD">
            <w:pPr>
              <w:pStyle w:val="Normal6"/>
            </w:pPr>
            <w:r w:rsidRPr="00886950">
              <w:t>b.</w:t>
            </w:r>
            <w:r w:rsidRPr="00886950">
              <w:tab/>
              <w:t xml:space="preserve">dotknutému štátnemu príslušníkovi tretej krajiny sa má priznať právo začať konanie, v rámci ktorého zákonnosť zaistenia podlieha súdnemu preskúmaniu, ktoré sa má ukončiť čo najskôr po začatí príslušného konania </w:t>
            </w:r>
            <w:r w:rsidRPr="00886950">
              <w:rPr>
                <w:b/>
                <w:bCs/>
                <w:i/>
                <w:iCs/>
              </w:rPr>
              <w:t>a najneskôr do 15 dní po jeho začatí</w:t>
            </w:r>
            <w:r w:rsidRPr="00886950">
              <w:t>. V takýchto prípadoch členské štáty ihneď po zaistení bezodkladne informujú dotknutého štátneho príslušníka tretej krajiny o možnosti začať takéto konanie.</w:t>
            </w:r>
          </w:p>
        </w:tc>
        <w:tc>
          <w:tcPr>
            <w:tcW w:w="4876" w:type="dxa"/>
          </w:tcPr>
          <w:p w14:paraId="0338F198" w14:textId="77777777" w:rsidR="004B287C" w:rsidRPr="00886950" w:rsidRDefault="00773A56" w:rsidP="00ED63DD">
            <w:pPr>
              <w:pStyle w:val="Normal6"/>
              <w:rPr>
                <w:szCs w:val="24"/>
              </w:rPr>
            </w:pPr>
            <w:r w:rsidRPr="00886950">
              <w:t>b.</w:t>
            </w:r>
            <w:r w:rsidRPr="00886950">
              <w:tab/>
              <w:t>dotknutému štátnemu príslušníkovi tretej krajiny sa má priznať právo začať konanie, v rámci ktorého zákonnosť zaistenia podlieha súdnemu preskúmaniu, ktoré sa má ukončiť čo najskôr po začatí príslušného konania. V takýchto prípadoch členské štáty ihneď po zaistení bezodkladne informujú dotknutého štátneho príslušníka tretej krajiny o možnosti začať takéto konanie.</w:t>
            </w:r>
          </w:p>
        </w:tc>
      </w:tr>
    </w:tbl>
    <w:p w14:paraId="1A7B985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2901D52" w14:textId="77777777" w:rsidR="004B287C" w:rsidRPr="00886950" w:rsidRDefault="00773A56" w:rsidP="004B287C">
      <w:r w:rsidRPr="00886950">
        <w:rPr>
          <w:rStyle w:val="HideTWBExt"/>
        </w:rPr>
        <w:t>&lt;/Amend&gt;</w:t>
      </w:r>
    </w:p>
    <w:p w14:paraId="3DC192D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153</w:t>
      </w:r>
      <w:r w:rsidRPr="00886950">
        <w:rPr>
          <w:rStyle w:val="HideTWBExt"/>
          <w:b w:val="0"/>
        </w:rPr>
        <w:t>&lt;/NumAm&gt;</w:t>
      </w:r>
    </w:p>
    <w:p w14:paraId="462B9AA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1D8A9E6" w14:textId="77777777" w:rsidR="004B287C" w:rsidRPr="00886950" w:rsidRDefault="00773A56" w:rsidP="004B287C">
      <w:pPr>
        <w:pStyle w:val="NormalBold"/>
      </w:pPr>
      <w:r w:rsidRPr="00886950">
        <w:rPr>
          <w:rStyle w:val="HideTWBExt"/>
          <w:b w:val="0"/>
        </w:rPr>
        <w:t>&lt;Article&gt;</w:t>
      </w:r>
      <w:r w:rsidRPr="00886950">
        <w:t xml:space="preserve">Článok 34 – </w:t>
      </w:r>
      <w:r w:rsidRPr="00886950">
        <w:t>odsek 3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C659E35" w14:textId="77777777" w:rsidTr="00ED63DD">
        <w:trPr>
          <w:jc w:val="center"/>
        </w:trPr>
        <w:tc>
          <w:tcPr>
            <w:tcW w:w="9752" w:type="dxa"/>
            <w:gridSpan w:val="2"/>
          </w:tcPr>
          <w:p w14:paraId="3FFA9CFE" w14:textId="77777777" w:rsidR="004B287C" w:rsidRPr="00886950" w:rsidRDefault="004B287C" w:rsidP="00ED63DD">
            <w:pPr>
              <w:keepNext/>
            </w:pPr>
          </w:p>
        </w:tc>
      </w:tr>
      <w:tr w:rsidR="00811A14" w:rsidRPr="00886950" w14:paraId="6B88A810" w14:textId="77777777" w:rsidTr="00ED63DD">
        <w:trPr>
          <w:jc w:val="center"/>
        </w:trPr>
        <w:tc>
          <w:tcPr>
            <w:tcW w:w="4876" w:type="dxa"/>
          </w:tcPr>
          <w:p w14:paraId="31731A3E" w14:textId="77777777" w:rsidR="004B287C" w:rsidRPr="00886950" w:rsidRDefault="00773A56" w:rsidP="00ED63DD">
            <w:pPr>
              <w:pStyle w:val="ColumnHeading"/>
              <w:keepNext/>
            </w:pPr>
            <w:r w:rsidRPr="00886950">
              <w:t>Text predložený Komisiou</w:t>
            </w:r>
          </w:p>
        </w:tc>
        <w:tc>
          <w:tcPr>
            <w:tcW w:w="4876" w:type="dxa"/>
          </w:tcPr>
          <w:p w14:paraId="27C27ED6" w14:textId="77777777" w:rsidR="004B287C" w:rsidRPr="00886950" w:rsidRDefault="00773A56" w:rsidP="00ED63DD">
            <w:pPr>
              <w:pStyle w:val="ColumnHeading"/>
              <w:keepNext/>
            </w:pPr>
            <w:r w:rsidRPr="00886950">
              <w:t>Pozmeňujúci návrh</w:t>
            </w:r>
          </w:p>
        </w:tc>
      </w:tr>
      <w:tr w:rsidR="00811A14" w:rsidRPr="00886950" w14:paraId="718B31B4" w14:textId="77777777" w:rsidTr="00ED63DD">
        <w:trPr>
          <w:jc w:val="center"/>
        </w:trPr>
        <w:tc>
          <w:tcPr>
            <w:tcW w:w="4876" w:type="dxa"/>
          </w:tcPr>
          <w:p w14:paraId="74A46339" w14:textId="77777777" w:rsidR="004B287C" w:rsidRPr="00886950" w:rsidRDefault="004B287C" w:rsidP="00ED63DD">
            <w:pPr>
              <w:pStyle w:val="Normal6"/>
            </w:pPr>
          </w:p>
        </w:tc>
        <w:tc>
          <w:tcPr>
            <w:tcW w:w="4876" w:type="dxa"/>
          </w:tcPr>
          <w:p w14:paraId="617F73D2" w14:textId="77777777" w:rsidR="004B287C" w:rsidRPr="00886950" w:rsidRDefault="00773A56" w:rsidP="00ED63DD">
            <w:pPr>
              <w:pStyle w:val="Normal6"/>
              <w:rPr>
                <w:szCs w:val="24"/>
              </w:rPr>
            </w:pPr>
            <w:r w:rsidRPr="00886950">
              <w:rPr>
                <w:b/>
                <w:i/>
              </w:rPr>
              <w:t>3a.</w:t>
            </w:r>
            <w:r w:rsidRPr="00886950">
              <w:rPr>
                <w:b/>
                <w:i/>
              </w:rPr>
              <w:tab/>
              <w:t>Príslušný orgán, ktorý spravuje zariadenie určené na zaistenie, zabezpečí, aby sa zadržaným osobám poskytli informácie o ich práve kontaktovať právnych zástupcov.</w:t>
            </w:r>
          </w:p>
        </w:tc>
      </w:tr>
    </w:tbl>
    <w:p w14:paraId="03FEAE3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C6F5112" w14:textId="77777777" w:rsidR="004B287C" w:rsidRPr="00886950" w:rsidRDefault="00773A56" w:rsidP="004B287C">
      <w:r w:rsidRPr="00886950">
        <w:rPr>
          <w:rStyle w:val="HideTWBExt"/>
        </w:rPr>
        <w:t>&lt;/Amend&gt;</w:t>
      </w:r>
    </w:p>
    <w:p w14:paraId="3586037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154</w:t>
      </w:r>
      <w:r w:rsidRPr="00886950">
        <w:rPr>
          <w:rStyle w:val="HideTWBExt"/>
          <w:b w:val="0"/>
        </w:rPr>
        <w:t>&lt;/NumAm&gt;</w:t>
      </w:r>
    </w:p>
    <w:p w14:paraId="7140DE7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0A2CE46" w14:textId="77777777" w:rsidR="004B287C" w:rsidRPr="00886950" w:rsidRDefault="00773A56" w:rsidP="004B287C">
      <w:pPr>
        <w:pStyle w:val="NormalBold"/>
      </w:pPr>
      <w:r w:rsidRPr="00886950">
        <w:rPr>
          <w:rStyle w:val="HideTWBExt"/>
          <w:b w:val="0"/>
        </w:rPr>
        <w:t>&lt;Article&gt;</w:t>
      </w:r>
      <w:r w:rsidRPr="00886950">
        <w:t>Článok 34 – odsek 5</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D7C80B5" w14:textId="77777777" w:rsidTr="00ED63DD">
        <w:trPr>
          <w:jc w:val="center"/>
        </w:trPr>
        <w:tc>
          <w:tcPr>
            <w:tcW w:w="9752" w:type="dxa"/>
            <w:gridSpan w:val="2"/>
          </w:tcPr>
          <w:p w14:paraId="60D02DDE" w14:textId="77777777" w:rsidR="004B287C" w:rsidRPr="00886950" w:rsidRDefault="004B287C" w:rsidP="00ED63DD">
            <w:pPr>
              <w:keepNext/>
            </w:pPr>
          </w:p>
        </w:tc>
      </w:tr>
      <w:tr w:rsidR="00811A14" w:rsidRPr="00886950" w14:paraId="64A6C1FB" w14:textId="77777777" w:rsidTr="00ED63DD">
        <w:trPr>
          <w:jc w:val="center"/>
        </w:trPr>
        <w:tc>
          <w:tcPr>
            <w:tcW w:w="4876" w:type="dxa"/>
          </w:tcPr>
          <w:p w14:paraId="1C62582D" w14:textId="77777777" w:rsidR="004B287C" w:rsidRPr="00886950" w:rsidRDefault="00773A56" w:rsidP="00ED63DD">
            <w:pPr>
              <w:pStyle w:val="ColumnHeading"/>
              <w:keepNext/>
            </w:pPr>
            <w:r w:rsidRPr="00886950">
              <w:t>Text predložený Komisiou</w:t>
            </w:r>
          </w:p>
        </w:tc>
        <w:tc>
          <w:tcPr>
            <w:tcW w:w="4876" w:type="dxa"/>
          </w:tcPr>
          <w:p w14:paraId="03DD8793" w14:textId="77777777" w:rsidR="004B287C" w:rsidRPr="00886950" w:rsidRDefault="00773A56" w:rsidP="00ED63DD">
            <w:pPr>
              <w:pStyle w:val="ColumnHeading"/>
              <w:keepNext/>
            </w:pPr>
            <w:r w:rsidRPr="00886950">
              <w:t>Pozmeňujúci návrh</w:t>
            </w:r>
          </w:p>
        </w:tc>
      </w:tr>
      <w:tr w:rsidR="00811A14" w:rsidRPr="00886950" w14:paraId="10F99687" w14:textId="77777777" w:rsidTr="00ED63DD">
        <w:trPr>
          <w:jc w:val="center"/>
        </w:trPr>
        <w:tc>
          <w:tcPr>
            <w:tcW w:w="4876" w:type="dxa"/>
          </w:tcPr>
          <w:p w14:paraId="6C6CA122" w14:textId="77777777" w:rsidR="004B287C" w:rsidRPr="00886950" w:rsidRDefault="00773A56" w:rsidP="00ED63DD">
            <w:pPr>
              <w:pStyle w:val="Normal6"/>
            </w:pPr>
            <w:r w:rsidRPr="00886950">
              <w:t>5.</w:t>
            </w:r>
            <w:r w:rsidRPr="00886950">
              <w:tab/>
              <w:t xml:space="preserve">Právni zástupcovia, rodinní príslušníci, príslušné konzulárne orgány a relevantné a príslušné vnútroštátne, medzinárodné a mimovládne organizácie a subjekty majú možnosť navštevovať akékoľvek zariadenie určené na zaistenie a komunikovať so štátnymi príslušníkmi </w:t>
            </w:r>
            <w:r w:rsidRPr="00886950">
              <w:lastRenderedPageBreak/>
              <w:t xml:space="preserve">tretích krajín a navštevovať ich v podmienkach, ktoré zabezpečujú súkromie. </w:t>
            </w:r>
            <w:r w:rsidRPr="00886950">
              <w:rPr>
                <w:b/>
                <w:bCs/>
                <w:i/>
                <w:iCs/>
              </w:rPr>
              <w:t>Takéto návštevy môžu podliehať udeleniu súhlasu.</w:t>
            </w:r>
          </w:p>
        </w:tc>
        <w:tc>
          <w:tcPr>
            <w:tcW w:w="4876" w:type="dxa"/>
          </w:tcPr>
          <w:p w14:paraId="1E6E8539" w14:textId="77777777" w:rsidR="004B287C" w:rsidRPr="00886950" w:rsidRDefault="00773A56" w:rsidP="00ED63DD">
            <w:pPr>
              <w:pStyle w:val="Normal6"/>
              <w:rPr>
                <w:szCs w:val="24"/>
              </w:rPr>
            </w:pPr>
            <w:r w:rsidRPr="00886950">
              <w:lastRenderedPageBreak/>
              <w:t>5.</w:t>
            </w:r>
            <w:r w:rsidRPr="00886950">
              <w:tab/>
            </w:r>
            <w:r w:rsidRPr="00886950">
              <w:t xml:space="preserve">Právni zástupcovia, rodinní príslušníci, príslušné konzulárne orgány a relevantné a príslušné vnútroštátne, medzinárodné a mimovládne organizácie a subjekty majú </w:t>
            </w:r>
            <w:r w:rsidRPr="00886950">
              <w:rPr>
                <w:b/>
                <w:bCs/>
                <w:i/>
                <w:iCs/>
              </w:rPr>
              <w:t>na žiadosť štátneho príslušníka tretej krajiny</w:t>
            </w:r>
            <w:r w:rsidRPr="00886950">
              <w:t xml:space="preserve"> možnosť navštevovať akékoľvek zariadenie určené </w:t>
            </w:r>
            <w:r w:rsidRPr="00886950">
              <w:lastRenderedPageBreak/>
              <w:t xml:space="preserve">na zaistenie a komunikovať so štátnymi príslušníkmi tretích krajín a navštevovať ich v podmienkach, ktoré zabezpečujú súkromie. </w:t>
            </w:r>
            <w:r w:rsidRPr="00886950">
              <w:rPr>
                <w:b/>
                <w:i/>
              </w:rPr>
              <w:t xml:space="preserve">V zariadeniach určených na zaistenie sa vyčlení čas a osobitné oblasti na poskytnutie takejto právnej pomoci. </w:t>
            </w:r>
            <w:r w:rsidRPr="00886950">
              <w:rPr>
                <w:b/>
                <w:bCs/>
                <w:i/>
                <w:iCs/>
              </w:rPr>
              <w:t>Právnici alebo in</w:t>
            </w:r>
            <w:r w:rsidRPr="00886950">
              <w:rPr>
                <w:b/>
                <w:bCs/>
                <w:i/>
                <w:iCs/>
              </w:rPr>
              <w:t>é osoby s vhodnou kvalifikáciou na poskytovanie právneho poradenstva a zastupovania, ako to pripúšťa alebo povoľuje vnútroštátne právo, môžu v zariadení pracovať natrvalo.</w:t>
            </w:r>
          </w:p>
        </w:tc>
      </w:tr>
    </w:tbl>
    <w:p w14:paraId="52108312"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E81350F" w14:textId="77777777" w:rsidR="004B287C" w:rsidRPr="00886950" w:rsidRDefault="00773A56" w:rsidP="004B287C">
      <w:r w:rsidRPr="00886950">
        <w:rPr>
          <w:rStyle w:val="HideTWBExt"/>
        </w:rPr>
        <w:t>&lt;/Amend&gt;</w:t>
      </w:r>
    </w:p>
    <w:p w14:paraId="1DDD736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155</w:t>
      </w:r>
      <w:r w:rsidRPr="00886950">
        <w:rPr>
          <w:rStyle w:val="HideTWBExt"/>
          <w:b w:val="0"/>
        </w:rPr>
        <w:t>&lt;/NumAm&gt;</w:t>
      </w:r>
    </w:p>
    <w:p w14:paraId="53A08F3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1A3A459" w14:textId="77777777" w:rsidR="004B287C" w:rsidRPr="00886950" w:rsidRDefault="00773A56" w:rsidP="004B287C">
      <w:pPr>
        <w:pStyle w:val="NormalBold"/>
      </w:pPr>
      <w:r w:rsidRPr="00886950">
        <w:rPr>
          <w:rStyle w:val="HideTWBExt"/>
          <w:b w:val="0"/>
        </w:rPr>
        <w:t>&lt;Article&gt;</w:t>
      </w:r>
      <w:r w:rsidRPr="00886950">
        <w:t>Článok 34 – odsek 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C189FBA" w14:textId="77777777" w:rsidTr="00ED63DD">
        <w:trPr>
          <w:jc w:val="center"/>
        </w:trPr>
        <w:tc>
          <w:tcPr>
            <w:tcW w:w="9752" w:type="dxa"/>
            <w:gridSpan w:val="2"/>
          </w:tcPr>
          <w:p w14:paraId="0DE4C2FA" w14:textId="77777777" w:rsidR="004B287C" w:rsidRPr="00886950" w:rsidRDefault="004B287C" w:rsidP="00ED63DD">
            <w:pPr>
              <w:keepNext/>
            </w:pPr>
          </w:p>
        </w:tc>
      </w:tr>
      <w:tr w:rsidR="00811A14" w:rsidRPr="00886950" w14:paraId="5478B4B7" w14:textId="77777777" w:rsidTr="00ED63DD">
        <w:trPr>
          <w:jc w:val="center"/>
        </w:trPr>
        <w:tc>
          <w:tcPr>
            <w:tcW w:w="4876" w:type="dxa"/>
          </w:tcPr>
          <w:p w14:paraId="77B4712B" w14:textId="77777777" w:rsidR="004B287C" w:rsidRPr="00886950" w:rsidRDefault="00773A56" w:rsidP="00ED63DD">
            <w:pPr>
              <w:pStyle w:val="ColumnHeading"/>
              <w:keepNext/>
            </w:pPr>
            <w:r w:rsidRPr="00886950">
              <w:t>Text predložený Komisiou</w:t>
            </w:r>
          </w:p>
        </w:tc>
        <w:tc>
          <w:tcPr>
            <w:tcW w:w="4876" w:type="dxa"/>
          </w:tcPr>
          <w:p w14:paraId="60666D37" w14:textId="77777777" w:rsidR="004B287C" w:rsidRPr="00886950" w:rsidRDefault="00773A56" w:rsidP="00ED63DD">
            <w:pPr>
              <w:pStyle w:val="ColumnHeading"/>
              <w:keepNext/>
            </w:pPr>
            <w:r w:rsidRPr="00886950">
              <w:t>Pozmeňujúci návrh</w:t>
            </w:r>
          </w:p>
        </w:tc>
      </w:tr>
      <w:tr w:rsidR="00811A14" w:rsidRPr="00886950" w14:paraId="07430A40" w14:textId="77777777" w:rsidTr="00ED63DD">
        <w:trPr>
          <w:jc w:val="center"/>
        </w:trPr>
        <w:tc>
          <w:tcPr>
            <w:tcW w:w="4876" w:type="dxa"/>
          </w:tcPr>
          <w:p w14:paraId="35B9B33D" w14:textId="77777777" w:rsidR="004B287C" w:rsidRPr="00886950" w:rsidRDefault="00773A56" w:rsidP="00ED63DD">
            <w:pPr>
              <w:pStyle w:val="Normal6"/>
            </w:pPr>
            <w:r w:rsidRPr="00886950">
              <w:t>6.</w:t>
            </w:r>
            <w:r w:rsidRPr="00886950">
              <w:tab/>
            </w:r>
            <w:r w:rsidRPr="00886950">
              <w:t xml:space="preserve">Zaisteným štátnym príslušníkom tretích krajín sa písomne poskytnú informácie, v ktorých sa vysvetľujú pravidlá uplatňované v zariadení a stanovujú ich práva a povinnosti, a to </w:t>
            </w:r>
            <w:r w:rsidRPr="00886950">
              <w:rPr>
                <w:b/>
                <w:bCs/>
                <w:i/>
                <w:iCs/>
              </w:rPr>
              <w:t>jasnou a zrozumiteľnou formou a v jazyku, ktorému rozumejú</w:t>
            </w:r>
            <w:r w:rsidRPr="00886950">
              <w:t>. Takéto informácie zahŕňajú aj informácie o ich práve, zakotvenom vo vnútroštátnom práve, kontaktovať osoby alebo orgány uvedené v odsekoch 3 a 5.</w:t>
            </w:r>
          </w:p>
        </w:tc>
        <w:tc>
          <w:tcPr>
            <w:tcW w:w="4876" w:type="dxa"/>
          </w:tcPr>
          <w:p w14:paraId="301DEE13" w14:textId="77777777" w:rsidR="004B287C" w:rsidRPr="00886950" w:rsidRDefault="00773A56" w:rsidP="00ED63DD">
            <w:pPr>
              <w:pStyle w:val="Normal6"/>
              <w:rPr>
                <w:szCs w:val="24"/>
              </w:rPr>
            </w:pPr>
            <w:r w:rsidRPr="00886950">
              <w:t>6.</w:t>
            </w:r>
            <w:r w:rsidRPr="00886950">
              <w:tab/>
              <w:t xml:space="preserve">Zaisteným štátnym príslušníkom tretích krajín sa písomne poskytujú informácie, v ktorých sa vysvetľujú pravidlá uplatňované v zariadení a stanovujú ich práva a povinnosti </w:t>
            </w:r>
            <w:r w:rsidRPr="00886950">
              <w:rPr>
                <w:b/>
                <w:bCs/>
                <w:i/>
                <w:iCs/>
              </w:rPr>
              <w:t>v súlade s článkom 24</w:t>
            </w:r>
            <w:r w:rsidRPr="00886950">
              <w:t>. Takéto informácie zahŕňajú aj informácie o ich práve, zakotvenom vo vnútroštátnom práve, kontaktovať osoby alebo orgány uvedené v odsekoch 3 a 5.</w:t>
            </w:r>
          </w:p>
        </w:tc>
      </w:tr>
    </w:tbl>
    <w:p w14:paraId="31ECE75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873768D" w14:textId="77777777" w:rsidR="004B287C" w:rsidRPr="00886950" w:rsidRDefault="00773A56" w:rsidP="004B287C">
      <w:r w:rsidRPr="00886950">
        <w:rPr>
          <w:rStyle w:val="HideTWBExt"/>
        </w:rPr>
        <w:t>&lt;/Amend&gt;</w:t>
      </w:r>
    </w:p>
    <w:p w14:paraId="3097F4C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156</w:t>
      </w:r>
      <w:r w:rsidRPr="00886950">
        <w:rPr>
          <w:rStyle w:val="HideTWBExt"/>
          <w:b w:val="0"/>
        </w:rPr>
        <w:t>&lt;/NumAm&gt;</w:t>
      </w:r>
    </w:p>
    <w:p w14:paraId="50969CA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D03D5FB" w14:textId="77777777" w:rsidR="004B287C" w:rsidRPr="00886950" w:rsidRDefault="00773A56" w:rsidP="004B287C">
      <w:pPr>
        <w:pStyle w:val="NormalBold"/>
      </w:pPr>
      <w:r w:rsidRPr="00886950">
        <w:rPr>
          <w:rStyle w:val="HideTWBExt"/>
          <w:b w:val="0"/>
        </w:rPr>
        <w:t>&lt;Article&gt;</w:t>
      </w:r>
      <w:r w:rsidRPr="00886950">
        <w:t>Článok 35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3193B4A" w14:textId="77777777" w:rsidTr="00ED63DD">
        <w:trPr>
          <w:jc w:val="center"/>
        </w:trPr>
        <w:tc>
          <w:tcPr>
            <w:tcW w:w="9752" w:type="dxa"/>
            <w:gridSpan w:val="2"/>
          </w:tcPr>
          <w:p w14:paraId="5734E3EF" w14:textId="77777777" w:rsidR="004B287C" w:rsidRPr="00886950" w:rsidRDefault="004B287C" w:rsidP="00ED63DD">
            <w:pPr>
              <w:keepNext/>
            </w:pPr>
          </w:p>
        </w:tc>
      </w:tr>
      <w:tr w:rsidR="00811A14" w:rsidRPr="00886950" w14:paraId="4708D944" w14:textId="77777777" w:rsidTr="00ED63DD">
        <w:trPr>
          <w:jc w:val="center"/>
        </w:trPr>
        <w:tc>
          <w:tcPr>
            <w:tcW w:w="4876" w:type="dxa"/>
          </w:tcPr>
          <w:p w14:paraId="1A045C34" w14:textId="77777777" w:rsidR="004B287C" w:rsidRPr="00886950" w:rsidRDefault="00773A56" w:rsidP="00ED63DD">
            <w:pPr>
              <w:pStyle w:val="ColumnHeading"/>
              <w:keepNext/>
            </w:pPr>
            <w:r w:rsidRPr="00886950">
              <w:t>Text predložený Komisiou</w:t>
            </w:r>
          </w:p>
        </w:tc>
        <w:tc>
          <w:tcPr>
            <w:tcW w:w="4876" w:type="dxa"/>
          </w:tcPr>
          <w:p w14:paraId="3451F3F5" w14:textId="77777777" w:rsidR="004B287C" w:rsidRPr="00886950" w:rsidRDefault="00773A56" w:rsidP="00ED63DD">
            <w:pPr>
              <w:pStyle w:val="ColumnHeading"/>
              <w:keepNext/>
            </w:pPr>
            <w:r w:rsidRPr="00886950">
              <w:t>Pozmeňujúci návrh</w:t>
            </w:r>
          </w:p>
        </w:tc>
      </w:tr>
      <w:tr w:rsidR="00811A14" w:rsidRPr="00886950" w14:paraId="67AC26AB" w14:textId="77777777" w:rsidTr="00ED63DD">
        <w:trPr>
          <w:jc w:val="center"/>
        </w:trPr>
        <w:tc>
          <w:tcPr>
            <w:tcW w:w="4876" w:type="dxa"/>
          </w:tcPr>
          <w:p w14:paraId="3983E8AF" w14:textId="77777777" w:rsidR="004B287C" w:rsidRPr="00886950" w:rsidRDefault="00773A56" w:rsidP="00ED63DD">
            <w:pPr>
              <w:pStyle w:val="Normal6"/>
            </w:pPr>
            <w:r w:rsidRPr="00886950">
              <w:t>1.</w:t>
            </w:r>
            <w:r w:rsidRPr="00886950">
              <w:tab/>
            </w:r>
            <w:r w:rsidRPr="00886950">
              <w:t xml:space="preserve">V prípade maloletých osôb bez sprievodu a rodín s maloletými osobami sa zaistenie môže uložiť len ako posledná </w:t>
            </w:r>
            <w:r w:rsidRPr="00886950">
              <w:lastRenderedPageBreak/>
              <w:t xml:space="preserve">možnosť a na čo najkratšie obdobie, </w:t>
            </w:r>
            <w:r w:rsidRPr="00886950">
              <w:rPr>
                <w:b/>
                <w:bCs/>
                <w:i/>
                <w:iCs/>
              </w:rPr>
              <w:t>pričom sa zohľadňuje</w:t>
            </w:r>
            <w:r w:rsidRPr="00886950">
              <w:t xml:space="preserve"> najlepší záujem dieťaťa.</w:t>
            </w:r>
          </w:p>
        </w:tc>
        <w:tc>
          <w:tcPr>
            <w:tcW w:w="4876" w:type="dxa"/>
          </w:tcPr>
          <w:p w14:paraId="14825965" w14:textId="77777777" w:rsidR="004B287C" w:rsidRPr="00886950" w:rsidRDefault="00773A56" w:rsidP="00ED63DD">
            <w:pPr>
              <w:pStyle w:val="Normal6"/>
              <w:rPr>
                <w:szCs w:val="24"/>
              </w:rPr>
            </w:pPr>
            <w:r w:rsidRPr="00886950">
              <w:lastRenderedPageBreak/>
              <w:t>1.</w:t>
            </w:r>
            <w:r w:rsidRPr="00886950">
              <w:tab/>
              <w:t xml:space="preserve">V prípade maloletých osôb bez sprievodu a rodín s maloletými osobami sa zaistenie môže použiť len ako posledná </w:t>
            </w:r>
            <w:r w:rsidRPr="00886950">
              <w:lastRenderedPageBreak/>
              <w:t xml:space="preserve">možnosť a na čo najkratšie obdobie. </w:t>
            </w:r>
            <w:r w:rsidRPr="00886950">
              <w:rPr>
                <w:b/>
                <w:bCs/>
                <w:i/>
                <w:iCs/>
              </w:rPr>
              <w:t>Pri zaisťovaní maloletých osôb pred odsunom sú hlavným kritériom</w:t>
            </w:r>
            <w:r w:rsidRPr="00886950">
              <w:t xml:space="preserve"> najlepšie záujmy dieťaťa.</w:t>
            </w:r>
          </w:p>
        </w:tc>
      </w:tr>
    </w:tbl>
    <w:p w14:paraId="52546A0D"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B755F33" w14:textId="77777777" w:rsidR="004B287C" w:rsidRPr="00886950" w:rsidRDefault="00773A56" w:rsidP="004B287C">
      <w:r w:rsidRPr="00886950">
        <w:rPr>
          <w:rStyle w:val="HideTWBExt"/>
        </w:rPr>
        <w:t>&lt;/Amend&gt;</w:t>
      </w:r>
    </w:p>
    <w:p w14:paraId="30D1DF4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157</w:t>
      </w:r>
      <w:r w:rsidRPr="00886950">
        <w:rPr>
          <w:rStyle w:val="HideTWBExt"/>
          <w:b w:val="0"/>
        </w:rPr>
        <w:t>&lt;/NumAm&gt;</w:t>
      </w:r>
    </w:p>
    <w:p w14:paraId="7E6F5FA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1B5D16E" w14:textId="77777777" w:rsidR="004B287C" w:rsidRPr="00886950" w:rsidRDefault="00773A56" w:rsidP="004B287C">
      <w:pPr>
        <w:pStyle w:val="NormalBold"/>
      </w:pPr>
      <w:r w:rsidRPr="00886950">
        <w:rPr>
          <w:rStyle w:val="HideTWBExt"/>
          <w:b w:val="0"/>
        </w:rPr>
        <w:t>&lt;Article&gt;</w:t>
      </w:r>
      <w:r w:rsidRPr="00886950">
        <w:t>Článok 35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D3B3549" w14:textId="77777777" w:rsidTr="00ED63DD">
        <w:trPr>
          <w:jc w:val="center"/>
        </w:trPr>
        <w:tc>
          <w:tcPr>
            <w:tcW w:w="9752" w:type="dxa"/>
            <w:gridSpan w:val="2"/>
          </w:tcPr>
          <w:p w14:paraId="07302655" w14:textId="77777777" w:rsidR="004B287C" w:rsidRPr="00886950" w:rsidRDefault="004B287C" w:rsidP="00ED63DD">
            <w:pPr>
              <w:keepNext/>
            </w:pPr>
          </w:p>
        </w:tc>
      </w:tr>
      <w:tr w:rsidR="00811A14" w:rsidRPr="00886950" w14:paraId="0AFBA2D9" w14:textId="77777777" w:rsidTr="00ED63DD">
        <w:trPr>
          <w:jc w:val="center"/>
        </w:trPr>
        <w:tc>
          <w:tcPr>
            <w:tcW w:w="4876" w:type="dxa"/>
          </w:tcPr>
          <w:p w14:paraId="43782A61" w14:textId="77777777" w:rsidR="004B287C" w:rsidRPr="00886950" w:rsidRDefault="00773A56" w:rsidP="00ED63DD">
            <w:pPr>
              <w:pStyle w:val="ColumnHeading"/>
              <w:keepNext/>
            </w:pPr>
            <w:r w:rsidRPr="00886950">
              <w:t>Text predložený Komisiou</w:t>
            </w:r>
          </w:p>
        </w:tc>
        <w:tc>
          <w:tcPr>
            <w:tcW w:w="4876" w:type="dxa"/>
          </w:tcPr>
          <w:p w14:paraId="73FEA48D" w14:textId="77777777" w:rsidR="004B287C" w:rsidRPr="00886950" w:rsidRDefault="00773A56" w:rsidP="00ED63DD">
            <w:pPr>
              <w:pStyle w:val="ColumnHeading"/>
              <w:keepNext/>
            </w:pPr>
            <w:r w:rsidRPr="00886950">
              <w:t>Pozmeňujúci návrh</w:t>
            </w:r>
          </w:p>
        </w:tc>
      </w:tr>
      <w:tr w:rsidR="00811A14" w:rsidRPr="00886950" w14:paraId="1404A67D" w14:textId="77777777" w:rsidTr="00ED63DD">
        <w:trPr>
          <w:jc w:val="center"/>
        </w:trPr>
        <w:tc>
          <w:tcPr>
            <w:tcW w:w="4876" w:type="dxa"/>
          </w:tcPr>
          <w:p w14:paraId="72A3086A" w14:textId="77777777" w:rsidR="004B287C" w:rsidRPr="00886950" w:rsidRDefault="00773A56" w:rsidP="00ED63DD">
            <w:pPr>
              <w:pStyle w:val="Normal6"/>
            </w:pPr>
            <w:r w:rsidRPr="00886950">
              <w:t>2.</w:t>
            </w:r>
            <w:r w:rsidRPr="00886950">
              <w:tab/>
              <w:t xml:space="preserve">Rodinám a maloletým osobám bez sprievodu zaisteným v rámci prípravy na návrat sa poskytne samostatné </w:t>
            </w:r>
            <w:r w:rsidRPr="00886950">
              <w:t>ubytovanie, ktoré zaručuje primerané súkromie. Personál musí byť primerane vyškolený a zariadenia musia byť prispôsobené tak, aby zohľadňovali potreby osôb ich veku a pohlavia vrátane vhodných hygienických a stravovacích zariadení, zdravotníckych služieb a inej infraštruktúry.</w:t>
            </w:r>
          </w:p>
        </w:tc>
        <w:tc>
          <w:tcPr>
            <w:tcW w:w="4876" w:type="dxa"/>
          </w:tcPr>
          <w:p w14:paraId="7386C370" w14:textId="77777777" w:rsidR="004B287C" w:rsidRPr="00886950" w:rsidRDefault="00773A56" w:rsidP="00ED63DD">
            <w:pPr>
              <w:pStyle w:val="Normal6"/>
              <w:rPr>
                <w:szCs w:val="24"/>
              </w:rPr>
            </w:pPr>
            <w:r w:rsidRPr="00886950">
              <w:t>2.</w:t>
            </w:r>
            <w:r w:rsidRPr="00886950">
              <w:tab/>
              <w:t xml:space="preserve">Rodinám a maloletým osobám bez sprievodu zaisteným v rámci prípravy na návrat sa poskytne samostatné ubytovanie, ktoré zaručuje primerané súkromie. Personál musí byť primerane vyškolený, </w:t>
            </w:r>
            <w:r w:rsidRPr="00886950">
              <w:rPr>
                <w:b/>
                <w:bCs/>
                <w:i/>
                <w:iCs/>
              </w:rPr>
              <w:t>vedieť pracovať s deťmi</w:t>
            </w:r>
            <w:r w:rsidRPr="00886950">
              <w:t xml:space="preserve"> a zariadenia musia byť prispôsobené tak, aby zohľadňovali potreby osôb </w:t>
            </w:r>
            <w:r w:rsidRPr="00886950">
              <w:rPr>
                <w:b/>
                <w:bCs/>
                <w:i/>
                <w:iCs/>
              </w:rPr>
              <w:t>podľa</w:t>
            </w:r>
            <w:r w:rsidRPr="00886950">
              <w:t xml:space="preserve"> ich veku a pohlavia vrátane vhodných hygienických a stravovacích zariadení, zdravotníckych služieb a inej infraštruktúry.</w:t>
            </w:r>
          </w:p>
        </w:tc>
      </w:tr>
    </w:tbl>
    <w:p w14:paraId="1173B43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ED4B124" w14:textId="77777777" w:rsidR="004B287C" w:rsidRPr="00886950" w:rsidRDefault="00773A56" w:rsidP="004B287C">
      <w:r w:rsidRPr="00886950">
        <w:rPr>
          <w:rStyle w:val="HideTWBExt"/>
        </w:rPr>
        <w:t>&lt;/Amend&gt;</w:t>
      </w:r>
    </w:p>
    <w:p w14:paraId="609C76C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158</w:t>
      </w:r>
      <w:r w:rsidRPr="00886950">
        <w:rPr>
          <w:rStyle w:val="HideTWBExt"/>
          <w:b w:val="0"/>
        </w:rPr>
        <w:t>&lt;/NumAm&gt;</w:t>
      </w:r>
    </w:p>
    <w:p w14:paraId="6D85EC83"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5CF4238" w14:textId="77777777" w:rsidR="004B287C" w:rsidRPr="00886950" w:rsidRDefault="00773A56" w:rsidP="004B287C">
      <w:pPr>
        <w:pStyle w:val="NormalBold"/>
      </w:pPr>
      <w:r w:rsidRPr="00886950">
        <w:rPr>
          <w:rStyle w:val="HideTWBExt"/>
          <w:b w:val="0"/>
        </w:rPr>
        <w:t>&lt;Article&gt;</w:t>
      </w:r>
      <w:r w:rsidRPr="00886950">
        <w:t>Článok 36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A23B85E" w14:textId="77777777" w:rsidTr="00ED63DD">
        <w:trPr>
          <w:jc w:val="center"/>
        </w:trPr>
        <w:tc>
          <w:tcPr>
            <w:tcW w:w="9752" w:type="dxa"/>
            <w:gridSpan w:val="2"/>
          </w:tcPr>
          <w:p w14:paraId="3B2C3616" w14:textId="77777777" w:rsidR="004B287C" w:rsidRPr="00886950" w:rsidRDefault="004B287C" w:rsidP="00ED63DD">
            <w:pPr>
              <w:keepNext/>
            </w:pPr>
          </w:p>
        </w:tc>
      </w:tr>
      <w:tr w:rsidR="00811A14" w:rsidRPr="00886950" w14:paraId="05D187BE" w14:textId="77777777" w:rsidTr="00ED63DD">
        <w:trPr>
          <w:jc w:val="center"/>
        </w:trPr>
        <w:tc>
          <w:tcPr>
            <w:tcW w:w="4876" w:type="dxa"/>
          </w:tcPr>
          <w:p w14:paraId="3764C7D7" w14:textId="77777777" w:rsidR="004B287C" w:rsidRPr="00886950" w:rsidRDefault="00773A56" w:rsidP="00ED63DD">
            <w:pPr>
              <w:pStyle w:val="ColumnHeading"/>
              <w:keepNext/>
            </w:pPr>
            <w:r w:rsidRPr="00886950">
              <w:t>Text predložený Komisiou</w:t>
            </w:r>
          </w:p>
        </w:tc>
        <w:tc>
          <w:tcPr>
            <w:tcW w:w="4876" w:type="dxa"/>
          </w:tcPr>
          <w:p w14:paraId="305346D8" w14:textId="77777777" w:rsidR="004B287C" w:rsidRPr="00886950" w:rsidRDefault="00773A56" w:rsidP="00ED63DD">
            <w:pPr>
              <w:pStyle w:val="ColumnHeading"/>
              <w:keepNext/>
            </w:pPr>
            <w:r w:rsidRPr="00886950">
              <w:t>Pozmeňujúci návrh</w:t>
            </w:r>
          </w:p>
        </w:tc>
      </w:tr>
      <w:tr w:rsidR="00811A14" w:rsidRPr="00886950" w14:paraId="42B0606A" w14:textId="77777777" w:rsidTr="00ED63DD">
        <w:trPr>
          <w:jc w:val="center"/>
        </w:trPr>
        <w:tc>
          <w:tcPr>
            <w:tcW w:w="4876" w:type="dxa"/>
          </w:tcPr>
          <w:p w14:paraId="52512B23" w14:textId="77777777" w:rsidR="004B287C" w:rsidRPr="00886950" w:rsidRDefault="00773A56" w:rsidP="00ED63DD">
            <w:pPr>
              <w:pStyle w:val="Normal6"/>
            </w:pPr>
            <w:r w:rsidRPr="00886950">
              <w:t>1.</w:t>
            </w:r>
            <w:r w:rsidRPr="00886950">
              <w:tab/>
            </w:r>
            <w:r w:rsidRPr="00886950">
              <w:t xml:space="preserve">Po vydaní vykonateľného rozhodnutia o návrate a bez ohľadu na článok 28 príslušné orgány, </w:t>
            </w:r>
            <w:r w:rsidRPr="00886950">
              <w:rPr>
                <w:b/>
                <w:bCs/>
                <w:i/>
                <w:iCs/>
              </w:rPr>
              <w:t>v prípade potreby</w:t>
            </w:r>
            <w:r w:rsidRPr="00886950">
              <w:t xml:space="preserve"> s podporou agentúry Frontex, </w:t>
            </w:r>
            <w:r w:rsidRPr="00886950">
              <w:rPr>
                <w:b/>
                <w:bCs/>
                <w:i/>
                <w:iCs/>
              </w:rPr>
              <w:t>systematicky a</w:t>
            </w:r>
            <w:r w:rsidRPr="00886950">
              <w:t xml:space="preserve"> bez zbytočného odkladu začnú konanie o readmisii.</w:t>
            </w:r>
          </w:p>
        </w:tc>
        <w:tc>
          <w:tcPr>
            <w:tcW w:w="4876" w:type="dxa"/>
          </w:tcPr>
          <w:p w14:paraId="0EF0B084" w14:textId="77777777" w:rsidR="004B287C" w:rsidRPr="00886950" w:rsidRDefault="00773A56" w:rsidP="00ED63DD">
            <w:pPr>
              <w:pStyle w:val="Normal6"/>
              <w:rPr>
                <w:szCs w:val="24"/>
              </w:rPr>
            </w:pPr>
            <w:r w:rsidRPr="00886950">
              <w:t>1.</w:t>
            </w:r>
            <w:r w:rsidRPr="00886950">
              <w:tab/>
              <w:t xml:space="preserve">Po vydaní vykonateľného rozhodnutia o </w:t>
            </w:r>
            <w:r w:rsidRPr="00886950">
              <w:t xml:space="preserve">návrate a bez ohľadu na článok 28 príslušné orgány, s podporou agentúry Frontex, bez zbytočného odkladu začnú konanie o readmisii. </w:t>
            </w:r>
            <w:r w:rsidRPr="00886950">
              <w:rPr>
                <w:b/>
                <w:i/>
              </w:rPr>
              <w:t>V prípade žiadostí o readmisiu uvedených v odseku 2 sa použije štandardný formulár pre readmisiu uvedený v prílohe [II].</w:t>
            </w:r>
          </w:p>
        </w:tc>
      </w:tr>
    </w:tbl>
    <w:p w14:paraId="036F9FA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C4C4E50" w14:textId="77777777" w:rsidR="004B287C" w:rsidRPr="00886950" w:rsidRDefault="00773A56" w:rsidP="004B287C">
      <w:pPr>
        <w:pStyle w:val="JustificationTitle"/>
        <w:rPr>
          <w:noProof w:val="0"/>
        </w:rPr>
      </w:pPr>
      <w:r w:rsidRPr="00886950">
        <w:rPr>
          <w:rStyle w:val="HideTWBExt"/>
          <w:i w:val="0"/>
        </w:rPr>
        <w:lastRenderedPageBreak/>
        <w:t>&lt;TitreJust&gt;</w:t>
      </w:r>
      <w:r w:rsidRPr="00886950">
        <w:t>Odôvodnenie</w:t>
      </w:r>
      <w:r w:rsidRPr="00886950">
        <w:rPr>
          <w:rStyle w:val="HideTWBExt"/>
          <w:i w:val="0"/>
        </w:rPr>
        <w:t>&lt;/TitreJust&gt;</w:t>
      </w:r>
    </w:p>
    <w:p w14:paraId="466536F1" w14:textId="77777777" w:rsidR="004B287C" w:rsidRPr="00886950" w:rsidRDefault="00773A56" w:rsidP="004B287C">
      <w:pPr>
        <w:pStyle w:val="Normal12Italic"/>
        <w:rPr>
          <w:noProof w:val="0"/>
        </w:rPr>
      </w:pPr>
      <w:r w:rsidRPr="00886950">
        <w:t>K tomuto nariadeniu sa pridá príloha k štandardnému formuláru pre readmisiu.</w:t>
      </w:r>
    </w:p>
    <w:p w14:paraId="33F99A56" w14:textId="77777777" w:rsidR="004B287C" w:rsidRPr="00886950" w:rsidRDefault="00773A56" w:rsidP="004B287C">
      <w:r w:rsidRPr="00886950">
        <w:rPr>
          <w:rStyle w:val="HideTWBExt"/>
        </w:rPr>
        <w:t>&lt;/Amend&gt;</w:t>
      </w:r>
    </w:p>
    <w:p w14:paraId="09A2A67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159</w:t>
      </w:r>
      <w:r w:rsidRPr="00886950">
        <w:rPr>
          <w:rStyle w:val="HideTWBExt"/>
          <w:b w:val="0"/>
        </w:rPr>
        <w:t>&lt;/NumAm&gt;</w:t>
      </w:r>
    </w:p>
    <w:p w14:paraId="3FD8F92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1DBF3F1" w14:textId="77777777" w:rsidR="004B287C" w:rsidRPr="00886950" w:rsidRDefault="00773A56" w:rsidP="004B287C">
      <w:pPr>
        <w:pStyle w:val="NormalBold"/>
      </w:pPr>
      <w:r w:rsidRPr="00886950">
        <w:rPr>
          <w:rStyle w:val="HideTWBExt"/>
          <w:b w:val="0"/>
        </w:rPr>
        <w:t>&lt;Article&gt;</w:t>
      </w:r>
      <w:r w:rsidRPr="00886950">
        <w:t>Článok 36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D75F269" w14:textId="77777777" w:rsidTr="00ED63DD">
        <w:trPr>
          <w:jc w:val="center"/>
        </w:trPr>
        <w:tc>
          <w:tcPr>
            <w:tcW w:w="9752" w:type="dxa"/>
            <w:gridSpan w:val="2"/>
          </w:tcPr>
          <w:p w14:paraId="6E2A07B1" w14:textId="77777777" w:rsidR="004B287C" w:rsidRPr="00886950" w:rsidRDefault="004B287C" w:rsidP="00ED63DD">
            <w:pPr>
              <w:keepNext/>
            </w:pPr>
          </w:p>
        </w:tc>
      </w:tr>
      <w:tr w:rsidR="00811A14" w:rsidRPr="00886950" w14:paraId="347CBD4C" w14:textId="77777777" w:rsidTr="00ED63DD">
        <w:trPr>
          <w:jc w:val="center"/>
        </w:trPr>
        <w:tc>
          <w:tcPr>
            <w:tcW w:w="4876" w:type="dxa"/>
          </w:tcPr>
          <w:p w14:paraId="10E18049" w14:textId="77777777" w:rsidR="004B287C" w:rsidRPr="00886950" w:rsidRDefault="00773A56" w:rsidP="00ED63DD">
            <w:pPr>
              <w:pStyle w:val="ColumnHeading"/>
              <w:keepNext/>
            </w:pPr>
            <w:r w:rsidRPr="00886950">
              <w:t>Text predložený Komisiou</w:t>
            </w:r>
          </w:p>
        </w:tc>
        <w:tc>
          <w:tcPr>
            <w:tcW w:w="4876" w:type="dxa"/>
          </w:tcPr>
          <w:p w14:paraId="360337B4" w14:textId="77777777" w:rsidR="004B287C" w:rsidRPr="00886950" w:rsidRDefault="00773A56" w:rsidP="00ED63DD">
            <w:pPr>
              <w:pStyle w:val="ColumnHeading"/>
              <w:keepNext/>
            </w:pPr>
            <w:r w:rsidRPr="00886950">
              <w:t>Pozmeňujúci návrh</w:t>
            </w:r>
          </w:p>
        </w:tc>
      </w:tr>
      <w:tr w:rsidR="00811A14" w:rsidRPr="00886950" w14:paraId="32FD8CEE" w14:textId="77777777" w:rsidTr="00ED63DD">
        <w:trPr>
          <w:jc w:val="center"/>
        </w:trPr>
        <w:tc>
          <w:tcPr>
            <w:tcW w:w="4876" w:type="dxa"/>
          </w:tcPr>
          <w:p w14:paraId="3076DC56" w14:textId="77777777" w:rsidR="004B287C" w:rsidRPr="00886950" w:rsidRDefault="00773A56" w:rsidP="00ED63DD">
            <w:pPr>
              <w:pStyle w:val="Normal6"/>
            </w:pPr>
            <w:r w:rsidRPr="00886950">
              <w:t>2.</w:t>
            </w:r>
            <w:r w:rsidRPr="00886950">
              <w:tab/>
              <w:t xml:space="preserve">Ak je potrebné získať cestovný doklad od orgánov tretej krajiny, príslušné orgány </w:t>
            </w:r>
            <w:r w:rsidRPr="00886950">
              <w:rPr>
                <w:b/>
                <w:bCs/>
                <w:i/>
                <w:iCs/>
              </w:rPr>
              <w:t>predložia</w:t>
            </w:r>
            <w:r w:rsidRPr="00886950">
              <w:t xml:space="preserve"> žiadosť o readmisiu.</w:t>
            </w:r>
            <w:r w:rsidRPr="00886950">
              <w:rPr>
                <w:b/>
                <w:i/>
              </w:rPr>
              <w:t xml:space="preserve"> Takáto žiadosť o readmisiu podľa potreby obsahuje žiadosť o </w:t>
            </w:r>
            <w:r w:rsidRPr="00886950">
              <w:rPr>
                <w:b/>
                <w:i/>
              </w:rPr>
              <w:t xml:space="preserve">potvrdenie štátnej príslušnosti a žiadosť o vydanie cestovného dokladu. </w:t>
            </w:r>
            <w:r w:rsidRPr="00886950">
              <w:rPr>
                <w:b/>
                <w:bCs/>
                <w:i/>
                <w:iCs/>
              </w:rPr>
              <w:t>Žiadosti o readmisiu sa predkladajú bezodkladne a podľa možnosti prostredníctvom vzorového formulára podľa odseku 6.</w:t>
            </w:r>
          </w:p>
        </w:tc>
        <w:tc>
          <w:tcPr>
            <w:tcW w:w="4876" w:type="dxa"/>
          </w:tcPr>
          <w:p w14:paraId="5AEF8CE8" w14:textId="77777777" w:rsidR="004B287C" w:rsidRPr="00886950" w:rsidRDefault="00773A56" w:rsidP="00ED63DD">
            <w:pPr>
              <w:pStyle w:val="Normal6"/>
              <w:rPr>
                <w:szCs w:val="24"/>
              </w:rPr>
            </w:pPr>
            <w:r w:rsidRPr="00886950">
              <w:t>2.</w:t>
            </w:r>
            <w:r w:rsidRPr="00886950">
              <w:tab/>
              <w:t xml:space="preserve">Ak je potrebné získať </w:t>
            </w:r>
            <w:r w:rsidRPr="00886950">
              <w:rPr>
                <w:b/>
                <w:bCs/>
                <w:i/>
                <w:iCs/>
              </w:rPr>
              <w:t>potvrdenie o štátnej príslušnosti alebo</w:t>
            </w:r>
            <w:r w:rsidRPr="00886950">
              <w:t xml:space="preserve"> cestovný doklad od orgánov tretej krajiny, príslušné orgány</w:t>
            </w:r>
            <w:r w:rsidRPr="00886950">
              <w:rPr>
                <w:b/>
                <w:bCs/>
                <w:i/>
                <w:iCs/>
              </w:rPr>
              <w:t xml:space="preserve"> začnú readmisné konanie predložením</w:t>
            </w:r>
            <w:r w:rsidRPr="00886950">
              <w:t xml:space="preserve"> žiadosti o readmisiu </w:t>
            </w:r>
            <w:r w:rsidRPr="00886950">
              <w:rPr>
                <w:b/>
                <w:bCs/>
                <w:i/>
                <w:iCs/>
              </w:rPr>
              <w:t>a použitím formulára uvedeného v prílohe [II]</w:t>
            </w:r>
            <w:r w:rsidRPr="00886950">
              <w:t xml:space="preserve">. </w:t>
            </w:r>
          </w:p>
        </w:tc>
      </w:tr>
    </w:tbl>
    <w:p w14:paraId="4414487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92D24C5" w14:textId="77777777" w:rsidR="004B287C" w:rsidRPr="00886950" w:rsidRDefault="00773A56" w:rsidP="004B287C">
      <w:r w:rsidRPr="00886950">
        <w:rPr>
          <w:rStyle w:val="HideTWBExt"/>
        </w:rPr>
        <w:t>&lt;/Amend&gt;</w:t>
      </w:r>
    </w:p>
    <w:p w14:paraId="33E8791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160</w:t>
      </w:r>
      <w:r w:rsidRPr="00886950">
        <w:rPr>
          <w:rStyle w:val="HideTWBExt"/>
          <w:b w:val="0"/>
        </w:rPr>
        <w:t>&lt;/NumAm&gt;</w:t>
      </w:r>
    </w:p>
    <w:p w14:paraId="787AA49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40A6139" w14:textId="77777777" w:rsidR="004B287C" w:rsidRPr="00886950" w:rsidRDefault="00773A56" w:rsidP="004B287C">
      <w:pPr>
        <w:pStyle w:val="NormalBold"/>
      </w:pPr>
      <w:r w:rsidRPr="00886950">
        <w:rPr>
          <w:rStyle w:val="HideTWBExt"/>
          <w:b w:val="0"/>
        </w:rPr>
        <w:t>&lt;Article&gt;</w:t>
      </w:r>
      <w:r w:rsidRPr="00886950">
        <w:t>Článok 36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04C2E84" w14:textId="77777777" w:rsidTr="00ED63DD">
        <w:trPr>
          <w:jc w:val="center"/>
        </w:trPr>
        <w:tc>
          <w:tcPr>
            <w:tcW w:w="9752" w:type="dxa"/>
            <w:gridSpan w:val="2"/>
          </w:tcPr>
          <w:p w14:paraId="6D408C1D" w14:textId="77777777" w:rsidR="004B287C" w:rsidRPr="00886950" w:rsidRDefault="004B287C" w:rsidP="00ED63DD">
            <w:pPr>
              <w:keepNext/>
            </w:pPr>
          </w:p>
        </w:tc>
      </w:tr>
      <w:tr w:rsidR="00811A14" w:rsidRPr="00886950" w14:paraId="02E6EA77" w14:textId="77777777" w:rsidTr="00ED63DD">
        <w:trPr>
          <w:jc w:val="center"/>
        </w:trPr>
        <w:tc>
          <w:tcPr>
            <w:tcW w:w="4876" w:type="dxa"/>
          </w:tcPr>
          <w:p w14:paraId="65A17310" w14:textId="77777777" w:rsidR="004B287C" w:rsidRPr="00886950" w:rsidRDefault="00773A56" w:rsidP="00ED63DD">
            <w:pPr>
              <w:pStyle w:val="ColumnHeading"/>
              <w:keepNext/>
            </w:pPr>
            <w:r w:rsidRPr="00886950">
              <w:t>Text predložený Komisiou</w:t>
            </w:r>
          </w:p>
        </w:tc>
        <w:tc>
          <w:tcPr>
            <w:tcW w:w="4876" w:type="dxa"/>
          </w:tcPr>
          <w:p w14:paraId="7DC82957" w14:textId="77777777" w:rsidR="004B287C" w:rsidRPr="00886950" w:rsidRDefault="00773A56" w:rsidP="00ED63DD">
            <w:pPr>
              <w:pStyle w:val="ColumnHeading"/>
              <w:keepNext/>
            </w:pPr>
            <w:r w:rsidRPr="00886950">
              <w:t>Pozmeňujúci návrh</w:t>
            </w:r>
          </w:p>
        </w:tc>
      </w:tr>
      <w:tr w:rsidR="00811A14" w:rsidRPr="00886950" w14:paraId="06DAF2DB" w14:textId="77777777" w:rsidTr="00ED63DD">
        <w:trPr>
          <w:jc w:val="center"/>
        </w:trPr>
        <w:tc>
          <w:tcPr>
            <w:tcW w:w="4876" w:type="dxa"/>
          </w:tcPr>
          <w:p w14:paraId="6FBD9472" w14:textId="77777777" w:rsidR="004B287C" w:rsidRPr="00886950" w:rsidRDefault="00773A56" w:rsidP="00ED63DD">
            <w:pPr>
              <w:pStyle w:val="Normal6"/>
            </w:pPr>
            <w:r w:rsidRPr="00886950">
              <w:t>3.</w:t>
            </w:r>
            <w:r w:rsidRPr="00886950">
              <w:tab/>
            </w:r>
            <w:r w:rsidRPr="00886950">
              <w:rPr>
                <w:b/>
                <w:i/>
              </w:rPr>
              <w:t xml:space="preserve">Príslušné orgány môžu predložiť žiadosť o cestovný doklad osobitne, ak je z právnych alebo prevádzkových dôvodov, a to </w:t>
            </w:r>
            <w:r w:rsidRPr="00886950">
              <w:rPr>
                <w:b/>
                <w:i/>
              </w:rPr>
              <w:t>aj z dôvodu trvania platnosti cestovného dokladu, ktorý sa má vydať, a nedostupnosti štátneho príslušníka tretej krajiny vhodnejšie získať cestovný doklad okamžite po potvrdení štátnej príslušnosti.</w:t>
            </w:r>
            <w:r w:rsidRPr="00886950">
              <w:t xml:space="preserve"> V príslušných prípadoch sa európsky cestovný doklad pre návrat používa v súlade s uplatniteľným readmisným nástrojom a nariadením (EÚ) 2016/1953</w:t>
            </w:r>
            <w:r w:rsidRPr="00886950">
              <w:rPr>
                <w:vertAlign w:val="superscript"/>
              </w:rPr>
              <w:t>29</w:t>
            </w:r>
            <w:r w:rsidRPr="00886950">
              <w:t>.</w:t>
            </w:r>
          </w:p>
        </w:tc>
        <w:tc>
          <w:tcPr>
            <w:tcW w:w="4876" w:type="dxa"/>
          </w:tcPr>
          <w:p w14:paraId="56F4C29D" w14:textId="77777777" w:rsidR="004B287C" w:rsidRPr="00886950" w:rsidRDefault="00773A56" w:rsidP="00ED63DD">
            <w:pPr>
              <w:pStyle w:val="Normal6"/>
              <w:rPr>
                <w:szCs w:val="24"/>
              </w:rPr>
            </w:pPr>
            <w:r w:rsidRPr="00886950">
              <w:t>3.</w:t>
            </w:r>
            <w:r w:rsidRPr="00886950">
              <w:tab/>
              <w:t>V príslušných prípadoch sa európsky cestovný doklad pre návrat používa v súlade s uplatniteľným readmisným nástrojom a nariadením (EÚ) 2016/1953</w:t>
            </w:r>
            <w:r w:rsidRPr="00886950">
              <w:rPr>
                <w:vertAlign w:val="superscript"/>
              </w:rPr>
              <w:t>29</w:t>
            </w:r>
            <w:r w:rsidRPr="00886950">
              <w:t>.</w:t>
            </w:r>
          </w:p>
        </w:tc>
      </w:tr>
      <w:tr w:rsidR="00811A14" w:rsidRPr="00886950" w14:paraId="7976C2DB" w14:textId="77777777" w:rsidTr="00ED63DD">
        <w:trPr>
          <w:jc w:val="center"/>
        </w:trPr>
        <w:tc>
          <w:tcPr>
            <w:tcW w:w="4876" w:type="dxa"/>
          </w:tcPr>
          <w:p w14:paraId="18A36BAA" w14:textId="77777777" w:rsidR="004B287C" w:rsidRPr="00886950" w:rsidRDefault="00773A56" w:rsidP="00ED63DD">
            <w:pPr>
              <w:pStyle w:val="Normal6"/>
            </w:pPr>
            <w:r w:rsidRPr="00886950">
              <w:t>__________________</w:t>
            </w:r>
          </w:p>
        </w:tc>
        <w:tc>
          <w:tcPr>
            <w:tcW w:w="4876" w:type="dxa"/>
          </w:tcPr>
          <w:p w14:paraId="506623C3" w14:textId="77777777" w:rsidR="004B287C" w:rsidRPr="00886950" w:rsidRDefault="00773A56" w:rsidP="00ED63DD">
            <w:pPr>
              <w:pStyle w:val="Normal6"/>
              <w:rPr>
                <w:szCs w:val="24"/>
              </w:rPr>
            </w:pPr>
            <w:r w:rsidRPr="00886950">
              <w:t>__________________</w:t>
            </w:r>
          </w:p>
        </w:tc>
      </w:tr>
      <w:tr w:rsidR="00811A14" w:rsidRPr="00886950" w14:paraId="395B796B" w14:textId="77777777" w:rsidTr="00ED63DD">
        <w:trPr>
          <w:jc w:val="center"/>
        </w:trPr>
        <w:tc>
          <w:tcPr>
            <w:tcW w:w="4876" w:type="dxa"/>
          </w:tcPr>
          <w:p w14:paraId="5C1E55A6" w14:textId="77777777" w:rsidR="004B287C" w:rsidRPr="00886950" w:rsidRDefault="00773A56" w:rsidP="00ED63DD">
            <w:pPr>
              <w:pStyle w:val="Normal6"/>
            </w:pPr>
            <w:r w:rsidRPr="00886950">
              <w:rPr>
                <w:vertAlign w:val="superscript"/>
              </w:rPr>
              <w:t>29</w:t>
            </w:r>
            <w:r w:rsidRPr="00886950">
              <w:t xml:space="preserve"> Nariadenie Európskeho parlamentu a Rady (EÚ) 2016/1953 z 26. októbra 2016 o </w:t>
            </w:r>
            <w:r w:rsidRPr="00886950">
              <w:lastRenderedPageBreak/>
              <w:t>zavedení európskeho cestovného dokladu pre návrat neoprávnene sa zdržiavajúcich štátnych príslušníkov tretích krajín a zrušení odporúčania Rady z 30. novembra 1994 (Ú. v. EÚ L 311, 17.11.2016, s. 13, ELI: http://data.europa.eu/eli/reg/2016/1953/oj).</w:t>
            </w:r>
          </w:p>
        </w:tc>
        <w:tc>
          <w:tcPr>
            <w:tcW w:w="4876" w:type="dxa"/>
          </w:tcPr>
          <w:p w14:paraId="12C8B885" w14:textId="77777777" w:rsidR="004B287C" w:rsidRPr="00886950" w:rsidRDefault="00773A56" w:rsidP="00ED63DD">
            <w:pPr>
              <w:pStyle w:val="Normal6"/>
              <w:rPr>
                <w:szCs w:val="24"/>
              </w:rPr>
            </w:pPr>
            <w:r w:rsidRPr="00886950">
              <w:rPr>
                <w:vertAlign w:val="superscript"/>
              </w:rPr>
              <w:lastRenderedPageBreak/>
              <w:t xml:space="preserve">29 </w:t>
            </w:r>
            <w:r w:rsidRPr="00886950">
              <w:t xml:space="preserve">Nariadenie Európskeho parlamentu a Rady (EÚ) 2016/1953 z 26. októbra 2016 o </w:t>
            </w:r>
            <w:r w:rsidRPr="00886950">
              <w:lastRenderedPageBreak/>
              <w:t>zavedení európskeho cestovného dokladu pre návrat neoprávnene sa zdržiavajúcich štátnych príslušníkov tretích krajín a zrušení odporúčania Rady z 30. novembra 1994 (Ú. v. EÚ L 311, 17.11.2016, s. 13, ELI: http://data.europa.eu/eli/reg/2016/1953/oj).</w:t>
            </w:r>
          </w:p>
        </w:tc>
      </w:tr>
    </w:tbl>
    <w:p w14:paraId="054DD312"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5A6FACF" w14:textId="77777777" w:rsidR="004B287C" w:rsidRPr="00886950" w:rsidRDefault="00773A56" w:rsidP="004B287C">
      <w:r w:rsidRPr="00886950">
        <w:rPr>
          <w:rStyle w:val="HideTWBExt"/>
        </w:rPr>
        <w:t>&lt;/Amend&gt;</w:t>
      </w:r>
    </w:p>
    <w:p w14:paraId="41F0A38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161</w:t>
      </w:r>
      <w:r w:rsidRPr="00886950">
        <w:rPr>
          <w:rStyle w:val="HideTWBExt"/>
          <w:b w:val="0"/>
        </w:rPr>
        <w:t>&lt;/NumAm&gt;</w:t>
      </w:r>
    </w:p>
    <w:p w14:paraId="47BF359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D777B69" w14:textId="77777777" w:rsidR="004B287C" w:rsidRPr="00886950" w:rsidRDefault="00773A56" w:rsidP="004B287C">
      <w:pPr>
        <w:pStyle w:val="NormalBold"/>
      </w:pPr>
      <w:r w:rsidRPr="00886950">
        <w:rPr>
          <w:rStyle w:val="HideTWBExt"/>
          <w:b w:val="0"/>
        </w:rPr>
        <w:t>&lt;Article&gt;</w:t>
      </w:r>
      <w:r w:rsidRPr="00886950">
        <w:t>Článok 36 – odsek 6</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A386F71" w14:textId="77777777" w:rsidTr="00ED63DD">
        <w:trPr>
          <w:jc w:val="center"/>
        </w:trPr>
        <w:tc>
          <w:tcPr>
            <w:tcW w:w="9752" w:type="dxa"/>
            <w:gridSpan w:val="2"/>
          </w:tcPr>
          <w:p w14:paraId="3BC61C4C" w14:textId="77777777" w:rsidR="004B287C" w:rsidRPr="00886950" w:rsidRDefault="004B287C" w:rsidP="00ED63DD">
            <w:pPr>
              <w:keepNext/>
            </w:pPr>
          </w:p>
        </w:tc>
      </w:tr>
      <w:tr w:rsidR="00811A14" w:rsidRPr="00886950" w14:paraId="614B3311" w14:textId="77777777" w:rsidTr="00ED63DD">
        <w:trPr>
          <w:jc w:val="center"/>
        </w:trPr>
        <w:tc>
          <w:tcPr>
            <w:tcW w:w="4876" w:type="dxa"/>
          </w:tcPr>
          <w:p w14:paraId="2218281B" w14:textId="77777777" w:rsidR="004B287C" w:rsidRPr="00886950" w:rsidRDefault="00773A56" w:rsidP="00ED63DD">
            <w:pPr>
              <w:pStyle w:val="ColumnHeading"/>
              <w:keepNext/>
            </w:pPr>
            <w:r w:rsidRPr="00886950">
              <w:t>Text predložený Komisiou</w:t>
            </w:r>
          </w:p>
        </w:tc>
        <w:tc>
          <w:tcPr>
            <w:tcW w:w="4876" w:type="dxa"/>
          </w:tcPr>
          <w:p w14:paraId="13C7566C" w14:textId="77777777" w:rsidR="004B287C" w:rsidRPr="00886950" w:rsidRDefault="00773A56" w:rsidP="00ED63DD">
            <w:pPr>
              <w:pStyle w:val="ColumnHeading"/>
              <w:keepNext/>
            </w:pPr>
            <w:r w:rsidRPr="00886950">
              <w:t>Pozmeňujúci návrh</w:t>
            </w:r>
          </w:p>
        </w:tc>
      </w:tr>
      <w:tr w:rsidR="00811A14" w:rsidRPr="00886950" w14:paraId="143DD0D6" w14:textId="77777777" w:rsidTr="00ED63DD">
        <w:trPr>
          <w:jc w:val="center"/>
        </w:trPr>
        <w:tc>
          <w:tcPr>
            <w:tcW w:w="4876" w:type="dxa"/>
          </w:tcPr>
          <w:p w14:paraId="1CF2F81B" w14:textId="77777777" w:rsidR="004B287C" w:rsidRPr="00886950" w:rsidRDefault="00773A56" w:rsidP="00ED63DD">
            <w:pPr>
              <w:pStyle w:val="Normal6"/>
            </w:pPr>
            <w:r w:rsidRPr="00886950">
              <w:rPr>
                <w:b/>
                <w:i/>
              </w:rPr>
              <w:t>6.</w:t>
            </w:r>
            <w:r w:rsidRPr="00886950">
              <w:rPr>
                <w:b/>
                <w:i/>
              </w:rPr>
              <w:tab/>
              <w:t>Komisia je splnomocnená prijať vykonávací akt v súlade s článkom 49 ods. 2 na účely určenia vzorového formulára, ktorý sa má použiť na predkladanie žiadostí o readmisiu uvedených v odseku 2. V tomto vzorovom formulári sa stanoví:</w:t>
            </w:r>
          </w:p>
        </w:tc>
        <w:tc>
          <w:tcPr>
            <w:tcW w:w="4876" w:type="dxa"/>
          </w:tcPr>
          <w:p w14:paraId="3024F0FC" w14:textId="77777777" w:rsidR="004B287C" w:rsidRPr="00886950" w:rsidRDefault="00773A56" w:rsidP="00ED63DD">
            <w:pPr>
              <w:pStyle w:val="Normal6"/>
              <w:rPr>
                <w:szCs w:val="24"/>
              </w:rPr>
            </w:pPr>
            <w:r w:rsidRPr="00886950">
              <w:rPr>
                <w:b/>
                <w:i/>
              </w:rPr>
              <w:t>vypúšťa sa</w:t>
            </w:r>
          </w:p>
        </w:tc>
      </w:tr>
      <w:tr w:rsidR="00811A14" w:rsidRPr="00886950" w14:paraId="0826FFDD" w14:textId="77777777" w:rsidTr="00ED63DD">
        <w:trPr>
          <w:jc w:val="center"/>
        </w:trPr>
        <w:tc>
          <w:tcPr>
            <w:tcW w:w="4876" w:type="dxa"/>
          </w:tcPr>
          <w:p w14:paraId="22815AB1" w14:textId="77777777" w:rsidR="004B287C" w:rsidRPr="00886950" w:rsidRDefault="00773A56" w:rsidP="00ED63DD">
            <w:pPr>
              <w:pStyle w:val="Normal6"/>
            </w:pPr>
            <w:r w:rsidRPr="00886950">
              <w:rPr>
                <w:b/>
                <w:i/>
              </w:rPr>
              <w:t>a.</w:t>
            </w:r>
            <w:r w:rsidRPr="00886950">
              <w:rPr>
                <w:b/>
                <w:i/>
              </w:rPr>
              <w:tab/>
              <w:t>formát žiadostí o readmisiu;</w:t>
            </w:r>
          </w:p>
        </w:tc>
        <w:tc>
          <w:tcPr>
            <w:tcW w:w="4876" w:type="dxa"/>
          </w:tcPr>
          <w:p w14:paraId="5780ED93" w14:textId="77777777" w:rsidR="004B287C" w:rsidRPr="00886950" w:rsidRDefault="004B287C" w:rsidP="00ED63DD">
            <w:pPr>
              <w:pStyle w:val="Normal6"/>
              <w:rPr>
                <w:szCs w:val="24"/>
              </w:rPr>
            </w:pPr>
          </w:p>
        </w:tc>
      </w:tr>
      <w:tr w:rsidR="00811A14" w:rsidRPr="00886950" w14:paraId="12E60E06" w14:textId="77777777" w:rsidTr="00ED63DD">
        <w:trPr>
          <w:jc w:val="center"/>
        </w:trPr>
        <w:tc>
          <w:tcPr>
            <w:tcW w:w="4876" w:type="dxa"/>
          </w:tcPr>
          <w:p w14:paraId="5B32847F" w14:textId="77777777" w:rsidR="004B287C" w:rsidRPr="00886950" w:rsidRDefault="00773A56" w:rsidP="00ED63DD">
            <w:pPr>
              <w:pStyle w:val="Normal6"/>
            </w:pPr>
            <w:r w:rsidRPr="00886950">
              <w:rPr>
                <w:b/>
                <w:i/>
              </w:rPr>
              <w:t>b.</w:t>
            </w:r>
            <w:r w:rsidRPr="00886950">
              <w:rPr>
                <w:b/>
                <w:i/>
              </w:rPr>
              <w:tab/>
              <w:t xml:space="preserve">prvky žiadosti o readmisiu vrátane žiadosti o potvrdenie štátnej príslušnosti a žiadosti o </w:t>
            </w:r>
            <w:r w:rsidRPr="00886950">
              <w:rPr>
                <w:b/>
                <w:i/>
              </w:rPr>
              <w:t>vydanie cestovného dokladu.</w:t>
            </w:r>
          </w:p>
        </w:tc>
        <w:tc>
          <w:tcPr>
            <w:tcW w:w="4876" w:type="dxa"/>
          </w:tcPr>
          <w:p w14:paraId="3C11D35B" w14:textId="77777777" w:rsidR="004B287C" w:rsidRPr="00886950" w:rsidRDefault="004B287C" w:rsidP="00ED63DD">
            <w:pPr>
              <w:pStyle w:val="Normal6"/>
              <w:rPr>
                <w:szCs w:val="24"/>
              </w:rPr>
            </w:pPr>
          </w:p>
        </w:tc>
      </w:tr>
    </w:tbl>
    <w:p w14:paraId="1EB4A5FE"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350C264" w14:textId="77777777" w:rsidR="004B287C" w:rsidRPr="00886950" w:rsidRDefault="00773A56" w:rsidP="004B287C">
      <w:r w:rsidRPr="00886950">
        <w:rPr>
          <w:rStyle w:val="HideTWBExt"/>
        </w:rPr>
        <w:t>&lt;/Amend&gt;</w:t>
      </w:r>
    </w:p>
    <w:p w14:paraId="1C3E23E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162</w:t>
      </w:r>
      <w:r w:rsidRPr="00886950">
        <w:rPr>
          <w:rStyle w:val="HideTWBExt"/>
          <w:b w:val="0"/>
        </w:rPr>
        <w:t>&lt;/NumAm&gt;</w:t>
      </w:r>
    </w:p>
    <w:p w14:paraId="16F37FB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677C842" w14:textId="77777777" w:rsidR="004B287C" w:rsidRPr="00886950" w:rsidRDefault="00773A56" w:rsidP="004B287C">
      <w:pPr>
        <w:pStyle w:val="NormalBold"/>
      </w:pPr>
      <w:r w:rsidRPr="00886950">
        <w:rPr>
          <w:rStyle w:val="HideTWBExt"/>
          <w:b w:val="0"/>
        </w:rPr>
        <w:t>&lt;Article&gt;</w:t>
      </w:r>
      <w:r w:rsidRPr="00886950">
        <w:t>Článok 36 – odsek 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703DBBB" w14:textId="77777777" w:rsidTr="00ED63DD">
        <w:trPr>
          <w:jc w:val="center"/>
        </w:trPr>
        <w:tc>
          <w:tcPr>
            <w:tcW w:w="9752" w:type="dxa"/>
            <w:gridSpan w:val="2"/>
          </w:tcPr>
          <w:p w14:paraId="0C4A3C9C" w14:textId="77777777" w:rsidR="004B287C" w:rsidRPr="00886950" w:rsidRDefault="004B287C" w:rsidP="00ED63DD">
            <w:pPr>
              <w:keepNext/>
            </w:pPr>
          </w:p>
        </w:tc>
      </w:tr>
      <w:tr w:rsidR="00811A14" w:rsidRPr="00886950" w14:paraId="1519D062" w14:textId="77777777" w:rsidTr="00ED63DD">
        <w:trPr>
          <w:jc w:val="center"/>
        </w:trPr>
        <w:tc>
          <w:tcPr>
            <w:tcW w:w="4876" w:type="dxa"/>
          </w:tcPr>
          <w:p w14:paraId="0A114B1C" w14:textId="77777777" w:rsidR="004B287C" w:rsidRPr="00886950" w:rsidRDefault="00773A56" w:rsidP="00ED63DD">
            <w:pPr>
              <w:pStyle w:val="ColumnHeading"/>
              <w:keepNext/>
            </w:pPr>
            <w:r w:rsidRPr="00886950">
              <w:t>Text predložený Komisiou</w:t>
            </w:r>
          </w:p>
        </w:tc>
        <w:tc>
          <w:tcPr>
            <w:tcW w:w="4876" w:type="dxa"/>
          </w:tcPr>
          <w:p w14:paraId="547B3129" w14:textId="77777777" w:rsidR="004B287C" w:rsidRPr="00886950" w:rsidRDefault="00773A56" w:rsidP="00ED63DD">
            <w:pPr>
              <w:pStyle w:val="ColumnHeading"/>
              <w:keepNext/>
            </w:pPr>
            <w:r w:rsidRPr="00886950">
              <w:t>Pozmeňujúci návrh</w:t>
            </w:r>
          </w:p>
        </w:tc>
      </w:tr>
      <w:tr w:rsidR="00811A14" w:rsidRPr="00886950" w14:paraId="6F4882D7" w14:textId="77777777" w:rsidTr="00ED63DD">
        <w:trPr>
          <w:jc w:val="center"/>
        </w:trPr>
        <w:tc>
          <w:tcPr>
            <w:tcW w:w="4876" w:type="dxa"/>
          </w:tcPr>
          <w:p w14:paraId="1A5BF4F4" w14:textId="77777777" w:rsidR="004B287C" w:rsidRPr="00886950" w:rsidRDefault="00773A56" w:rsidP="00ED63DD">
            <w:pPr>
              <w:pStyle w:val="Normal6"/>
            </w:pPr>
            <w:r w:rsidRPr="00886950">
              <w:t>7.</w:t>
            </w:r>
            <w:r w:rsidRPr="00886950">
              <w:tab/>
              <w:t xml:space="preserve">Pri </w:t>
            </w:r>
            <w:r w:rsidRPr="00886950">
              <w:t>konaní o readmisii v tretích krajinách poskytujú podporu špecializovaní styční úradníci Únie pre návrat, ktorých financuje Únia. Títo styční úradníci sú súčasťou štruktúry delegácií Únie a úzko spolupracujú s Komisiou pri dosahovaní príslušných politických priorít Únie.</w:t>
            </w:r>
          </w:p>
        </w:tc>
        <w:tc>
          <w:tcPr>
            <w:tcW w:w="4876" w:type="dxa"/>
          </w:tcPr>
          <w:p w14:paraId="54D0F4B4" w14:textId="77777777" w:rsidR="004B287C" w:rsidRPr="00886950" w:rsidRDefault="00773A56" w:rsidP="00ED63DD">
            <w:pPr>
              <w:pStyle w:val="Normal6"/>
              <w:rPr>
                <w:szCs w:val="24"/>
              </w:rPr>
            </w:pPr>
            <w:r w:rsidRPr="00886950">
              <w:t>7.</w:t>
            </w:r>
            <w:r w:rsidRPr="00886950">
              <w:tab/>
              <w:t xml:space="preserve">Pri konaní o readmisii v tretích krajinách </w:t>
            </w:r>
            <w:r w:rsidRPr="00886950">
              <w:rPr>
                <w:b/>
                <w:bCs/>
                <w:i/>
                <w:iCs/>
              </w:rPr>
              <w:t>vždy, keď je to možné,</w:t>
            </w:r>
            <w:r w:rsidRPr="00886950">
              <w:t xml:space="preserve"> poskytujú podporu špecializovaní styční úradníci Únie pre návrat, ktorých financuje Únia. Títo styční úradníci sú súčasťou štruktúry delegácií Únie a úzko spolupracujú s Komisiou pri dosahovaní príslušných politických priorít Únie.</w:t>
            </w:r>
          </w:p>
        </w:tc>
      </w:tr>
    </w:tbl>
    <w:p w14:paraId="4BD0700F"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667D654" w14:textId="77777777" w:rsidR="004B287C" w:rsidRPr="00886950" w:rsidRDefault="00773A56" w:rsidP="004B287C">
      <w:r w:rsidRPr="00886950">
        <w:rPr>
          <w:rStyle w:val="HideTWBExt"/>
        </w:rPr>
        <w:t>&lt;/Amend&gt;</w:t>
      </w:r>
    </w:p>
    <w:p w14:paraId="2896170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163</w:t>
      </w:r>
      <w:r w:rsidRPr="00886950">
        <w:rPr>
          <w:rStyle w:val="HideTWBExt"/>
          <w:b w:val="0"/>
        </w:rPr>
        <w:t>&lt;/NumAm&gt;</w:t>
      </w:r>
    </w:p>
    <w:p w14:paraId="20FF32F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9527D53" w14:textId="77777777" w:rsidR="004B287C" w:rsidRPr="00886950" w:rsidRDefault="00773A56" w:rsidP="004B287C">
      <w:pPr>
        <w:pStyle w:val="NormalBold"/>
      </w:pPr>
      <w:r w:rsidRPr="00886950">
        <w:rPr>
          <w:rStyle w:val="HideTWBExt"/>
          <w:b w:val="0"/>
        </w:rPr>
        <w:t>&lt;Article&gt;</w:t>
      </w:r>
      <w:r w:rsidRPr="00886950">
        <w:t>Článok 36 – odsek 7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311204F" w14:textId="77777777" w:rsidTr="00ED63DD">
        <w:trPr>
          <w:jc w:val="center"/>
        </w:trPr>
        <w:tc>
          <w:tcPr>
            <w:tcW w:w="9752" w:type="dxa"/>
            <w:gridSpan w:val="2"/>
          </w:tcPr>
          <w:p w14:paraId="6C9ECC51" w14:textId="77777777" w:rsidR="004B287C" w:rsidRPr="00886950" w:rsidRDefault="004B287C" w:rsidP="00ED63DD">
            <w:pPr>
              <w:keepNext/>
            </w:pPr>
          </w:p>
        </w:tc>
      </w:tr>
      <w:tr w:rsidR="00811A14" w:rsidRPr="00886950" w14:paraId="0897B6E2" w14:textId="77777777" w:rsidTr="00ED63DD">
        <w:trPr>
          <w:jc w:val="center"/>
        </w:trPr>
        <w:tc>
          <w:tcPr>
            <w:tcW w:w="4876" w:type="dxa"/>
          </w:tcPr>
          <w:p w14:paraId="63114B4B"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298258DC" w14:textId="77777777" w:rsidR="004B287C" w:rsidRPr="00886950" w:rsidRDefault="00773A56" w:rsidP="00ED63DD">
            <w:pPr>
              <w:pStyle w:val="ColumnHeading"/>
              <w:keepNext/>
            </w:pPr>
            <w:r w:rsidRPr="00886950">
              <w:t>Pozmeňujúci návrh</w:t>
            </w:r>
          </w:p>
        </w:tc>
      </w:tr>
      <w:tr w:rsidR="00811A14" w:rsidRPr="00886950" w14:paraId="475E9150" w14:textId="77777777" w:rsidTr="00ED63DD">
        <w:trPr>
          <w:jc w:val="center"/>
        </w:trPr>
        <w:tc>
          <w:tcPr>
            <w:tcW w:w="4876" w:type="dxa"/>
          </w:tcPr>
          <w:p w14:paraId="3F4FB01A" w14:textId="77777777" w:rsidR="004B287C" w:rsidRPr="00886950" w:rsidRDefault="004B287C" w:rsidP="00ED63DD">
            <w:pPr>
              <w:pStyle w:val="Normal6"/>
            </w:pPr>
          </w:p>
        </w:tc>
        <w:tc>
          <w:tcPr>
            <w:tcW w:w="4876" w:type="dxa"/>
          </w:tcPr>
          <w:p w14:paraId="6F23B188" w14:textId="77777777" w:rsidR="00782EA5" w:rsidRPr="00886950" w:rsidRDefault="00773A56" w:rsidP="00ED63DD">
            <w:pPr>
              <w:pStyle w:val="Normal6"/>
              <w:rPr>
                <w:b/>
                <w:i/>
              </w:rPr>
            </w:pPr>
            <w:r w:rsidRPr="00886950">
              <w:rPr>
                <w:b/>
                <w:i/>
              </w:rPr>
              <w:t>7a.</w:t>
            </w:r>
            <w:r w:rsidRPr="00886950">
              <w:rPr>
                <w:b/>
                <w:i/>
              </w:rPr>
              <w:tab/>
              <w:t>Komisia posúdi každú nespoluprácu tretích krajín na účely readmisie a reintegrácie ich štátnych príslušníkov v rámci každoročného posúdenia vzťahov medzi Úniou a tretími krajinami, napríklad spolupráce v oblasti readmisie podľa článku 25a nariadenia Európskeho parlamentu a Rady (ES) č. 810/2009</w:t>
            </w:r>
            <w:r w:rsidRPr="00886950">
              <w:rPr>
                <w:b/>
                <w:i/>
                <w:vertAlign w:val="superscript"/>
              </w:rPr>
              <w:t>1a</w:t>
            </w:r>
            <w:r w:rsidRPr="00886950">
              <w:rPr>
                <w:b/>
                <w:i/>
              </w:rPr>
              <w:t>.</w:t>
            </w:r>
          </w:p>
        </w:tc>
      </w:tr>
      <w:tr w:rsidR="00811A14" w:rsidRPr="00886950" w14:paraId="6476055D" w14:textId="77777777" w:rsidTr="00ED63DD">
        <w:trPr>
          <w:jc w:val="center"/>
        </w:trPr>
        <w:tc>
          <w:tcPr>
            <w:tcW w:w="4876" w:type="dxa"/>
          </w:tcPr>
          <w:p w14:paraId="11F97AEA" w14:textId="77777777" w:rsidR="00782EA5" w:rsidRPr="00886950" w:rsidRDefault="00782EA5" w:rsidP="00ED63DD">
            <w:pPr>
              <w:pStyle w:val="Normal6"/>
            </w:pPr>
          </w:p>
        </w:tc>
        <w:tc>
          <w:tcPr>
            <w:tcW w:w="4876" w:type="dxa"/>
          </w:tcPr>
          <w:p w14:paraId="2AED161C" w14:textId="77777777" w:rsidR="00782EA5" w:rsidRPr="00886950" w:rsidRDefault="00773A56" w:rsidP="00ED63DD">
            <w:pPr>
              <w:pStyle w:val="Normal6"/>
              <w:rPr>
                <w:b/>
                <w:i/>
              </w:rPr>
            </w:pPr>
            <w:r w:rsidRPr="00886950">
              <w:t>__________________</w:t>
            </w:r>
          </w:p>
        </w:tc>
      </w:tr>
      <w:tr w:rsidR="00811A14" w:rsidRPr="00886950" w14:paraId="1C4B5917" w14:textId="77777777" w:rsidTr="00ED63DD">
        <w:trPr>
          <w:jc w:val="center"/>
        </w:trPr>
        <w:tc>
          <w:tcPr>
            <w:tcW w:w="4876" w:type="dxa"/>
          </w:tcPr>
          <w:p w14:paraId="1EB8AEC8" w14:textId="77777777" w:rsidR="00782EA5" w:rsidRPr="00886950" w:rsidRDefault="00782EA5" w:rsidP="00ED63DD">
            <w:pPr>
              <w:pStyle w:val="Normal6"/>
            </w:pPr>
          </w:p>
        </w:tc>
        <w:tc>
          <w:tcPr>
            <w:tcW w:w="4876" w:type="dxa"/>
          </w:tcPr>
          <w:p w14:paraId="2E15FB02" w14:textId="77777777" w:rsidR="00782EA5" w:rsidRPr="00886950" w:rsidRDefault="00773A56" w:rsidP="00ED63DD">
            <w:pPr>
              <w:pStyle w:val="Normal6"/>
              <w:rPr>
                <w:b/>
                <w:i/>
              </w:rPr>
            </w:pPr>
            <w:r w:rsidRPr="00886950">
              <w:rPr>
                <w:b/>
                <w:i/>
                <w:vertAlign w:val="superscript"/>
              </w:rPr>
              <w:t>1a</w:t>
            </w:r>
            <w:r w:rsidRPr="00886950">
              <w:rPr>
                <w:b/>
                <w:i/>
              </w:rPr>
              <w:t xml:space="preserve"> Nariadenie Európskeho parlamentu a Rady (ES) č. 810/2009 z 13. júla 2009, ktorým sa ustanovuje vízový kódex Spoločenstva (Ú. v. EÚ L 243, 15.9.2009, s. 1, ELI: http://data.europa.eu/eli/reg/2009/810/oj).</w:t>
            </w:r>
          </w:p>
        </w:tc>
      </w:tr>
    </w:tbl>
    <w:p w14:paraId="11A5874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6433996" w14:textId="77777777" w:rsidR="004B287C" w:rsidRPr="00886950" w:rsidRDefault="00773A56" w:rsidP="004B287C">
      <w:r w:rsidRPr="00886950">
        <w:rPr>
          <w:rStyle w:val="HideTWBExt"/>
        </w:rPr>
        <w:t>&lt;/Amend&gt;</w:t>
      </w:r>
    </w:p>
    <w:p w14:paraId="2C04E8F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164</w:t>
      </w:r>
      <w:r w:rsidRPr="00886950">
        <w:rPr>
          <w:rStyle w:val="HideTWBExt"/>
          <w:b w:val="0"/>
        </w:rPr>
        <w:t>&lt;/NumAm&gt;</w:t>
      </w:r>
    </w:p>
    <w:p w14:paraId="536A0B6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644F0D9" w14:textId="77777777" w:rsidR="004B287C" w:rsidRPr="00886950" w:rsidRDefault="00773A56" w:rsidP="004B287C">
      <w:pPr>
        <w:pStyle w:val="NormalBold"/>
      </w:pPr>
      <w:r w:rsidRPr="00886950">
        <w:rPr>
          <w:rStyle w:val="HideTWBExt"/>
          <w:b w:val="0"/>
        </w:rPr>
        <w:t>&lt;Article&gt;</w:t>
      </w:r>
      <w:r w:rsidRPr="00886950">
        <w:t>Článok 37</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4E6B0B0" w14:textId="77777777" w:rsidTr="00ED63DD">
        <w:trPr>
          <w:jc w:val="center"/>
        </w:trPr>
        <w:tc>
          <w:tcPr>
            <w:tcW w:w="9752" w:type="dxa"/>
            <w:gridSpan w:val="2"/>
          </w:tcPr>
          <w:p w14:paraId="3DD87AAA" w14:textId="77777777" w:rsidR="004B287C" w:rsidRPr="00886950" w:rsidRDefault="004B287C" w:rsidP="00ED63DD">
            <w:pPr>
              <w:keepNext/>
            </w:pPr>
          </w:p>
        </w:tc>
      </w:tr>
      <w:tr w:rsidR="00811A14" w:rsidRPr="00886950" w14:paraId="21475D9A" w14:textId="77777777" w:rsidTr="00ED63DD">
        <w:trPr>
          <w:jc w:val="center"/>
        </w:trPr>
        <w:tc>
          <w:tcPr>
            <w:tcW w:w="4876" w:type="dxa"/>
          </w:tcPr>
          <w:p w14:paraId="11151D1E" w14:textId="77777777" w:rsidR="004B287C" w:rsidRPr="00886950" w:rsidRDefault="00773A56" w:rsidP="00ED63DD">
            <w:pPr>
              <w:pStyle w:val="ColumnHeading"/>
              <w:keepNext/>
            </w:pPr>
            <w:r w:rsidRPr="00886950">
              <w:t>Text predložený Komisiou</w:t>
            </w:r>
          </w:p>
        </w:tc>
        <w:tc>
          <w:tcPr>
            <w:tcW w:w="4876" w:type="dxa"/>
          </w:tcPr>
          <w:p w14:paraId="720ABED1" w14:textId="77777777" w:rsidR="004B287C" w:rsidRPr="00886950" w:rsidRDefault="00773A56" w:rsidP="00ED63DD">
            <w:pPr>
              <w:pStyle w:val="ColumnHeading"/>
              <w:keepNext/>
            </w:pPr>
            <w:r w:rsidRPr="00886950">
              <w:t>Pozmeňujúci návrh</w:t>
            </w:r>
          </w:p>
        </w:tc>
      </w:tr>
      <w:tr w:rsidR="00811A14" w:rsidRPr="00886950" w14:paraId="59619B0C" w14:textId="77777777" w:rsidTr="00ED63DD">
        <w:trPr>
          <w:jc w:val="center"/>
        </w:trPr>
        <w:tc>
          <w:tcPr>
            <w:tcW w:w="4876" w:type="dxa"/>
          </w:tcPr>
          <w:p w14:paraId="49DE9238" w14:textId="77777777" w:rsidR="004B287C" w:rsidRPr="00886950" w:rsidRDefault="00773A56" w:rsidP="00ED63DD">
            <w:pPr>
              <w:pStyle w:val="Normal6"/>
              <w:jc w:val="center"/>
            </w:pPr>
            <w:r w:rsidRPr="00886950">
              <w:rPr>
                <w:b/>
                <w:i/>
              </w:rPr>
              <w:t>Článok 37</w:t>
            </w:r>
          </w:p>
        </w:tc>
        <w:tc>
          <w:tcPr>
            <w:tcW w:w="4876" w:type="dxa"/>
          </w:tcPr>
          <w:p w14:paraId="7A9C4DCD" w14:textId="77777777" w:rsidR="004B287C" w:rsidRPr="00886950" w:rsidRDefault="00773A56" w:rsidP="00ED63DD">
            <w:pPr>
              <w:pStyle w:val="Normal6"/>
              <w:rPr>
                <w:szCs w:val="24"/>
              </w:rPr>
            </w:pPr>
            <w:r w:rsidRPr="00886950">
              <w:rPr>
                <w:b/>
                <w:i/>
              </w:rPr>
              <w:t>vypúšťa sa</w:t>
            </w:r>
          </w:p>
        </w:tc>
      </w:tr>
      <w:tr w:rsidR="00811A14" w:rsidRPr="00886950" w14:paraId="7FBBA8A1" w14:textId="77777777" w:rsidTr="00ED63DD">
        <w:trPr>
          <w:jc w:val="center"/>
        </w:trPr>
        <w:tc>
          <w:tcPr>
            <w:tcW w:w="4876" w:type="dxa"/>
          </w:tcPr>
          <w:p w14:paraId="1085F2A7" w14:textId="77777777" w:rsidR="004B287C" w:rsidRPr="00886950" w:rsidRDefault="00773A56" w:rsidP="00ED63DD">
            <w:pPr>
              <w:pStyle w:val="Normal6"/>
              <w:jc w:val="center"/>
            </w:pPr>
            <w:r w:rsidRPr="00886950">
              <w:rPr>
                <w:b/>
                <w:i/>
              </w:rPr>
              <w:t>Komunikácia s neuznanými subjektmi z tretích krajín</w:t>
            </w:r>
          </w:p>
        </w:tc>
        <w:tc>
          <w:tcPr>
            <w:tcW w:w="4876" w:type="dxa"/>
          </w:tcPr>
          <w:p w14:paraId="7DBABB98" w14:textId="77777777" w:rsidR="004B287C" w:rsidRPr="00886950" w:rsidRDefault="004B287C" w:rsidP="00ED63DD">
            <w:pPr>
              <w:pStyle w:val="Normal6"/>
              <w:rPr>
                <w:szCs w:val="24"/>
              </w:rPr>
            </w:pPr>
          </w:p>
        </w:tc>
      </w:tr>
      <w:tr w:rsidR="00811A14" w:rsidRPr="00886950" w14:paraId="75CFD029" w14:textId="77777777" w:rsidTr="00ED63DD">
        <w:trPr>
          <w:jc w:val="center"/>
        </w:trPr>
        <w:tc>
          <w:tcPr>
            <w:tcW w:w="4876" w:type="dxa"/>
          </w:tcPr>
          <w:p w14:paraId="5D4136C7" w14:textId="77777777" w:rsidR="004B287C" w:rsidRPr="00886950" w:rsidRDefault="00773A56" w:rsidP="00ED63DD">
            <w:pPr>
              <w:pStyle w:val="Normal6"/>
            </w:pPr>
            <w:r w:rsidRPr="00886950">
              <w:rPr>
                <w:b/>
                <w:i/>
              </w:rPr>
              <w:t>1.</w:t>
            </w:r>
            <w:r w:rsidRPr="00886950">
              <w:rPr>
                <w:b/>
                <w:i/>
              </w:rPr>
              <w:tab/>
              <w:t xml:space="preserve">Príslušné </w:t>
            </w:r>
            <w:r w:rsidRPr="00886950">
              <w:rPr>
                <w:b/>
                <w:i/>
              </w:rPr>
              <w:t>orgány môžu v prípade potreby komunikovať s neuznanými subjektmi z tretích krajín zodpovednými za jeden alebo viacero krokov konania o readmisii.</w:t>
            </w:r>
          </w:p>
        </w:tc>
        <w:tc>
          <w:tcPr>
            <w:tcW w:w="4876" w:type="dxa"/>
          </w:tcPr>
          <w:p w14:paraId="29DF47BC" w14:textId="77777777" w:rsidR="004B287C" w:rsidRPr="00886950" w:rsidRDefault="004B287C" w:rsidP="00ED63DD">
            <w:pPr>
              <w:pStyle w:val="Normal6"/>
              <w:rPr>
                <w:szCs w:val="24"/>
              </w:rPr>
            </w:pPr>
          </w:p>
        </w:tc>
      </w:tr>
      <w:tr w:rsidR="00811A14" w:rsidRPr="00886950" w14:paraId="579B7684" w14:textId="77777777" w:rsidTr="00ED63DD">
        <w:trPr>
          <w:jc w:val="center"/>
        </w:trPr>
        <w:tc>
          <w:tcPr>
            <w:tcW w:w="4876" w:type="dxa"/>
          </w:tcPr>
          <w:p w14:paraId="40719F11" w14:textId="77777777" w:rsidR="004B287C" w:rsidRPr="00886950" w:rsidRDefault="00773A56" w:rsidP="00ED63DD">
            <w:pPr>
              <w:pStyle w:val="Normal6"/>
            </w:pPr>
            <w:r w:rsidRPr="00886950">
              <w:rPr>
                <w:b/>
                <w:i/>
              </w:rPr>
              <w:t>2.</w:t>
            </w:r>
            <w:r w:rsidRPr="00886950">
              <w:rPr>
                <w:b/>
                <w:i/>
              </w:rPr>
              <w:tab/>
              <w:t xml:space="preserve">Takáto komunikácia sa obmedzuje </w:t>
            </w:r>
            <w:r w:rsidRPr="00886950">
              <w:rPr>
                <w:b/>
                <w:i/>
              </w:rPr>
              <w:lastRenderedPageBreak/>
              <w:t xml:space="preserve">na to, čo je potrebné na konanie o readmisii, a </w:t>
            </w:r>
            <w:r w:rsidRPr="00886950">
              <w:rPr>
                <w:b/>
                <w:i/>
              </w:rPr>
              <w:t>nepredstavuje diplomatické uznanie dotknutých subjektov.</w:t>
            </w:r>
          </w:p>
        </w:tc>
        <w:tc>
          <w:tcPr>
            <w:tcW w:w="4876" w:type="dxa"/>
          </w:tcPr>
          <w:p w14:paraId="61F037D9" w14:textId="77777777" w:rsidR="004B287C" w:rsidRPr="00886950" w:rsidRDefault="004B287C" w:rsidP="00ED63DD">
            <w:pPr>
              <w:pStyle w:val="Normal6"/>
              <w:rPr>
                <w:szCs w:val="24"/>
              </w:rPr>
            </w:pPr>
          </w:p>
        </w:tc>
      </w:tr>
    </w:tbl>
    <w:p w14:paraId="021E9B5F"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B3B30D3" w14:textId="77777777" w:rsidR="004B287C" w:rsidRPr="00886950" w:rsidRDefault="00773A56" w:rsidP="004B287C">
      <w:r w:rsidRPr="00886950">
        <w:rPr>
          <w:rStyle w:val="HideTWBExt"/>
        </w:rPr>
        <w:t>&lt;/Amend&gt;</w:t>
      </w:r>
    </w:p>
    <w:p w14:paraId="58CCFA0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165</w:t>
      </w:r>
      <w:r w:rsidRPr="00886950">
        <w:rPr>
          <w:rStyle w:val="HideTWBExt"/>
          <w:b w:val="0"/>
        </w:rPr>
        <w:t>&lt;/NumAm&gt;</w:t>
      </w:r>
    </w:p>
    <w:p w14:paraId="4AA0B43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22D6085" w14:textId="77777777" w:rsidR="004B287C" w:rsidRPr="00886950" w:rsidRDefault="00773A56" w:rsidP="004B287C">
      <w:pPr>
        <w:pStyle w:val="NormalBold"/>
      </w:pPr>
      <w:r w:rsidRPr="00886950">
        <w:rPr>
          <w:rStyle w:val="HideTWBExt"/>
          <w:b w:val="0"/>
        </w:rPr>
        <w:t>&lt;Article&gt;</w:t>
      </w:r>
      <w:r w:rsidRPr="00886950">
        <w:t>Článok 38 – odsek 1</w:t>
      </w:r>
      <w:r w:rsidRPr="00886950">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811A14" w:rsidRPr="00886950" w14:paraId="3371DA29" w14:textId="77777777" w:rsidTr="00A94487">
        <w:trPr>
          <w:gridBefore w:val="1"/>
          <w:wBefore w:w="340" w:type="dxa"/>
          <w:jc w:val="center"/>
        </w:trPr>
        <w:tc>
          <w:tcPr>
            <w:tcW w:w="9752" w:type="dxa"/>
            <w:gridSpan w:val="2"/>
          </w:tcPr>
          <w:p w14:paraId="71DC81F0" w14:textId="77777777" w:rsidR="004B287C" w:rsidRPr="00886950" w:rsidRDefault="004B287C" w:rsidP="00ED63DD">
            <w:pPr>
              <w:keepNext/>
            </w:pPr>
          </w:p>
        </w:tc>
      </w:tr>
      <w:tr w:rsidR="00811A14" w:rsidRPr="00886950" w14:paraId="01B4A12C" w14:textId="77777777" w:rsidTr="00A94487">
        <w:trPr>
          <w:gridBefore w:val="1"/>
          <w:wBefore w:w="340" w:type="dxa"/>
          <w:jc w:val="center"/>
        </w:trPr>
        <w:tc>
          <w:tcPr>
            <w:tcW w:w="4876" w:type="dxa"/>
          </w:tcPr>
          <w:p w14:paraId="31CB280B" w14:textId="77777777" w:rsidR="004B287C" w:rsidRPr="00886950" w:rsidRDefault="00773A56" w:rsidP="00ED63DD">
            <w:pPr>
              <w:pStyle w:val="ColumnHeading"/>
              <w:keepNext/>
            </w:pPr>
            <w:r w:rsidRPr="00886950">
              <w:t>Text predložený Komisiou</w:t>
            </w:r>
          </w:p>
        </w:tc>
        <w:tc>
          <w:tcPr>
            <w:tcW w:w="4876" w:type="dxa"/>
          </w:tcPr>
          <w:p w14:paraId="59CBFCF8" w14:textId="77777777" w:rsidR="004B287C" w:rsidRPr="00886950" w:rsidRDefault="00773A56" w:rsidP="00ED63DD">
            <w:pPr>
              <w:pStyle w:val="ColumnHeading"/>
              <w:keepNext/>
            </w:pPr>
            <w:r w:rsidRPr="00886950">
              <w:t>Pozmeňujúci návrh</w:t>
            </w:r>
          </w:p>
        </w:tc>
      </w:tr>
      <w:tr w:rsidR="00811A14" w:rsidRPr="00886950" w14:paraId="3BB3E8E6" w14:textId="77777777" w:rsidTr="00A94487">
        <w:trPr>
          <w:gridBefore w:val="1"/>
          <w:wBefore w:w="340" w:type="dxa"/>
          <w:jc w:val="center"/>
        </w:trPr>
        <w:tc>
          <w:tcPr>
            <w:tcW w:w="4876" w:type="dxa"/>
          </w:tcPr>
          <w:p w14:paraId="0997B7C1" w14:textId="77777777" w:rsidR="004B287C" w:rsidRPr="00886950" w:rsidRDefault="00773A56" w:rsidP="00ED63DD">
            <w:pPr>
              <w:pStyle w:val="Normal6"/>
            </w:pPr>
            <w:r w:rsidRPr="00886950">
              <w:t>1.</w:t>
            </w:r>
            <w:r w:rsidRPr="00886950">
              <w:tab/>
              <w:t xml:space="preserve">Členské štáty </w:t>
            </w:r>
            <w:r w:rsidRPr="00886950">
              <w:rPr>
                <w:b/>
                <w:bCs/>
                <w:i/>
                <w:iCs/>
              </w:rPr>
              <w:t>využívajú na vykonávanie</w:t>
            </w:r>
            <w:r w:rsidRPr="00886950">
              <w:t xml:space="preserve"> tohto nariadenia </w:t>
            </w:r>
            <w:r w:rsidRPr="00886950">
              <w:rPr>
                <w:b/>
                <w:bCs/>
                <w:i/>
                <w:iCs/>
              </w:rPr>
              <w:t>všetky vhodné prostriedky spolupráce a výmeny informácií</w:t>
            </w:r>
            <w:r w:rsidRPr="00886950">
              <w:t>.</w:t>
            </w:r>
          </w:p>
        </w:tc>
        <w:tc>
          <w:tcPr>
            <w:tcW w:w="4876" w:type="dxa"/>
          </w:tcPr>
          <w:p w14:paraId="1C712562" w14:textId="77777777" w:rsidR="004B287C" w:rsidRPr="00886950" w:rsidRDefault="00773A56" w:rsidP="00ED63DD">
            <w:pPr>
              <w:pStyle w:val="Normal6"/>
              <w:rPr>
                <w:szCs w:val="24"/>
              </w:rPr>
            </w:pPr>
            <w:r w:rsidRPr="00886950">
              <w:t>1.</w:t>
            </w:r>
            <w:r w:rsidRPr="00886950">
              <w:tab/>
              <w:t xml:space="preserve">Členské štáty </w:t>
            </w:r>
            <w:r w:rsidRPr="00886950">
              <w:rPr>
                <w:b/>
                <w:bCs/>
                <w:i/>
                <w:iCs/>
              </w:rPr>
              <w:t>si na požiadanie vymieňajú informácie týkajúce sa osoby patriacej do rozsahu pôsobnosti tohto nariadenia na účely vedenia konania o návrate a konania o readmisii a poskytovania reintegračnej pomoci.</w:t>
            </w:r>
          </w:p>
        </w:tc>
      </w:tr>
      <w:tr w:rsidR="00811A14" w:rsidRPr="00886950" w14:paraId="0D1BCBA9" w14:textId="77777777" w:rsidTr="00A94487">
        <w:trPr>
          <w:gridBefore w:val="1"/>
          <w:wBefore w:w="340" w:type="dxa"/>
          <w:jc w:val="center"/>
        </w:trPr>
        <w:tc>
          <w:tcPr>
            <w:tcW w:w="4876" w:type="dxa"/>
          </w:tcPr>
          <w:p w14:paraId="7FFA9502" w14:textId="77777777" w:rsidR="004B287C" w:rsidRPr="00886950" w:rsidRDefault="004B287C" w:rsidP="00ED63DD">
            <w:pPr>
              <w:pStyle w:val="Normal6"/>
            </w:pPr>
          </w:p>
        </w:tc>
        <w:tc>
          <w:tcPr>
            <w:tcW w:w="4876" w:type="dxa"/>
          </w:tcPr>
          <w:p w14:paraId="4B3360F7" w14:textId="77777777" w:rsidR="004B287C" w:rsidRPr="00886950" w:rsidRDefault="00773A56" w:rsidP="00ED63DD">
            <w:pPr>
              <w:pStyle w:val="Normal6"/>
              <w:rPr>
                <w:szCs w:val="24"/>
              </w:rPr>
            </w:pPr>
            <w:r w:rsidRPr="00886950">
              <w:rPr>
                <w:b/>
                <w:i/>
              </w:rPr>
              <w:t>Uvedené informácie sa vymieňajú len prostredníctvom informačných systémov EÚ uvedených v článku 4 ods. 15 nariadenia (EÚ) 2019/818</w:t>
            </w:r>
            <w:r w:rsidRPr="00886950">
              <w:rPr>
                <w:b/>
                <w:i/>
                <w:vertAlign w:val="superscript"/>
              </w:rPr>
              <w:t>1a</w:t>
            </w:r>
            <w:r w:rsidRPr="00886950">
              <w:rPr>
                <w:b/>
                <w:i/>
              </w:rPr>
              <w:t xml:space="preserve"> alebo prostredníctvom doplňujúcich informácií v súlade s nariadením (EÚ) 2018/1860.</w:t>
            </w:r>
          </w:p>
        </w:tc>
      </w:tr>
      <w:tr w:rsidR="00811A14" w:rsidRPr="00886950" w14:paraId="4732E5A6" w14:textId="77777777" w:rsidTr="00A94487">
        <w:trPr>
          <w:jc w:val="center"/>
        </w:trPr>
        <w:tc>
          <w:tcPr>
            <w:tcW w:w="5216" w:type="dxa"/>
            <w:gridSpan w:val="2"/>
          </w:tcPr>
          <w:p w14:paraId="7E60C365" w14:textId="77777777" w:rsidR="00A94487" w:rsidRPr="00886950" w:rsidRDefault="00A94487" w:rsidP="00224306">
            <w:pPr>
              <w:pStyle w:val="Normal6"/>
            </w:pPr>
          </w:p>
        </w:tc>
        <w:tc>
          <w:tcPr>
            <w:tcW w:w="4876" w:type="dxa"/>
          </w:tcPr>
          <w:p w14:paraId="6134F1F3" w14:textId="77777777" w:rsidR="00A94487" w:rsidRPr="00886950" w:rsidRDefault="00773A56" w:rsidP="00224306">
            <w:pPr>
              <w:pStyle w:val="Normal6"/>
              <w:rPr>
                <w:szCs w:val="24"/>
              </w:rPr>
            </w:pPr>
            <w:r w:rsidRPr="00886950">
              <w:rPr>
                <w:b/>
                <w:i/>
              </w:rPr>
              <w:t>__________________</w:t>
            </w:r>
          </w:p>
        </w:tc>
      </w:tr>
      <w:tr w:rsidR="00811A14" w:rsidRPr="00886950" w14:paraId="38F298BF" w14:textId="77777777" w:rsidTr="00A94487">
        <w:trPr>
          <w:jc w:val="center"/>
        </w:trPr>
        <w:tc>
          <w:tcPr>
            <w:tcW w:w="5216" w:type="dxa"/>
            <w:gridSpan w:val="2"/>
          </w:tcPr>
          <w:p w14:paraId="06A0DA24" w14:textId="77777777" w:rsidR="00A94487" w:rsidRPr="00886950" w:rsidRDefault="00A94487" w:rsidP="00224306">
            <w:pPr>
              <w:pStyle w:val="Normal6"/>
            </w:pPr>
          </w:p>
        </w:tc>
        <w:tc>
          <w:tcPr>
            <w:tcW w:w="4876" w:type="dxa"/>
          </w:tcPr>
          <w:p w14:paraId="63DD3978" w14:textId="77777777" w:rsidR="00A94487" w:rsidRPr="00886950" w:rsidRDefault="00773A56" w:rsidP="00224306">
            <w:pPr>
              <w:pStyle w:val="Normal6"/>
              <w:rPr>
                <w:szCs w:val="24"/>
              </w:rPr>
            </w:pPr>
            <w:r w:rsidRPr="00886950">
              <w:rPr>
                <w:b/>
                <w:i/>
                <w:vertAlign w:val="superscript"/>
              </w:rPr>
              <w:t>1a</w:t>
            </w:r>
            <w:r w:rsidRPr="00886950">
              <w:rPr>
                <w:b/>
                <w:i/>
              </w:rPr>
              <w:t xml:space="preserve"> Nariadenie Európskeho parlamentu a Rady (EÚ) 2019/818 z 20. mája 2019 o stanovení rámca pre interoperabilitu medzi informačnými systémami EÚ v oblasti policajnej a justičnej spolupráce, azylu a migrácie a o zmene nariadení (EÚ) 2018/1726, (EÚ) 2018/1862 a (EÚ) 2019/816 (Ú. v. EÚ L 135, 22.5.2019, ELI: http://data.europa.eu/eli/reg/2019/818/oj).</w:t>
            </w:r>
          </w:p>
        </w:tc>
      </w:tr>
    </w:tbl>
    <w:p w14:paraId="4DDA9D4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6D13224" w14:textId="77777777" w:rsidR="004B287C" w:rsidRPr="00886950" w:rsidRDefault="00773A56" w:rsidP="004B287C">
      <w:r w:rsidRPr="00886950">
        <w:rPr>
          <w:rStyle w:val="HideTWBExt"/>
        </w:rPr>
        <w:t>&lt;/Amend&gt;</w:t>
      </w:r>
    </w:p>
    <w:p w14:paraId="327D7E7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166</w:t>
      </w:r>
      <w:r w:rsidRPr="00886950">
        <w:rPr>
          <w:rStyle w:val="HideTWBExt"/>
          <w:b w:val="0"/>
        </w:rPr>
        <w:t>&lt;/NumAm&gt;</w:t>
      </w:r>
    </w:p>
    <w:p w14:paraId="136AABC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E4D8CE5" w14:textId="77777777" w:rsidR="004B287C" w:rsidRPr="00886950" w:rsidRDefault="00773A56" w:rsidP="004B287C">
      <w:pPr>
        <w:pStyle w:val="NormalBold"/>
      </w:pPr>
      <w:r w:rsidRPr="00886950">
        <w:rPr>
          <w:rStyle w:val="HideTWBExt"/>
          <w:b w:val="0"/>
        </w:rPr>
        <w:t>&lt;Article&gt;</w:t>
      </w:r>
      <w:r w:rsidRPr="00886950">
        <w:t>Článok 38 – odsek 1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DBFCDD3" w14:textId="77777777" w:rsidTr="00ED63DD">
        <w:trPr>
          <w:jc w:val="center"/>
        </w:trPr>
        <w:tc>
          <w:tcPr>
            <w:tcW w:w="9752" w:type="dxa"/>
            <w:gridSpan w:val="2"/>
          </w:tcPr>
          <w:p w14:paraId="00231A97" w14:textId="77777777" w:rsidR="004B287C" w:rsidRPr="00886950" w:rsidRDefault="004B287C" w:rsidP="00ED63DD">
            <w:pPr>
              <w:keepNext/>
            </w:pPr>
          </w:p>
        </w:tc>
      </w:tr>
      <w:tr w:rsidR="00811A14" w:rsidRPr="00886950" w14:paraId="3DE4BEB5" w14:textId="77777777" w:rsidTr="00ED63DD">
        <w:trPr>
          <w:jc w:val="center"/>
        </w:trPr>
        <w:tc>
          <w:tcPr>
            <w:tcW w:w="4876" w:type="dxa"/>
          </w:tcPr>
          <w:p w14:paraId="2247EF9F" w14:textId="77777777" w:rsidR="004B287C" w:rsidRPr="00886950" w:rsidRDefault="00773A56" w:rsidP="00ED63DD">
            <w:pPr>
              <w:pStyle w:val="ColumnHeading"/>
              <w:keepNext/>
            </w:pPr>
            <w:r w:rsidRPr="00886950">
              <w:t>Text predložený Komisiou</w:t>
            </w:r>
          </w:p>
        </w:tc>
        <w:tc>
          <w:tcPr>
            <w:tcW w:w="4876" w:type="dxa"/>
          </w:tcPr>
          <w:p w14:paraId="3CC07211" w14:textId="77777777" w:rsidR="004B287C" w:rsidRPr="00886950" w:rsidRDefault="00773A56" w:rsidP="00ED63DD">
            <w:pPr>
              <w:pStyle w:val="ColumnHeading"/>
              <w:keepNext/>
            </w:pPr>
            <w:r w:rsidRPr="00886950">
              <w:t>Pozmeňujúci návrh</w:t>
            </w:r>
          </w:p>
        </w:tc>
      </w:tr>
      <w:tr w:rsidR="00811A14" w:rsidRPr="00886950" w14:paraId="77980CD6" w14:textId="77777777" w:rsidTr="00ED63DD">
        <w:trPr>
          <w:jc w:val="center"/>
        </w:trPr>
        <w:tc>
          <w:tcPr>
            <w:tcW w:w="4876" w:type="dxa"/>
          </w:tcPr>
          <w:p w14:paraId="0B74F901" w14:textId="77777777" w:rsidR="004B287C" w:rsidRPr="00886950" w:rsidRDefault="004B287C" w:rsidP="00ED63DD">
            <w:pPr>
              <w:pStyle w:val="Normal6"/>
            </w:pPr>
          </w:p>
        </w:tc>
        <w:tc>
          <w:tcPr>
            <w:tcW w:w="4876" w:type="dxa"/>
          </w:tcPr>
          <w:p w14:paraId="21814746" w14:textId="77777777" w:rsidR="004B287C" w:rsidRPr="00886950" w:rsidRDefault="00773A56" w:rsidP="00ED63DD">
            <w:pPr>
              <w:pStyle w:val="Normal6"/>
              <w:rPr>
                <w:szCs w:val="24"/>
              </w:rPr>
            </w:pPr>
            <w:r w:rsidRPr="00886950">
              <w:rPr>
                <w:b/>
                <w:i/>
              </w:rPr>
              <w:t>1a.</w:t>
            </w:r>
            <w:r w:rsidRPr="00886950">
              <w:rPr>
                <w:b/>
                <w:i/>
              </w:rPr>
              <w:tab/>
              <w:t>Bez ohľadu na výmenu informácií uvedenú v odseku 1 členské štáty využívajú na vykonávanie tohto nariadenia všetky vhodné prostriedky spolupráce a výmeny informácií.</w:t>
            </w:r>
          </w:p>
        </w:tc>
      </w:tr>
    </w:tbl>
    <w:p w14:paraId="1F3167BA"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5651952" w14:textId="77777777" w:rsidR="004B287C" w:rsidRPr="00886950" w:rsidRDefault="00773A56" w:rsidP="004B287C">
      <w:r w:rsidRPr="00886950">
        <w:rPr>
          <w:rStyle w:val="HideTWBExt"/>
        </w:rPr>
        <w:t>&lt;/Amend&gt;</w:t>
      </w:r>
    </w:p>
    <w:p w14:paraId="528934F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167</w:t>
      </w:r>
      <w:r w:rsidRPr="00886950">
        <w:rPr>
          <w:rStyle w:val="HideTWBExt"/>
          <w:b w:val="0"/>
        </w:rPr>
        <w:t>&lt;/NumAm&gt;</w:t>
      </w:r>
    </w:p>
    <w:p w14:paraId="74C1707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C059BA4" w14:textId="77777777" w:rsidR="004B287C" w:rsidRPr="00886950" w:rsidRDefault="00773A56" w:rsidP="004B287C">
      <w:pPr>
        <w:pStyle w:val="NormalBold"/>
      </w:pPr>
      <w:r w:rsidRPr="00886950">
        <w:rPr>
          <w:rStyle w:val="HideTWBExt"/>
          <w:b w:val="0"/>
        </w:rPr>
        <w:t>&lt;Article&gt;</w:t>
      </w:r>
      <w:r w:rsidRPr="00886950">
        <w:t>Článok 38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FFB180E" w14:textId="77777777" w:rsidTr="00ED63DD">
        <w:trPr>
          <w:jc w:val="center"/>
        </w:trPr>
        <w:tc>
          <w:tcPr>
            <w:tcW w:w="9752" w:type="dxa"/>
            <w:gridSpan w:val="2"/>
          </w:tcPr>
          <w:p w14:paraId="3E30C4CF" w14:textId="77777777" w:rsidR="004B287C" w:rsidRPr="00886950" w:rsidRDefault="004B287C" w:rsidP="00ED63DD">
            <w:pPr>
              <w:keepNext/>
            </w:pPr>
          </w:p>
        </w:tc>
      </w:tr>
      <w:tr w:rsidR="00811A14" w:rsidRPr="00886950" w14:paraId="332E4841" w14:textId="77777777" w:rsidTr="00ED63DD">
        <w:trPr>
          <w:jc w:val="center"/>
        </w:trPr>
        <w:tc>
          <w:tcPr>
            <w:tcW w:w="4876" w:type="dxa"/>
          </w:tcPr>
          <w:p w14:paraId="0ED6CFA5" w14:textId="77777777" w:rsidR="004B287C" w:rsidRPr="00886950" w:rsidRDefault="00773A56" w:rsidP="00ED63DD">
            <w:pPr>
              <w:pStyle w:val="ColumnHeading"/>
              <w:keepNext/>
            </w:pPr>
            <w:r w:rsidRPr="00886950">
              <w:t>Text predložený Komisiou</w:t>
            </w:r>
          </w:p>
        </w:tc>
        <w:tc>
          <w:tcPr>
            <w:tcW w:w="4876" w:type="dxa"/>
          </w:tcPr>
          <w:p w14:paraId="61E89879" w14:textId="77777777" w:rsidR="004B287C" w:rsidRPr="00886950" w:rsidRDefault="00773A56" w:rsidP="00ED63DD">
            <w:pPr>
              <w:pStyle w:val="ColumnHeading"/>
              <w:keepNext/>
            </w:pPr>
            <w:r w:rsidRPr="00886950">
              <w:t>Pozmeňujúci návrh</w:t>
            </w:r>
          </w:p>
        </w:tc>
      </w:tr>
      <w:tr w:rsidR="00811A14" w:rsidRPr="00886950" w14:paraId="341125F1" w14:textId="77777777" w:rsidTr="00ED63DD">
        <w:trPr>
          <w:jc w:val="center"/>
        </w:trPr>
        <w:tc>
          <w:tcPr>
            <w:tcW w:w="4876" w:type="dxa"/>
          </w:tcPr>
          <w:p w14:paraId="1196A77A" w14:textId="77777777" w:rsidR="004B287C" w:rsidRPr="00886950" w:rsidRDefault="00773A56" w:rsidP="00ED63DD">
            <w:pPr>
              <w:pStyle w:val="Normal6"/>
            </w:pPr>
            <w:r w:rsidRPr="00886950">
              <w:t>2.</w:t>
            </w:r>
            <w:r w:rsidRPr="00886950">
              <w:tab/>
            </w:r>
            <w:r w:rsidRPr="00886950">
              <w:t xml:space="preserve">Výmena informácií sa uskutočňuje na žiadosť členského štátu a </w:t>
            </w:r>
            <w:r w:rsidRPr="00886950">
              <w:rPr>
                <w:b/>
                <w:bCs/>
                <w:i/>
                <w:iCs/>
              </w:rPr>
              <w:t>môže</w:t>
            </w:r>
            <w:r w:rsidRPr="00886950">
              <w:t xml:space="preserve"> sa uskutočniť len medzi príslušnými orgánmi členských štátov.</w:t>
            </w:r>
          </w:p>
        </w:tc>
        <w:tc>
          <w:tcPr>
            <w:tcW w:w="4876" w:type="dxa"/>
          </w:tcPr>
          <w:p w14:paraId="5BA3C032" w14:textId="77777777" w:rsidR="004B287C" w:rsidRPr="00886950" w:rsidRDefault="00773A56" w:rsidP="00ED63DD">
            <w:pPr>
              <w:pStyle w:val="Normal6"/>
              <w:rPr>
                <w:szCs w:val="24"/>
              </w:rPr>
            </w:pPr>
            <w:r w:rsidRPr="00886950">
              <w:t>2.</w:t>
            </w:r>
            <w:r w:rsidRPr="00886950">
              <w:tab/>
            </w:r>
            <w:r w:rsidRPr="00886950">
              <w:rPr>
                <w:b/>
                <w:bCs/>
                <w:i/>
                <w:iCs/>
              </w:rPr>
              <w:t>V takýchto prípadoch</w:t>
            </w:r>
            <w:r w:rsidRPr="00886950">
              <w:t xml:space="preserve"> sa výmena informácií uskutočňuje na žiadosť členského štátu a uskutočňuje sa len medzi príslušnými orgánmi členských štátov.</w:t>
            </w:r>
          </w:p>
        </w:tc>
      </w:tr>
    </w:tbl>
    <w:p w14:paraId="10E957F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2E11252" w14:textId="77777777" w:rsidR="004B287C" w:rsidRPr="00886950" w:rsidRDefault="00773A56" w:rsidP="004B287C">
      <w:r w:rsidRPr="00886950">
        <w:rPr>
          <w:rStyle w:val="HideTWBExt"/>
        </w:rPr>
        <w:t>&lt;/Amend&gt;</w:t>
      </w:r>
    </w:p>
    <w:p w14:paraId="6F88C15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168</w:t>
      </w:r>
      <w:r w:rsidRPr="00886950">
        <w:rPr>
          <w:rStyle w:val="HideTWBExt"/>
          <w:b w:val="0"/>
        </w:rPr>
        <w:t>&lt;/NumAm&gt;</w:t>
      </w:r>
    </w:p>
    <w:p w14:paraId="6C6DC92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ACA869A" w14:textId="77777777" w:rsidR="004B287C" w:rsidRPr="00886950" w:rsidRDefault="00773A56" w:rsidP="004B287C">
      <w:pPr>
        <w:pStyle w:val="NormalBold"/>
      </w:pPr>
      <w:r w:rsidRPr="00886950">
        <w:rPr>
          <w:rStyle w:val="HideTWBExt"/>
          <w:b w:val="0"/>
        </w:rPr>
        <w:t>&lt;Article&gt;</w:t>
      </w:r>
      <w:r w:rsidRPr="00886950">
        <w:t>Článok 38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6EC61F3" w14:textId="77777777" w:rsidTr="00ED63DD">
        <w:trPr>
          <w:jc w:val="center"/>
        </w:trPr>
        <w:tc>
          <w:tcPr>
            <w:tcW w:w="9752" w:type="dxa"/>
            <w:gridSpan w:val="2"/>
          </w:tcPr>
          <w:p w14:paraId="569AAD04" w14:textId="77777777" w:rsidR="004B287C" w:rsidRPr="00886950" w:rsidRDefault="004B287C" w:rsidP="00ED63DD">
            <w:pPr>
              <w:keepNext/>
            </w:pPr>
          </w:p>
        </w:tc>
      </w:tr>
      <w:tr w:rsidR="00811A14" w:rsidRPr="00886950" w14:paraId="335CDBAA" w14:textId="77777777" w:rsidTr="00ED63DD">
        <w:trPr>
          <w:jc w:val="center"/>
        </w:trPr>
        <w:tc>
          <w:tcPr>
            <w:tcW w:w="4876" w:type="dxa"/>
          </w:tcPr>
          <w:p w14:paraId="3576658B" w14:textId="77777777" w:rsidR="004B287C" w:rsidRPr="00886950" w:rsidRDefault="00773A56" w:rsidP="00ED63DD">
            <w:pPr>
              <w:pStyle w:val="ColumnHeading"/>
              <w:keepNext/>
            </w:pPr>
            <w:r w:rsidRPr="00886950">
              <w:t>Text predložený Komisiou</w:t>
            </w:r>
          </w:p>
        </w:tc>
        <w:tc>
          <w:tcPr>
            <w:tcW w:w="4876" w:type="dxa"/>
          </w:tcPr>
          <w:p w14:paraId="1A225D2A" w14:textId="77777777" w:rsidR="004B287C" w:rsidRPr="00886950" w:rsidRDefault="00773A56" w:rsidP="00ED63DD">
            <w:pPr>
              <w:pStyle w:val="ColumnHeading"/>
              <w:keepNext/>
            </w:pPr>
            <w:r w:rsidRPr="00886950">
              <w:t>Pozmeňujúci návrh</w:t>
            </w:r>
          </w:p>
        </w:tc>
      </w:tr>
      <w:tr w:rsidR="00811A14" w:rsidRPr="00886950" w14:paraId="30475836" w14:textId="77777777" w:rsidTr="00ED63DD">
        <w:trPr>
          <w:jc w:val="center"/>
        </w:trPr>
        <w:tc>
          <w:tcPr>
            <w:tcW w:w="4876" w:type="dxa"/>
          </w:tcPr>
          <w:p w14:paraId="0C63E692" w14:textId="77777777" w:rsidR="004B287C" w:rsidRPr="00886950" w:rsidRDefault="00773A56" w:rsidP="00ED63DD">
            <w:pPr>
              <w:pStyle w:val="Normal6"/>
            </w:pPr>
            <w:r w:rsidRPr="00886950">
              <w:rPr>
                <w:b/>
                <w:i/>
              </w:rPr>
              <w:t>3.</w:t>
            </w:r>
            <w:r w:rsidRPr="00886950">
              <w:rPr>
                <w:b/>
                <w:i/>
              </w:rPr>
              <w:tab/>
              <w:t xml:space="preserve">Členské štáty si na </w:t>
            </w:r>
            <w:r w:rsidRPr="00886950">
              <w:rPr>
                <w:b/>
                <w:i/>
              </w:rPr>
              <w:t>požiadanie navzájom oznámia informácie týkajúce sa osoby patriacej do rozsahu pôsobnosti tohto nariadenia na účely vedenia konania o návrate a konania o readmisii a poskytovania reintegračnej pomoci.</w:t>
            </w:r>
          </w:p>
        </w:tc>
        <w:tc>
          <w:tcPr>
            <w:tcW w:w="4876" w:type="dxa"/>
          </w:tcPr>
          <w:p w14:paraId="6F913266" w14:textId="77777777" w:rsidR="004B287C" w:rsidRPr="00886950" w:rsidRDefault="00773A56" w:rsidP="00ED63DD">
            <w:pPr>
              <w:pStyle w:val="Normal6"/>
              <w:rPr>
                <w:szCs w:val="24"/>
              </w:rPr>
            </w:pPr>
            <w:r w:rsidRPr="00886950">
              <w:rPr>
                <w:b/>
                <w:i/>
              </w:rPr>
              <w:t>vypúšťa sa</w:t>
            </w:r>
          </w:p>
        </w:tc>
      </w:tr>
    </w:tbl>
    <w:p w14:paraId="3C0FCB7C"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4FE32E8" w14:textId="77777777" w:rsidR="004B287C" w:rsidRPr="00886950" w:rsidRDefault="00773A56" w:rsidP="004B287C">
      <w:r w:rsidRPr="00886950">
        <w:rPr>
          <w:rStyle w:val="HideTWBExt"/>
        </w:rPr>
        <w:t>&lt;/Amend&gt;</w:t>
      </w:r>
    </w:p>
    <w:p w14:paraId="66F3C678"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169</w:t>
      </w:r>
      <w:r w:rsidRPr="00886950">
        <w:rPr>
          <w:rStyle w:val="HideTWBExt"/>
          <w:b w:val="0"/>
        </w:rPr>
        <w:t>&lt;/NumAm&gt;</w:t>
      </w:r>
    </w:p>
    <w:p w14:paraId="3111E1C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60F769F" w14:textId="77777777" w:rsidR="004B287C" w:rsidRPr="00886950" w:rsidRDefault="00773A56" w:rsidP="004B287C">
      <w:pPr>
        <w:pStyle w:val="NormalBold"/>
      </w:pPr>
      <w:r w:rsidRPr="00886950">
        <w:rPr>
          <w:rStyle w:val="HideTWBExt"/>
          <w:b w:val="0"/>
        </w:rPr>
        <w:t>&lt;Article&gt;</w:t>
      </w:r>
      <w:r w:rsidRPr="00886950">
        <w:t>Článok 38 – odsek 4</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C6CA6E4" w14:textId="77777777" w:rsidTr="00ED63DD">
        <w:trPr>
          <w:jc w:val="center"/>
        </w:trPr>
        <w:tc>
          <w:tcPr>
            <w:tcW w:w="9752" w:type="dxa"/>
            <w:gridSpan w:val="2"/>
          </w:tcPr>
          <w:p w14:paraId="6A4677BE" w14:textId="77777777" w:rsidR="004B287C" w:rsidRPr="00886950" w:rsidRDefault="004B287C" w:rsidP="00ED63DD">
            <w:pPr>
              <w:keepNext/>
            </w:pPr>
          </w:p>
        </w:tc>
      </w:tr>
      <w:tr w:rsidR="00811A14" w:rsidRPr="00886950" w14:paraId="19D84CA5" w14:textId="77777777" w:rsidTr="00ED63DD">
        <w:trPr>
          <w:jc w:val="center"/>
        </w:trPr>
        <w:tc>
          <w:tcPr>
            <w:tcW w:w="4876" w:type="dxa"/>
          </w:tcPr>
          <w:p w14:paraId="5F4B3DC3" w14:textId="77777777" w:rsidR="004B287C" w:rsidRPr="00886950" w:rsidRDefault="00773A56" w:rsidP="00ED63DD">
            <w:pPr>
              <w:pStyle w:val="ColumnHeading"/>
              <w:keepNext/>
            </w:pPr>
            <w:r w:rsidRPr="00886950">
              <w:t>Text predložený Komisiou</w:t>
            </w:r>
          </w:p>
        </w:tc>
        <w:tc>
          <w:tcPr>
            <w:tcW w:w="4876" w:type="dxa"/>
          </w:tcPr>
          <w:p w14:paraId="648D3FDF" w14:textId="77777777" w:rsidR="004B287C" w:rsidRPr="00886950" w:rsidRDefault="00773A56" w:rsidP="00ED63DD">
            <w:pPr>
              <w:pStyle w:val="ColumnHeading"/>
              <w:keepNext/>
            </w:pPr>
            <w:r w:rsidRPr="00886950">
              <w:t>Pozmeňujúci návrh</w:t>
            </w:r>
          </w:p>
        </w:tc>
      </w:tr>
      <w:tr w:rsidR="00811A14" w:rsidRPr="00886950" w14:paraId="1A94266B" w14:textId="77777777" w:rsidTr="00ED63DD">
        <w:trPr>
          <w:jc w:val="center"/>
        </w:trPr>
        <w:tc>
          <w:tcPr>
            <w:tcW w:w="4876" w:type="dxa"/>
          </w:tcPr>
          <w:p w14:paraId="1A01085F" w14:textId="77777777" w:rsidR="004B287C" w:rsidRPr="00886950" w:rsidRDefault="00773A56" w:rsidP="00ED63DD">
            <w:pPr>
              <w:pStyle w:val="Normal6"/>
            </w:pPr>
            <w:r w:rsidRPr="00886950">
              <w:rPr>
                <w:b/>
                <w:i/>
              </w:rPr>
              <w:t>4.</w:t>
            </w:r>
            <w:r w:rsidRPr="00886950">
              <w:rPr>
                <w:b/>
                <w:i/>
              </w:rPr>
              <w:tab/>
            </w:r>
            <w:r w:rsidRPr="00886950">
              <w:rPr>
                <w:b/>
                <w:bCs/>
                <w:i/>
                <w:iCs/>
              </w:rPr>
              <w:t xml:space="preserve">Ak sa informácie uvedené v odseku 3 môžu vymieňať </w:t>
            </w:r>
            <w:r w:rsidRPr="00886950">
              <w:rPr>
                <w:b/>
                <w:bCs/>
                <w:i/>
                <w:iCs/>
              </w:rPr>
              <w:t>prostredníctvom informačných systémov EÚ uvedených v článku 4 bode 15 nariadenia Európskeho parlamentu a Rady (EÚ) 2019/818</w:t>
            </w:r>
            <w:r w:rsidRPr="00886950">
              <w:rPr>
                <w:b/>
                <w:bCs/>
                <w:i/>
                <w:iCs/>
                <w:vertAlign w:val="superscript"/>
              </w:rPr>
              <w:t>30</w:t>
            </w:r>
            <w:r w:rsidRPr="00886950">
              <w:rPr>
                <w:b/>
                <w:bCs/>
                <w:i/>
                <w:iCs/>
              </w:rPr>
              <w:t xml:space="preserve"> alebo prostredníctvom doplňujúcich informácií v súlade s nariadením (EÚ) 2018/1860, takéto informácie sa vymieňajú len týmito prostriedkami.</w:t>
            </w:r>
          </w:p>
        </w:tc>
        <w:tc>
          <w:tcPr>
            <w:tcW w:w="4876" w:type="dxa"/>
          </w:tcPr>
          <w:p w14:paraId="34AAE15B" w14:textId="77777777" w:rsidR="004B287C" w:rsidRPr="00886950" w:rsidRDefault="00773A56" w:rsidP="00ED63DD">
            <w:pPr>
              <w:pStyle w:val="Normal6"/>
              <w:rPr>
                <w:szCs w:val="24"/>
              </w:rPr>
            </w:pPr>
            <w:r w:rsidRPr="00886950">
              <w:rPr>
                <w:b/>
                <w:i/>
              </w:rPr>
              <w:t>vypúšťa sa</w:t>
            </w:r>
          </w:p>
        </w:tc>
      </w:tr>
      <w:tr w:rsidR="00811A14" w:rsidRPr="00886950" w14:paraId="4F5E985F" w14:textId="77777777" w:rsidTr="00ED63DD">
        <w:trPr>
          <w:jc w:val="center"/>
        </w:trPr>
        <w:tc>
          <w:tcPr>
            <w:tcW w:w="4876" w:type="dxa"/>
          </w:tcPr>
          <w:p w14:paraId="40929FDA" w14:textId="77777777" w:rsidR="004B287C" w:rsidRPr="00886950" w:rsidRDefault="00773A56" w:rsidP="00ED63DD">
            <w:pPr>
              <w:pStyle w:val="Normal6"/>
            </w:pPr>
            <w:r w:rsidRPr="00886950">
              <w:rPr>
                <w:b/>
                <w:i/>
              </w:rPr>
              <w:t>__________________</w:t>
            </w:r>
          </w:p>
        </w:tc>
        <w:tc>
          <w:tcPr>
            <w:tcW w:w="4876" w:type="dxa"/>
          </w:tcPr>
          <w:p w14:paraId="540B44E3" w14:textId="77777777" w:rsidR="004B287C" w:rsidRPr="00886950" w:rsidRDefault="004B287C" w:rsidP="00ED63DD">
            <w:pPr>
              <w:pStyle w:val="Normal6"/>
              <w:rPr>
                <w:szCs w:val="24"/>
              </w:rPr>
            </w:pPr>
          </w:p>
        </w:tc>
      </w:tr>
      <w:tr w:rsidR="00811A14" w:rsidRPr="00886950" w14:paraId="0EC267B3" w14:textId="77777777" w:rsidTr="00ED63DD">
        <w:trPr>
          <w:jc w:val="center"/>
        </w:trPr>
        <w:tc>
          <w:tcPr>
            <w:tcW w:w="4876" w:type="dxa"/>
          </w:tcPr>
          <w:p w14:paraId="7B086187" w14:textId="77777777" w:rsidR="004B287C" w:rsidRPr="00886950" w:rsidRDefault="00773A56" w:rsidP="00ED63DD">
            <w:pPr>
              <w:pStyle w:val="Normal6"/>
            </w:pPr>
            <w:r w:rsidRPr="00886950">
              <w:rPr>
                <w:b/>
                <w:bCs/>
                <w:i/>
                <w:iCs/>
                <w:vertAlign w:val="superscript"/>
              </w:rPr>
              <w:t>30</w:t>
            </w:r>
            <w:r w:rsidRPr="00886950">
              <w:rPr>
                <w:b/>
                <w:bCs/>
                <w:i/>
                <w:iCs/>
              </w:rPr>
              <w:t xml:space="preserve"> Nariadenie Európskeho parlamentu a Rady (EÚ) 2019/818 z 20. mája 2019 o stanovení rámca pre interoperabilitu medzi informačnými systémami EÚ v oblasti policajnej a justičnej spolupráce, azylu a migrácie a o zmene nariadení (EÚ) 2018/1726, (EÚ) 2018/1862 a (EÚ) 2019/816 (Ú. v. EÚ L 135, 22.5.2019, ELI:</w:t>
            </w:r>
            <w:r w:rsidRPr="00886950">
              <w:rPr>
                <w:b/>
                <w:i/>
              </w:rPr>
              <w:t xml:space="preserve"> http://data.europa.eu/eli/reg/2019/818/oj).</w:t>
            </w:r>
          </w:p>
        </w:tc>
        <w:tc>
          <w:tcPr>
            <w:tcW w:w="4876" w:type="dxa"/>
          </w:tcPr>
          <w:p w14:paraId="0B928343" w14:textId="77777777" w:rsidR="004B287C" w:rsidRPr="00886950" w:rsidRDefault="004B287C" w:rsidP="00ED63DD">
            <w:pPr>
              <w:pStyle w:val="Normal6"/>
              <w:rPr>
                <w:szCs w:val="24"/>
              </w:rPr>
            </w:pPr>
          </w:p>
        </w:tc>
      </w:tr>
    </w:tbl>
    <w:p w14:paraId="5311070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F46AE6B" w14:textId="77777777" w:rsidR="004B287C" w:rsidRPr="00886950" w:rsidRDefault="00773A56" w:rsidP="004B287C">
      <w:r w:rsidRPr="00886950">
        <w:rPr>
          <w:rStyle w:val="HideTWBExt"/>
        </w:rPr>
        <w:t>&lt;/Amend&gt;</w:t>
      </w:r>
    </w:p>
    <w:p w14:paraId="659E1EC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170</w:t>
      </w:r>
      <w:r w:rsidRPr="00886950">
        <w:rPr>
          <w:rStyle w:val="HideTWBExt"/>
          <w:b w:val="0"/>
        </w:rPr>
        <w:t>&lt;/NumAm&gt;</w:t>
      </w:r>
    </w:p>
    <w:p w14:paraId="7E0FA54F"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3945D2EB" w14:textId="77777777" w:rsidR="004B287C" w:rsidRPr="00886950" w:rsidRDefault="00773A56" w:rsidP="004B287C">
      <w:pPr>
        <w:pStyle w:val="NormalBold"/>
      </w:pPr>
      <w:r w:rsidRPr="00886950">
        <w:rPr>
          <w:rStyle w:val="HideTWBExt"/>
          <w:b w:val="0"/>
        </w:rPr>
        <w:t>&lt;Article&gt;</w:t>
      </w:r>
      <w:r w:rsidRPr="00886950">
        <w:t>Článok 38 – odsek 6 – úvodná časť</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D0199EA" w14:textId="77777777" w:rsidTr="00ED63DD">
        <w:trPr>
          <w:jc w:val="center"/>
        </w:trPr>
        <w:tc>
          <w:tcPr>
            <w:tcW w:w="9752" w:type="dxa"/>
            <w:gridSpan w:val="2"/>
          </w:tcPr>
          <w:p w14:paraId="46B947BB" w14:textId="77777777" w:rsidR="004B287C" w:rsidRPr="00886950" w:rsidRDefault="004B287C" w:rsidP="00ED63DD">
            <w:pPr>
              <w:keepNext/>
            </w:pPr>
          </w:p>
        </w:tc>
      </w:tr>
      <w:tr w:rsidR="00811A14" w:rsidRPr="00886950" w14:paraId="47BFC3D8" w14:textId="77777777" w:rsidTr="00ED63DD">
        <w:trPr>
          <w:jc w:val="center"/>
        </w:trPr>
        <w:tc>
          <w:tcPr>
            <w:tcW w:w="4876" w:type="dxa"/>
          </w:tcPr>
          <w:p w14:paraId="517A7CB3" w14:textId="77777777" w:rsidR="004B287C" w:rsidRPr="00886950" w:rsidRDefault="00773A56" w:rsidP="00ED63DD">
            <w:pPr>
              <w:pStyle w:val="ColumnHeading"/>
              <w:keepNext/>
            </w:pPr>
            <w:r w:rsidRPr="00886950">
              <w:t>Text predložený Komisiou</w:t>
            </w:r>
          </w:p>
        </w:tc>
        <w:tc>
          <w:tcPr>
            <w:tcW w:w="4876" w:type="dxa"/>
          </w:tcPr>
          <w:p w14:paraId="630EBEEF" w14:textId="77777777" w:rsidR="004B287C" w:rsidRPr="00886950" w:rsidRDefault="00773A56" w:rsidP="00ED63DD">
            <w:pPr>
              <w:pStyle w:val="ColumnHeading"/>
              <w:keepNext/>
            </w:pPr>
            <w:r w:rsidRPr="00886950">
              <w:t>Pozmeňujúci návrh</w:t>
            </w:r>
          </w:p>
        </w:tc>
      </w:tr>
      <w:tr w:rsidR="00811A14" w:rsidRPr="00886950" w14:paraId="5F5EB2D4" w14:textId="77777777" w:rsidTr="00ED63DD">
        <w:trPr>
          <w:jc w:val="center"/>
        </w:trPr>
        <w:tc>
          <w:tcPr>
            <w:tcW w:w="4876" w:type="dxa"/>
          </w:tcPr>
          <w:p w14:paraId="22C91A53" w14:textId="77777777" w:rsidR="004B287C" w:rsidRPr="00886950" w:rsidRDefault="00773A56" w:rsidP="00ED63DD">
            <w:pPr>
              <w:pStyle w:val="Normal6"/>
            </w:pPr>
            <w:r w:rsidRPr="00886950">
              <w:t>6.</w:t>
            </w:r>
            <w:r w:rsidRPr="00886950">
              <w:tab/>
              <w:t xml:space="preserve">Informácie uvedené v odseku </w:t>
            </w:r>
            <w:r w:rsidRPr="00886950">
              <w:rPr>
                <w:b/>
                <w:bCs/>
                <w:i/>
                <w:iCs/>
              </w:rPr>
              <w:t>3</w:t>
            </w:r>
            <w:r w:rsidRPr="00886950">
              <w:t xml:space="preserve"> zahŕňajú najmä:</w:t>
            </w:r>
          </w:p>
        </w:tc>
        <w:tc>
          <w:tcPr>
            <w:tcW w:w="4876" w:type="dxa"/>
          </w:tcPr>
          <w:p w14:paraId="1803A85D" w14:textId="77777777" w:rsidR="004B287C" w:rsidRPr="00886950" w:rsidRDefault="00773A56" w:rsidP="00ED63DD">
            <w:pPr>
              <w:pStyle w:val="Normal6"/>
              <w:rPr>
                <w:szCs w:val="24"/>
              </w:rPr>
            </w:pPr>
            <w:r w:rsidRPr="00886950">
              <w:t>6.</w:t>
            </w:r>
            <w:r w:rsidRPr="00886950">
              <w:tab/>
              <w:t xml:space="preserve">Informácie uvedené v odseku </w:t>
            </w:r>
            <w:r w:rsidRPr="00886950">
              <w:rPr>
                <w:b/>
                <w:bCs/>
                <w:i/>
                <w:iCs/>
              </w:rPr>
              <w:t>1</w:t>
            </w:r>
            <w:r w:rsidRPr="00886950">
              <w:t xml:space="preserve"> zahŕňajú najmä:</w:t>
            </w:r>
          </w:p>
        </w:tc>
      </w:tr>
    </w:tbl>
    <w:p w14:paraId="4EFF4DF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35E4270" w14:textId="77777777" w:rsidR="004B287C" w:rsidRPr="00886950" w:rsidRDefault="00773A56" w:rsidP="004B287C">
      <w:r w:rsidRPr="00886950">
        <w:rPr>
          <w:rStyle w:val="HideTWBExt"/>
        </w:rPr>
        <w:t>&lt;/Amend&gt;</w:t>
      </w:r>
    </w:p>
    <w:p w14:paraId="42279063"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171</w:t>
      </w:r>
      <w:r w:rsidRPr="00886950">
        <w:rPr>
          <w:rStyle w:val="HideTWBExt"/>
          <w:b w:val="0"/>
        </w:rPr>
        <w:t>&lt;/NumAm&gt;</w:t>
      </w:r>
    </w:p>
    <w:p w14:paraId="02DB0DA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8A81B96" w14:textId="77777777" w:rsidR="004B287C" w:rsidRPr="00886950" w:rsidRDefault="00773A56" w:rsidP="004B287C">
      <w:pPr>
        <w:pStyle w:val="NormalBold"/>
      </w:pPr>
      <w:r w:rsidRPr="00886950">
        <w:rPr>
          <w:rStyle w:val="HideTWBExt"/>
          <w:b w:val="0"/>
        </w:rPr>
        <w:t>&lt;Article&gt;</w:t>
      </w:r>
      <w:r w:rsidRPr="00886950">
        <w:t>Článok 38 – odsek 6 – písmeno a</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D3D3723" w14:textId="77777777" w:rsidTr="00ED63DD">
        <w:trPr>
          <w:jc w:val="center"/>
        </w:trPr>
        <w:tc>
          <w:tcPr>
            <w:tcW w:w="9752" w:type="dxa"/>
            <w:gridSpan w:val="2"/>
          </w:tcPr>
          <w:p w14:paraId="54370164" w14:textId="77777777" w:rsidR="004B287C" w:rsidRPr="00886950" w:rsidRDefault="004B287C" w:rsidP="00ED63DD">
            <w:pPr>
              <w:keepNext/>
            </w:pPr>
          </w:p>
        </w:tc>
      </w:tr>
      <w:tr w:rsidR="00811A14" w:rsidRPr="00886950" w14:paraId="57966E2F" w14:textId="77777777" w:rsidTr="00ED63DD">
        <w:trPr>
          <w:jc w:val="center"/>
        </w:trPr>
        <w:tc>
          <w:tcPr>
            <w:tcW w:w="4876" w:type="dxa"/>
          </w:tcPr>
          <w:p w14:paraId="10792371" w14:textId="77777777" w:rsidR="004B287C" w:rsidRPr="00886950" w:rsidRDefault="00773A56" w:rsidP="00ED63DD">
            <w:pPr>
              <w:pStyle w:val="ColumnHeading"/>
              <w:keepNext/>
            </w:pPr>
            <w:r w:rsidRPr="00886950">
              <w:t>Text predložený Komisiou</w:t>
            </w:r>
          </w:p>
        </w:tc>
        <w:tc>
          <w:tcPr>
            <w:tcW w:w="4876" w:type="dxa"/>
          </w:tcPr>
          <w:p w14:paraId="125164D8" w14:textId="77777777" w:rsidR="004B287C" w:rsidRPr="00886950" w:rsidRDefault="00773A56" w:rsidP="00ED63DD">
            <w:pPr>
              <w:pStyle w:val="ColumnHeading"/>
              <w:keepNext/>
            </w:pPr>
            <w:r w:rsidRPr="00886950">
              <w:t>Pozmeňujúci návrh</w:t>
            </w:r>
          </w:p>
        </w:tc>
      </w:tr>
      <w:tr w:rsidR="00811A14" w:rsidRPr="00886950" w14:paraId="5502BFA1" w14:textId="77777777" w:rsidTr="00ED63DD">
        <w:trPr>
          <w:jc w:val="center"/>
        </w:trPr>
        <w:tc>
          <w:tcPr>
            <w:tcW w:w="4876" w:type="dxa"/>
          </w:tcPr>
          <w:p w14:paraId="410DF85C" w14:textId="77777777" w:rsidR="004B287C" w:rsidRPr="00886950" w:rsidRDefault="00773A56" w:rsidP="00ED63DD">
            <w:pPr>
              <w:pStyle w:val="Normal6"/>
            </w:pPr>
            <w:r w:rsidRPr="00886950">
              <w:t>a.</w:t>
            </w:r>
            <w:r w:rsidRPr="00886950">
              <w:tab/>
              <w:t xml:space="preserve">informácie potrebné na zistenie totožnosti </w:t>
            </w:r>
            <w:r w:rsidRPr="00886950">
              <w:t>štátneho príslušníka tretej krajiny a prípadne totožnosti jeho rodinných príslušníkov, príbuzných a akýchkoľvek iných rodinných väzieb</w:t>
            </w:r>
            <w:r w:rsidRPr="00886950">
              <w:rPr>
                <w:b/>
                <w:bCs/>
                <w:i/>
                <w:iCs/>
              </w:rPr>
              <w:t>, najmä priezvisko(-á)</w:t>
            </w:r>
            <w:r w:rsidRPr="00886950">
              <w:t xml:space="preserve">; </w:t>
            </w:r>
            <w:r w:rsidRPr="00886950">
              <w:rPr>
                <w:b/>
                <w:i/>
              </w:rPr>
              <w:t>krstné meno(-á); v relevantných prípadoch predchádzajúce meno(-á) a iné meno(-á) (prezývky, pseudonymy); dátum, miesto a krajinu narodenia; pohlavie;</w:t>
            </w:r>
          </w:p>
        </w:tc>
        <w:tc>
          <w:tcPr>
            <w:tcW w:w="4876" w:type="dxa"/>
          </w:tcPr>
          <w:p w14:paraId="4FFDC1DB" w14:textId="77777777" w:rsidR="004B287C" w:rsidRPr="00886950" w:rsidRDefault="00773A56" w:rsidP="00ED63DD">
            <w:pPr>
              <w:pStyle w:val="Normal6"/>
              <w:rPr>
                <w:szCs w:val="24"/>
              </w:rPr>
            </w:pPr>
            <w:r w:rsidRPr="00886950">
              <w:t>a.</w:t>
            </w:r>
            <w:r w:rsidRPr="00886950">
              <w:tab/>
              <w:t>informácie potrebné na zistenie totožnosti štátneho príslušníka tretej krajiny a prípadne totožnosti jeho rodinných príslušníkov, príbuzných a akýchkoľvek iných rodinných väzieb;</w:t>
            </w:r>
          </w:p>
        </w:tc>
      </w:tr>
    </w:tbl>
    <w:p w14:paraId="657E71D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EE2CDC1" w14:textId="77777777" w:rsidR="004B287C" w:rsidRPr="00886950" w:rsidRDefault="00773A56" w:rsidP="004B287C">
      <w:r w:rsidRPr="00886950">
        <w:rPr>
          <w:rStyle w:val="HideTWBExt"/>
        </w:rPr>
        <w:t>&lt;/Amend&gt;</w:t>
      </w:r>
    </w:p>
    <w:p w14:paraId="1DFC2DD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172</w:t>
      </w:r>
      <w:r w:rsidRPr="00886950">
        <w:rPr>
          <w:rStyle w:val="HideTWBExt"/>
          <w:b w:val="0"/>
        </w:rPr>
        <w:t>&lt;/NumAm&gt;</w:t>
      </w:r>
    </w:p>
    <w:p w14:paraId="6E7885C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0B1CF62" w14:textId="77777777" w:rsidR="004B287C" w:rsidRPr="00886950" w:rsidRDefault="00773A56" w:rsidP="004B287C">
      <w:pPr>
        <w:pStyle w:val="NormalBold"/>
      </w:pPr>
      <w:r w:rsidRPr="00886950">
        <w:rPr>
          <w:rStyle w:val="HideTWBExt"/>
          <w:b w:val="0"/>
        </w:rPr>
        <w:t>&lt;Article&gt;</w:t>
      </w:r>
      <w:r w:rsidRPr="00886950">
        <w:t>Článok 38 – odsek 6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9DAEFA3" w14:textId="77777777" w:rsidTr="00ED63DD">
        <w:trPr>
          <w:jc w:val="center"/>
        </w:trPr>
        <w:tc>
          <w:tcPr>
            <w:tcW w:w="9752" w:type="dxa"/>
            <w:gridSpan w:val="2"/>
          </w:tcPr>
          <w:p w14:paraId="606DA835" w14:textId="77777777" w:rsidR="004B287C" w:rsidRPr="00886950" w:rsidRDefault="004B287C" w:rsidP="00ED63DD">
            <w:pPr>
              <w:keepNext/>
            </w:pPr>
          </w:p>
        </w:tc>
      </w:tr>
      <w:tr w:rsidR="00811A14" w:rsidRPr="00886950" w14:paraId="61B97852" w14:textId="77777777" w:rsidTr="00ED63DD">
        <w:trPr>
          <w:jc w:val="center"/>
        </w:trPr>
        <w:tc>
          <w:tcPr>
            <w:tcW w:w="4876" w:type="dxa"/>
          </w:tcPr>
          <w:p w14:paraId="0F28401F" w14:textId="77777777" w:rsidR="004B287C" w:rsidRPr="00886950" w:rsidRDefault="00773A56" w:rsidP="00ED63DD">
            <w:pPr>
              <w:pStyle w:val="ColumnHeading"/>
              <w:keepNext/>
            </w:pPr>
            <w:r w:rsidRPr="00886950">
              <w:t>Text predložený Komisiou</w:t>
            </w:r>
          </w:p>
        </w:tc>
        <w:tc>
          <w:tcPr>
            <w:tcW w:w="4876" w:type="dxa"/>
          </w:tcPr>
          <w:p w14:paraId="16309B10" w14:textId="77777777" w:rsidR="004B287C" w:rsidRPr="00886950" w:rsidRDefault="00773A56" w:rsidP="00ED63DD">
            <w:pPr>
              <w:pStyle w:val="ColumnHeading"/>
              <w:keepNext/>
            </w:pPr>
            <w:r w:rsidRPr="00886950">
              <w:t>Pozmeňujúci návrh</w:t>
            </w:r>
          </w:p>
        </w:tc>
      </w:tr>
      <w:tr w:rsidR="00811A14" w:rsidRPr="00886950" w14:paraId="470F2070" w14:textId="77777777" w:rsidTr="00ED63DD">
        <w:trPr>
          <w:jc w:val="center"/>
        </w:trPr>
        <w:tc>
          <w:tcPr>
            <w:tcW w:w="4876" w:type="dxa"/>
          </w:tcPr>
          <w:p w14:paraId="2349D4E2" w14:textId="77777777" w:rsidR="004B287C" w:rsidRPr="00886950" w:rsidRDefault="00773A56" w:rsidP="00ED63DD">
            <w:pPr>
              <w:pStyle w:val="Normal6"/>
            </w:pPr>
            <w:r w:rsidRPr="00886950">
              <w:t>b.</w:t>
            </w:r>
            <w:r w:rsidRPr="00886950">
              <w:tab/>
              <w:t xml:space="preserve">informácie týkajúce sa </w:t>
            </w:r>
            <w:r w:rsidRPr="00886950">
              <w:t>biometrických údajov odobraných štátnemu príslušníkovi tretej krajiny v súlade s nariadením (EÚ) 2024/1358</w:t>
            </w:r>
            <w:r w:rsidRPr="00886950">
              <w:rPr>
                <w:b/>
                <w:bCs/>
                <w:i/>
                <w:iCs/>
              </w:rPr>
              <w:t>, najmä podoby tváre</w:t>
            </w:r>
            <w:r w:rsidRPr="00886950">
              <w:t xml:space="preserve">; </w:t>
            </w:r>
            <w:r w:rsidRPr="00886950">
              <w:rPr>
                <w:b/>
                <w:i/>
              </w:rPr>
              <w:t>daktyloskopické údaje; dátum nasnímania biometrických údajov; referenčné číslo Eurodac používané členským štátom pôvodu;</w:t>
            </w:r>
          </w:p>
        </w:tc>
        <w:tc>
          <w:tcPr>
            <w:tcW w:w="4876" w:type="dxa"/>
          </w:tcPr>
          <w:p w14:paraId="62789593" w14:textId="77777777" w:rsidR="004B287C" w:rsidRPr="00886950" w:rsidRDefault="00773A56" w:rsidP="00ED63DD">
            <w:pPr>
              <w:pStyle w:val="Normal6"/>
              <w:rPr>
                <w:szCs w:val="24"/>
              </w:rPr>
            </w:pPr>
            <w:r w:rsidRPr="00886950">
              <w:t>b.</w:t>
            </w:r>
            <w:r w:rsidRPr="00886950">
              <w:tab/>
              <w:t>informácie týkajúce sa biometrických údajov odobraných štátnemu príslušníkovi tretej krajiny v súlade s nariadením (EÚ) 2024/1358;</w:t>
            </w:r>
          </w:p>
        </w:tc>
      </w:tr>
    </w:tbl>
    <w:p w14:paraId="2A5C421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05FC77E" w14:textId="77777777" w:rsidR="004B287C" w:rsidRPr="00886950" w:rsidRDefault="00773A56" w:rsidP="004B287C">
      <w:r w:rsidRPr="00886950">
        <w:rPr>
          <w:rStyle w:val="HideTWBExt"/>
        </w:rPr>
        <w:t>&lt;/Amend&gt;</w:t>
      </w:r>
    </w:p>
    <w:p w14:paraId="6574F88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173</w:t>
      </w:r>
      <w:r w:rsidRPr="00886950">
        <w:rPr>
          <w:rStyle w:val="HideTWBExt"/>
          <w:b w:val="0"/>
        </w:rPr>
        <w:t>&lt;/NumAm&gt;</w:t>
      </w:r>
    </w:p>
    <w:p w14:paraId="536F1F0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905E3B2" w14:textId="77777777" w:rsidR="004B287C" w:rsidRPr="00886950" w:rsidRDefault="00773A56" w:rsidP="004B287C">
      <w:pPr>
        <w:pStyle w:val="NormalBold"/>
      </w:pPr>
      <w:r w:rsidRPr="00886950">
        <w:rPr>
          <w:rStyle w:val="HideTWBExt"/>
          <w:b w:val="0"/>
        </w:rPr>
        <w:t>&lt;Article&gt;</w:t>
      </w:r>
      <w:r w:rsidRPr="00886950">
        <w:t>Článok 38 – odsek 6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689B682" w14:textId="77777777" w:rsidTr="00ED63DD">
        <w:trPr>
          <w:jc w:val="center"/>
        </w:trPr>
        <w:tc>
          <w:tcPr>
            <w:tcW w:w="9752" w:type="dxa"/>
            <w:gridSpan w:val="2"/>
          </w:tcPr>
          <w:p w14:paraId="21FD1E8C" w14:textId="77777777" w:rsidR="004B287C" w:rsidRPr="00886950" w:rsidRDefault="004B287C" w:rsidP="00ED63DD">
            <w:pPr>
              <w:keepNext/>
            </w:pPr>
          </w:p>
        </w:tc>
      </w:tr>
      <w:tr w:rsidR="00811A14" w:rsidRPr="00886950" w14:paraId="1D912DD2" w14:textId="77777777" w:rsidTr="00ED63DD">
        <w:trPr>
          <w:jc w:val="center"/>
        </w:trPr>
        <w:tc>
          <w:tcPr>
            <w:tcW w:w="4876" w:type="dxa"/>
          </w:tcPr>
          <w:p w14:paraId="6C2B3DF0" w14:textId="77777777" w:rsidR="004B287C" w:rsidRPr="00886950" w:rsidRDefault="00773A56" w:rsidP="00ED63DD">
            <w:pPr>
              <w:pStyle w:val="ColumnHeading"/>
              <w:keepNext/>
            </w:pPr>
            <w:r w:rsidRPr="00886950">
              <w:t>Text predložený Komisiou</w:t>
            </w:r>
          </w:p>
        </w:tc>
        <w:tc>
          <w:tcPr>
            <w:tcW w:w="4876" w:type="dxa"/>
          </w:tcPr>
          <w:p w14:paraId="51F4208A" w14:textId="77777777" w:rsidR="004B287C" w:rsidRPr="00886950" w:rsidRDefault="00773A56" w:rsidP="00ED63DD">
            <w:pPr>
              <w:pStyle w:val="ColumnHeading"/>
              <w:keepNext/>
            </w:pPr>
            <w:r w:rsidRPr="00886950">
              <w:t>Pozmeňujúci návrh</w:t>
            </w:r>
          </w:p>
        </w:tc>
      </w:tr>
      <w:tr w:rsidR="00811A14" w:rsidRPr="00886950" w14:paraId="70B8FB47" w14:textId="77777777" w:rsidTr="00ED63DD">
        <w:trPr>
          <w:jc w:val="center"/>
        </w:trPr>
        <w:tc>
          <w:tcPr>
            <w:tcW w:w="4876" w:type="dxa"/>
          </w:tcPr>
          <w:p w14:paraId="6597830A" w14:textId="77777777" w:rsidR="004B287C" w:rsidRPr="00886950" w:rsidRDefault="00773A56" w:rsidP="00ED63DD">
            <w:pPr>
              <w:pStyle w:val="Normal6"/>
            </w:pPr>
            <w:r w:rsidRPr="00886950">
              <w:t>c.</w:t>
            </w:r>
            <w:r w:rsidRPr="00886950">
              <w:tab/>
              <w:t xml:space="preserve">informácie týkajúce sa štátnej </w:t>
            </w:r>
            <w:r w:rsidRPr="00886950">
              <w:lastRenderedPageBreak/>
              <w:t>príslušnosti a cestovného(-ých) dokladu(-ov) štátneho príslušníka tretej krajiny</w:t>
            </w:r>
            <w:r w:rsidRPr="00886950">
              <w:rPr>
                <w:b/>
                <w:bCs/>
                <w:i/>
                <w:iCs/>
              </w:rPr>
              <w:t xml:space="preserve">, najmä súčasná(-é) a </w:t>
            </w:r>
            <w:r w:rsidRPr="00886950">
              <w:rPr>
                <w:b/>
                <w:bCs/>
                <w:i/>
                <w:iCs/>
              </w:rPr>
              <w:t>predchádzajúca(-e) štátna(-e) príslušnosť(-ti)</w:t>
            </w:r>
            <w:r w:rsidRPr="00886950">
              <w:t xml:space="preserve">; </w:t>
            </w:r>
            <w:r w:rsidRPr="00886950">
              <w:rPr>
                <w:b/>
                <w:i/>
              </w:rPr>
              <w:t>druh a číslo cestovného(-ých) dokladu(-ov) a krajina, kde bol(-i) vydaný(-é); dátum vydania cestovného(-ých) dokladu(-ov) a dátum uplynutia jeho (ich) platnosti;</w:t>
            </w:r>
          </w:p>
        </w:tc>
        <w:tc>
          <w:tcPr>
            <w:tcW w:w="4876" w:type="dxa"/>
          </w:tcPr>
          <w:p w14:paraId="008B07DB" w14:textId="77777777" w:rsidR="004B287C" w:rsidRPr="00886950" w:rsidRDefault="00773A56" w:rsidP="00ED63DD">
            <w:pPr>
              <w:pStyle w:val="Normal6"/>
              <w:rPr>
                <w:szCs w:val="24"/>
              </w:rPr>
            </w:pPr>
            <w:r w:rsidRPr="00886950">
              <w:lastRenderedPageBreak/>
              <w:t>c.</w:t>
            </w:r>
            <w:r w:rsidRPr="00886950">
              <w:tab/>
              <w:t xml:space="preserve">informácie týkajúce sa štátnej </w:t>
            </w:r>
            <w:r w:rsidRPr="00886950">
              <w:lastRenderedPageBreak/>
              <w:t>príslušnosti a cestovného(-ých) dokladu(-ov) štátneho príslušníka tretej krajiny;</w:t>
            </w:r>
          </w:p>
        </w:tc>
      </w:tr>
    </w:tbl>
    <w:p w14:paraId="038CBEC5"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97F40D7" w14:textId="77777777" w:rsidR="004B287C" w:rsidRPr="00886950" w:rsidRDefault="00773A56" w:rsidP="004B287C">
      <w:r w:rsidRPr="00886950">
        <w:rPr>
          <w:rStyle w:val="HideTWBExt"/>
        </w:rPr>
        <w:t>&lt;/Amend&gt;</w:t>
      </w:r>
    </w:p>
    <w:p w14:paraId="31E7579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174</w:t>
      </w:r>
      <w:r w:rsidRPr="00886950">
        <w:rPr>
          <w:rStyle w:val="HideTWBExt"/>
          <w:b w:val="0"/>
        </w:rPr>
        <w:t>&lt;/NumAm&gt;</w:t>
      </w:r>
    </w:p>
    <w:p w14:paraId="131718E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82293AE" w14:textId="77777777" w:rsidR="004B287C" w:rsidRPr="00886950" w:rsidRDefault="00773A56" w:rsidP="004B287C">
      <w:pPr>
        <w:pStyle w:val="NormalBold"/>
      </w:pPr>
      <w:r w:rsidRPr="00886950">
        <w:rPr>
          <w:rStyle w:val="HideTWBExt"/>
          <w:b w:val="0"/>
        </w:rPr>
        <w:t>&lt;Article&gt;</w:t>
      </w:r>
      <w:r w:rsidRPr="00886950">
        <w:t>Článok 38 – odsek 6 – písmeno f</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885AC04" w14:textId="77777777" w:rsidTr="00ED63DD">
        <w:trPr>
          <w:jc w:val="center"/>
        </w:trPr>
        <w:tc>
          <w:tcPr>
            <w:tcW w:w="9752" w:type="dxa"/>
            <w:gridSpan w:val="2"/>
          </w:tcPr>
          <w:p w14:paraId="61886488" w14:textId="77777777" w:rsidR="004B287C" w:rsidRPr="00886950" w:rsidRDefault="004B287C" w:rsidP="00ED63DD">
            <w:pPr>
              <w:keepNext/>
            </w:pPr>
          </w:p>
        </w:tc>
      </w:tr>
      <w:tr w:rsidR="00811A14" w:rsidRPr="00886950" w14:paraId="10178DB2" w14:textId="77777777" w:rsidTr="00ED63DD">
        <w:trPr>
          <w:jc w:val="center"/>
        </w:trPr>
        <w:tc>
          <w:tcPr>
            <w:tcW w:w="4876" w:type="dxa"/>
          </w:tcPr>
          <w:p w14:paraId="4B2503E6" w14:textId="77777777" w:rsidR="004B287C" w:rsidRPr="00886950" w:rsidRDefault="00773A56" w:rsidP="00ED63DD">
            <w:pPr>
              <w:pStyle w:val="ColumnHeading"/>
              <w:keepNext/>
            </w:pPr>
            <w:r w:rsidRPr="00886950">
              <w:t>Text predložený Komisiou</w:t>
            </w:r>
          </w:p>
        </w:tc>
        <w:tc>
          <w:tcPr>
            <w:tcW w:w="4876" w:type="dxa"/>
          </w:tcPr>
          <w:p w14:paraId="66135E5A" w14:textId="77777777" w:rsidR="004B287C" w:rsidRPr="00886950" w:rsidRDefault="00773A56" w:rsidP="00ED63DD">
            <w:pPr>
              <w:pStyle w:val="ColumnHeading"/>
              <w:keepNext/>
            </w:pPr>
            <w:r w:rsidRPr="00886950">
              <w:t>Pozmeňujúci návrh</w:t>
            </w:r>
          </w:p>
        </w:tc>
      </w:tr>
      <w:tr w:rsidR="00811A14" w:rsidRPr="00886950" w14:paraId="041C70DD" w14:textId="77777777" w:rsidTr="00ED63DD">
        <w:trPr>
          <w:jc w:val="center"/>
        </w:trPr>
        <w:tc>
          <w:tcPr>
            <w:tcW w:w="4876" w:type="dxa"/>
          </w:tcPr>
          <w:p w14:paraId="72A3A7D3" w14:textId="77777777" w:rsidR="004B287C" w:rsidRPr="00886950" w:rsidRDefault="00773A56" w:rsidP="00ED63DD">
            <w:pPr>
              <w:pStyle w:val="Normal6"/>
            </w:pPr>
            <w:r w:rsidRPr="00886950">
              <w:t>f.</w:t>
            </w:r>
            <w:r w:rsidRPr="00886950">
              <w:tab/>
              <w:t>informácie súvisiace s návratovou operáciou štátneho príslušníka tretej krajiny</w:t>
            </w:r>
            <w:r w:rsidRPr="00886950">
              <w:rPr>
                <w:b/>
                <w:bCs/>
                <w:i/>
                <w:iCs/>
              </w:rPr>
              <w:t>, najmä údaje o lete</w:t>
            </w:r>
            <w:r w:rsidRPr="00886950">
              <w:t xml:space="preserve">; </w:t>
            </w:r>
            <w:r w:rsidRPr="00886950">
              <w:rPr>
                <w:b/>
                <w:i/>
              </w:rPr>
              <w:t xml:space="preserve">iné cestovné opatrenia; údaj o tom, či je štátny príslušník tretej krajiny obzvlášť nebezpečnou osobou, ktorá si </w:t>
            </w:r>
            <w:r w:rsidRPr="00886950">
              <w:rPr>
                <w:b/>
                <w:i/>
              </w:rPr>
              <w:t>počas návratovej operácie vyžaduje osobitné opatrenia; informácie týkajúce sa eskorty;</w:t>
            </w:r>
          </w:p>
        </w:tc>
        <w:tc>
          <w:tcPr>
            <w:tcW w:w="4876" w:type="dxa"/>
          </w:tcPr>
          <w:p w14:paraId="0B6A3268" w14:textId="77777777" w:rsidR="004B287C" w:rsidRPr="00886950" w:rsidRDefault="00773A56" w:rsidP="00ED63DD">
            <w:pPr>
              <w:pStyle w:val="Normal6"/>
              <w:rPr>
                <w:szCs w:val="24"/>
              </w:rPr>
            </w:pPr>
            <w:r w:rsidRPr="00886950">
              <w:t>f.</w:t>
            </w:r>
            <w:r w:rsidRPr="00886950">
              <w:tab/>
              <w:t>informácie súvisiace s návratovou operáciou štátneho príslušníka tretej krajiny;</w:t>
            </w:r>
          </w:p>
        </w:tc>
      </w:tr>
    </w:tbl>
    <w:p w14:paraId="522280C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0B38932" w14:textId="77777777" w:rsidR="004B287C" w:rsidRPr="00886950" w:rsidRDefault="00773A56" w:rsidP="004B287C">
      <w:r w:rsidRPr="00886950">
        <w:rPr>
          <w:rStyle w:val="HideTWBExt"/>
        </w:rPr>
        <w:t>&lt;/Amend&gt;</w:t>
      </w:r>
    </w:p>
    <w:p w14:paraId="52A30566"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175</w:t>
      </w:r>
      <w:r w:rsidRPr="00886950">
        <w:rPr>
          <w:rStyle w:val="HideTWBExt"/>
          <w:b w:val="0"/>
        </w:rPr>
        <w:t>&lt;/NumAm&gt;</w:t>
      </w:r>
    </w:p>
    <w:p w14:paraId="531309C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C6AC41A" w14:textId="77777777" w:rsidR="004B287C" w:rsidRPr="00886950" w:rsidRDefault="00773A56" w:rsidP="004B287C">
      <w:pPr>
        <w:pStyle w:val="NormalBold"/>
      </w:pPr>
      <w:r w:rsidRPr="00886950">
        <w:rPr>
          <w:rStyle w:val="HideTWBExt"/>
          <w:b w:val="0"/>
        </w:rPr>
        <w:t>&lt;Article&gt;</w:t>
      </w:r>
      <w:r w:rsidRPr="00886950">
        <w:t>Článok 38 – odsek 6 – písmeno g</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8E16248" w14:textId="77777777" w:rsidTr="00ED63DD">
        <w:trPr>
          <w:jc w:val="center"/>
        </w:trPr>
        <w:tc>
          <w:tcPr>
            <w:tcW w:w="9752" w:type="dxa"/>
            <w:gridSpan w:val="2"/>
          </w:tcPr>
          <w:p w14:paraId="46F1E4C0" w14:textId="77777777" w:rsidR="004B287C" w:rsidRPr="00886950" w:rsidRDefault="004B287C" w:rsidP="00ED63DD">
            <w:pPr>
              <w:keepNext/>
            </w:pPr>
          </w:p>
        </w:tc>
      </w:tr>
      <w:tr w:rsidR="00811A14" w:rsidRPr="00886950" w14:paraId="447B16B6" w14:textId="77777777" w:rsidTr="00ED63DD">
        <w:trPr>
          <w:jc w:val="center"/>
        </w:trPr>
        <w:tc>
          <w:tcPr>
            <w:tcW w:w="4876" w:type="dxa"/>
          </w:tcPr>
          <w:p w14:paraId="09843768" w14:textId="77777777" w:rsidR="004B287C" w:rsidRPr="00886950" w:rsidRDefault="00773A56" w:rsidP="00ED63DD">
            <w:pPr>
              <w:pStyle w:val="ColumnHeading"/>
              <w:keepNext/>
            </w:pPr>
            <w:r w:rsidRPr="00886950">
              <w:t>Text predložený Komisiou</w:t>
            </w:r>
          </w:p>
        </w:tc>
        <w:tc>
          <w:tcPr>
            <w:tcW w:w="4876" w:type="dxa"/>
          </w:tcPr>
          <w:p w14:paraId="304E3CB1" w14:textId="77777777" w:rsidR="004B287C" w:rsidRPr="00886950" w:rsidRDefault="00773A56" w:rsidP="00ED63DD">
            <w:pPr>
              <w:pStyle w:val="ColumnHeading"/>
              <w:keepNext/>
            </w:pPr>
            <w:r w:rsidRPr="00886950">
              <w:t>Pozmeňujúci návrh</w:t>
            </w:r>
          </w:p>
        </w:tc>
      </w:tr>
      <w:tr w:rsidR="00811A14" w:rsidRPr="00886950" w14:paraId="497B9E50" w14:textId="77777777" w:rsidTr="00ED63DD">
        <w:trPr>
          <w:jc w:val="center"/>
        </w:trPr>
        <w:tc>
          <w:tcPr>
            <w:tcW w:w="4876" w:type="dxa"/>
          </w:tcPr>
          <w:p w14:paraId="412317BD" w14:textId="77777777" w:rsidR="004B287C" w:rsidRPr="00886950" w:rsidRDefault="00773A56" w:rsidP="00ED63DD">
            <w:pPr>
              <w:pStyle w:val="Normal6"/>
            </w:pPr>
            <w:r w:rsidRPr="00886950">
              <w:t>g.</w:t>
            </w:r>
            <w:r w:rsidRPr="00886950">
              <w:tab/>
              <w:t>informácie týkajúce sa reintegrácie štátneho príslušníka tretej krajiny</w:t>
            </w:r>
            <w:r w:rsidRPr="00886950">
              <w:rPr>
                <w:b/>
                <w:bCs/>
                <w:i/>
                <w:iCs/>
              </w:rPr>
              <w:t xml:space="preserve">, najmä zloženie rodiny, </w:t>
            </w:r>
            <w:r w:rsidRPr="00886950">
              <w:rPr>
                <w:b/>
                <w:bCs/>
                <w:i/>
                <w:iCs/>
              </w:rPr>
              <w:t>rodinný stav, kontaktné informácie rodinných príslušníkov v krajine návratu, pracovné skúsenosti, úroveň vzdelania, diplomy</w:t>
            </w:r>
            <w:r w:rsidRPr="00886950">
              <w:t>;</w:t>
            </w:r>
          </w:p>
        </w:tc>
        <w:tc>
          <w:tcPr>
            <w:tcW w:w="4876" w:type="dxa"/>
          </w:tcPr>
          <w:p w14:paraId="7A527C68" w14:textId="77777777" w:rsidR="004B287C" w:rsidRPr="00886950" w:rsidRDefault="00773A56" w:rsidP="00ED63DD">
            <w:pPr>
              <w:pStyle w:val="Normal6"/>
              <w:rPr>
                <w:szCs w:val="24"/>
              </w:rPr>
            </w:pPr>
            <w:r w:rsidRPr="00886950">
              <w:t>g.</w:t>
            </w:r>
            <w:r w:rsidRPr="00886950">
              <w:tab/>
              <w:t>informácie týkajúce sa reintegrácie štátneho príslušníka tretej krajiny;</w:t>
            </w:r>
          </w:p>
        </w:tc>
      </w:tr>
    </w:tbl>
    <w:p w14:paraId="267538B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A0D42D4" w14:textId="77777777" w:rsidR="004B287C" w:rsidRPr="00886950" w:rsidRDefault="00773A56" w:rsidP="004B287C">
      <w:r w:rsidRPr="00886950">
        <w:rPr>
          <w:rStyle w:val="HideTWBExt"/>
        </w:rPr>
        <w:t>&lt;/Amend&gt;</w:t>
      </w:r>
    </w:p>
    <w:p w14:paraId="69C9BF5E"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176</w:t>
      </w:r>
      <w:r w:rsidRPr="00886950">
        <w:rPr>
          <w:rStyle w:val="HideTWBExt"/>
          <w:b w:val="0"/>
        </w:rPr>
        <w:t>&lt;/NumAm&gt;</w:t>
      </w:r>
    </w:p>
    <w:p w14:paraId="7BBF58D4"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6BFBB7E" w14:textId="77777777" w:rsidR="004B287C" w:rsidRPr="00886950" w:rsidRDefault="00773A56" w:rsidP="004B287C">
      <w:pPr>
        <w:pStyle w:val="NormalBold"/>
      </w:pPr>
      <w:r w:rsidRPr="00886950">
        <w:rPr>
          <w:rStyle w:val="HideTWBExt"/>
          <w:b w:val="0"/>
        </w:rPr>
        <w:t>&lt;Article&gt;</w:t>
      </w:r>
      <w:r w:rsidRPr="00886950">
        <w:t>Článok 38 – odsek 8</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D86F26E" w14:textId="77777777" w:rsidTr="00ED63DD">
        <w:trPr>
          <w:jc w:val="center"/>
        </w:trPr>
        <w:tc>
          <w:tcPr>
            <w:tcW w:w="9752" w:type="dxa"/>
            <w:gridSpan w:val="2"/>
          </w:tcPr>
          <w:p w14:paraId="3488C1FE" w14:textId="77777777" w:rsidR="004B287C" w:rsidRPr="00886950" w:rsidRDefault="004B287C" w:rsidP="00ED63DD">
            <w:pPr>
              <w:keepNext/>
            </w:pPr>
          </w:p>
        </w:tc>
      </w:tr>
      <w:tr w:rsidR="00811A14" w:rsidRPr="00886950" w14:paraId="72054EF1" w14:textId="77777777" w:rsidTr="00ED63DD">
        <w:trPr>
          <w:jc w:val="center"/>
        </w:trPr>
        <w:tc>
          <w:tcPr>
            <w:tcW w:w="4876" w:type="dxa"/>
          </w:tcPr>
          <w:p w14:paraId="3D0F58E7" w14:textId="77777777" w:rsidR="004B287C" w:rsidRPr="00886950" w:rsidRDefault="00773A56" w:rsidP="00ED63DD">
            <w:pPr>
              <w:pStyle w:val="ColumnHeading"/>
              <w:keepNext/>
            </w:pPr>
            <w:r w:rsidRPr="00886950">
              <w:t>Text predložený Komisiou</w:t>
            </w:r>
          </w:p>
        </w:tc>
        <w:tc>
          <w:tcPr>
            <w:tcW w:w="4876" w:type="dxa"/>
          </w:tcPr>
          <w:p w14:paraId="10D261F9" w14:textId="77777777" w:rsidR="004B287C" w:rsidRPr="00886950" w:rsidRDefault="00773A56" w:rsidP="00ED63DD">
            <w:pPr>
              <w:pStyle w:val="ColumnHeading"/>
              <w:keepNext/>
            </w:pPr>
            <w:r w:rsidRPr="00886950">
              <w:t>Pozmeňujúci návrh</w:t>
            </w:r>
          </w:p>
        </w:tc>
      </w:tr>
      <w:tr w:rsidR="00811A14" w:rsidRPr="00886950" w14:paraId="4CC0AE0E" w14:textId="77777777" w:rsidTr="00ED63DD">
        <w:trPr>
          <w:jc w:val="center"/>
        </w:trPr>
        <w:tc>
          <w:tcPr>
            <w:tcW w:w="4876" w:type="dxa"/>
          </w:tcPr>
          <w:p w14:paraId="50B26A50" w14:textId="77777777" w:rsidR="004B287C" w:rsidRPr="00886950" w:rsidRDefault="00773A56" w:rsidP="00ED63DD">
            <w:pPr>
              <w:pStyle w:val="Normal6"/>
            </w:pPr>
            <w:r w:rsidRPr="00886950">
              <w:t>8.</w:t>
            </w:r>
            <w:r w:rsidRPr="00886950">
              <w:tab/>
              <w:t xml:space="preserve">Informácie poskytnuté v rámci výmeny informácií sa môžu použiť len na účely uvedené </w:t>
            </w:r>
            <w:r w:rsidRPr="00886950">
              <w:t>v odseku </w:t>
            </w:r>
            <w:r w:rsidRPr="00886950">
              <w:rPr>
                <w:b/>
                <w:bCs/>
                <w:i/>
                <w:iCs/>
              </w:rPr>
              <w:t>3</w:t>
            </w:r>
            <w:r w:rsidRPr="00886950">
              <w:t xml:space="preserve">. V každom členskom štáte sa takéto informácie </w:t>
            </w:r>
            <w:r w:rsidRPr="00886950">
              <w:rPr>
                <w:b/>
                <w:bCs/>
                <w:i/>
                <w:iCs/>
              </w:rPr>
              <w:t>môžu</w:t>
            </w:r>
            <w:r w:rsidRPr="00886950">
              <w:t xml:space="preserve"> v závislosti od ich druhu a právomocí prijímajúceho orgánu oznamovať len orgánom alebo justičným orgánom povereným konaním o návrate, konaním o readmisii alebo poskytovaním reintegračnej pomoci.</w:t>
            </w:r>
          </w:p>
        </w:tc>
        <w:tc>
          <w:tcPr>
            <w:tcW w:w="4876" w:type="dxa"/>
          </w:tcPr>
          <w:p w14:paraId="67A55527" w14:textId="77777777" w:rsidR="004B287C" w:rsidRPr="00886950" w:rsidRDefault="00773A56" w:rsidP="00ED63DD">
            <w:pPr>
              <w:pStyle w:val="Normal6"/>
              <w:rPr>
                <w:szCs w:val="24"/>
              </w:rPr>
            </w:pPr>
            <w:r w:rsidRPr="00886950">
              <w:t>8.</w:t>
            </w:r>
            <w:r w:rsidRPr="00886950">
              <w:tab/>
              <w:t xml:space="preserve">Informácie poskytnuté v rámci výmeny informácií sa </w:t>
            </w:r>
            <w:r w:rsidRPr="00886950">
              <w:rPr>
                <w:b/>
                <w:bCs/>
                <w:i/>
                <w:iCs/>
              </w:rPr>
              <w:t>použijú</w:t>
            </w:r>
            <w:r w:rsidRPr="00886950">
              <w:t xml:space="preserve"> len na účely uvedené v odseku 1. V každom členskom štáte sa takéto informácie v závislosti od ich druhu a právomocí prijímajúceho orgánu </w:t>
            </w:r>
            <w:r w:rsidRPr="00886950">
              <w:rPr>
                <w:b/>
                <w:bCs/>
                <w:i/>
                <w:iCs/>
              </w:rPr>
              <w:t>oznamujú</w:t>
            </w:r>
            <w:r w:rsidRPr="00886950">
              <w:t xml:space="preserve"> len orgánom alebo justičným orgánom povereným konaním o návrate, konaním o readmisii alebo poskytovaním reintegračnej pomoci.</w:t>
            </w:r>
          </w:p>
        </w:tc>
      </w:tr>
    </w:tbl>
    <w:p w14:paraId="16E236B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7F59C5F8" w14:textId="77777777" w:rsidR="004B287C" w:rsidRPr="00886950" w:rsidRDefault="00773A56" w:rsidP="004B287C">
      <w:r w:rsidRPr="00886950">
        <w:rPr>
          <w:rStyle w:val="HideTWBExt"/>
        </w:rPr>
        <w:t>&lt;/Amend&gt;</w:t>
      </w:r>
    </w:p>
    <w:p w14:paraId="320CC3D7"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177</w:t>
      </w:r>
      <w:r w:rsidRPr="00886950">
        <w:rPr>
          <w:rStyle w:val="HideTWBExt"/>
          <w:b w:val="0"/>
        </w:rPr>
        <w:t>&lt;/NumAm&gt;</w:t>
      </w:r>
    </w:p>
    <w:p w14:paraId="2EC1D59D"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D2CBEF3" w14:textId="77777777" w:rsidR="004B287C" w:rsidRPr="00886950" w:rsidRDefault="00773A56" w:rsidP="004B287C">
      <w:pPr>
        <w:pStyle w:val="NormalBold"/>
      </w:pPr>
      <w:r w:rsidRPr="00886950">
        <w:rPr>
          <w:rStyle w:val="HideTWBExt"/>
          <w:b w:val="0"/>
        </w:rPr>
        <w:t>&lt;Article&gt;</w:t>
      </w:r>
      <w:r w:rsidRPr="00886950">
        <w:t>Článok 40 – nadpis</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2810403" w14:textId="77777777" w:rsidTr="00ED63DD">
        <w:trPr>
          <w:jc w:val="center"/>
        </w:trPr>
        <w:tc>
          <w:tcPr>
            <w:tcW w:w="9752" w:type="dxa"/>
            <w:gridSpan w:val="2"/>
          </w:tcPr>
          <w:p w14:paraId="18A66518" w14:textId="77777777" w:rsidR="004B287C" w:rsidRPr="00886950" w:rsidRDefault="004B287C" w:rsidP="00ED63DD">
            <w:pPr>
              <w:keepNext/>
            </w:pPr>
          </w:p>
        </w:tc>
      </w:tr>
      <w:tr w:rsidR="00811A14" w:rsidRPr="00886950" w14:paraId="1CD7C008" w14:textId="77777777" w:rsidTr="00ED63DD">
        <w:trPr>
          <w:jc w:val="center"/>
        </w:trPr>
        <w:tc>
          <w:tcPr>
            <w:tcW w:w="4876" w:type="dxa"/>
          </w:tcPr>
          <w:p w14:paraId="6A83CD11"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5D5EE72E" w14:textId="77777777" w:rsidR="004B287C" w:rsidRPr="00886950" w:rsidRDefault="00773A56" w:rsidP="00ED63DD">
            <w:pPr>
              <w:pStyle w:val="ColumnHeading"/>
              <w:keepNext/>
            </w:pPr>
            <w:r w:rsidRPr="00886950">
              <w:t>Pozmeňujúci návrh</w:t>
            </w:r>
          </w:p>
        </w:tc>
      </w:tr>
      <w:tr w:rsidR="00811A14" w:rsidRPr="00886950" w14:paraId="1B7EB030" w14:textId="77777777" w:rsidTr="00ED63DD">
        <w:trPr>
          <w:jc w:val="center"/>
        </w:trPr>
        <w:tc>
          <w:tcPr>
            <w:tcW w:w="4876" w:type="dxa"/>
          </w:tcPr>
          <w:p w14:paraId="1BEEB119" w14:textId="77777777" w:rsidR="004B287C" w:rsidRPr="00886950" w:rsidRDefault="00773A56" w:rsidP="00ED63DD">
            <w:pPr>
              <w:pStyle w:val="Normal6"/>
            </w:pPr>
            <w:r w:rsidRPr="00886950">
              <w:t xml:space="preserve">Prenos údajov týkajúcich sa odsúdení štátnych príslušníkov tretích krajín za trestné činy do tretích krajín na účely readmisie </w:t>
            </w:r>
            <w:r w:rsidRPr="00886950">
              <w:rPr>
                <w:b/>
                <w:bCs/>
                <w:i/>
                <w:iCs/>
              </w:rPr>
              <w:t>a reintegrácie</w:t>
            </w:r>
          </w:p>
        </w:tc>
        <w:tc>
          <w:tcPr>
            <w:tcW w:w="4876" w:type="dxa"/>
          </w:tcPr>
          <w:p w14:paraId="2F0CDCC8" w14:textId="77777777" w:rsidR="004B287C" w:rsidRPr="00886950" w:rsidRDefault="00773A56" w:rsidP="00ED63DD">
            <w:pPr>
              <w:pStyle w:val="Normal6"/>
              <w:rPr>
                <w:szCs w:val="24"/>
              </w:rPr>
            </w:pPr>
            <w:r w:rsidRPr="00886950">
              <w:t>Prenos údajov týkajúcich sa odsúdení štátnych príslušníkov tretích krajín za trestné činy do tretích krajín na účely readmisie</w:t>
            </w:r>
          </w:p>
        </w:tc>
      </w:tr>
    </w:tbl>
    <w:p w14:paraId="6639D88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433E079" w14:textId="77777777" w:rsidR="004B287C" w:rsidRPr="00886950" w:rsidRDefault="00773A56" w:rsidP="004B287C">
      <w:r w:rsidRPr="00886950">
        <w:rPr>
          <w:rStyle w:val="HideTWBExt"/>
        </w:rPr>
        <w:t>&lt;/Amend&gt;</w:t>
      </w:r>
    </w:p>
    <w:p w14:paraId="6537555A"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178</w:t>
      </w:r>
      <w:r w:rsidRPr="00886950">
        <w:rPr>
          <w:rStyle w:val="HideTWBExt"/>
          <w:b w:val="0"/>
        </w:rPr>
        <w:t>&lt;/NumAm&gt;</w:t>
      </w:r>
    </w:p>
    <w:p w14:paraId="16D23DE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A9DA974" w14:textId="77777777" w:rsidR="004B287C" w:rsidRPr="00886950" w:rsidRDefault="00773A56" w:rsidP="004B287C">
      <w:pPr>
        <w:pStyle w:val="NormalBold"/>
      </w:pPr>
      <w:r w:rsidRPr="00886950">
        <w:rPr>
          <w:rStyle w:val="HideTWBExt"/>
          <w:b w:val="0"/>
        </w:rPr>
        <w:t>&lt;Article&gt;</w:t>
      </w:r>
      <w:r w:rsidRPr="00886950">
        <w:t>Článok 40 – odsek 1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DECFA83" w14:textId="77777777" w:rsidTr="00ED63DD">
        <w:trPr>
          <w:jc w:val="center"/>
        </w:trPr>
        <w:tc>
          <w:tcPr>
            <w:tcW w:w="9752" w:type="dxa"/>
            <w:gridSpan w:val="2"/>
          </w:tcPr>
          <w:p w14:paraId="2D7A7526" w14:textId="77777777" w:rsidR="004B287C" w:rsidRPr="00886950" w:rsidRDefault="004B287C" w:rsidP="00ED63DD">
            <w:pPr>
              <w:keepNext/>
            </w:pPr>
          </w:p>
        </w:tc>
      </w:tr>
      <w:tr w:rsidR="00811A14" w:rsidRPr="00886950" w14:paraId="178A91C2" w14:textId="77777777" w:rsidTr="00ED63DD">
        <w:trPr>
          <w:jc w:val="center"/>
        </w:trPr>
        <w:tc>
          <w:tcPr>
            <w:tcW w:w="4876" w:type="dxa"/>
          </w:tcPr>
          <w:p w14:paraId="175346EA"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70D431E2" w14:textId="77777777" w:rsidR="004B287C" w:rsidRPr="00886950" w:rsidRDefault="00773A56" w:rsidP="00ED63DD">
            <w:pPr>
              <w:pStyle w:val="ColumnHeading"/>
              <w:keepNext/>
            </w:pPr>
            <w:r w:rsidRPr="00886950">
              <w:t>Pozmeňujúci návrh</w:t>
            </w:r>
          </w:p>
        </w:tc>
      </w:tr>
      <w:tr w:rsidR="00811A14" w:rsidRPr="00886950" w14:paraId="72E782C2" w14:textId="77777777" w:rsidTr="00ED63DD">
        <w:trPr>
          <w:jc w:val="center"/>
        </w:trPr>
        <w:tc>
          <w:tcPr>
            <w:tcW w:w="4876" w:type="dxa"/>
          </w:tcPr>
          <w:p w14:paraId="3A066D42" w14:textId="77777777" w:rsidR="004B287C" w:rsidRPr="00886950" w:rsidRDefault="00773A56" w:rsidP="00ED63DD">
            <w:pPr>
              <w:pStyle w:val="Normal6"/>
            </w:pPr>
            <w:r w:rsidRPr="00886950">
              <w:rPr>
                <w:b/>
                <w:i/>
              </w:rPr>
              <w:t>b.</w:t>
            </w:r>
            <w:r w:rsidRPr="00886950">
              <w:rPr>
                <w:b/>
                <w:i/>
              </w:rPr>
              <w:tab/>
              <w:t>prenos údajov je potrebný na účely vedenia konania o readmisii uvedeného v článku 36;</w:t>
            </w:r>
          </w:p>
        </w:tc>
        <w:tc>
          <w:tcPr>
            <w:tcW w:w="4876" w:type="dxa"/>
          </w:tcPr>
          <w:p w14:paraId="239A5625" w14:textId="77777777" w:rsidR="004B287C" w:rsidRPr="00886950" w:rsidRDefault="00773A56" w:rsidP="00ED63DD">
            <w:pPr>
              <w:pStyle w:val="Normal6"/>
              <w:rPr>
                <w:szCs w:val="24"/>
              </w:rPr>
            </w:pPr>
            <w:r w:rsidRPr="00886950">
              <w:rPr>
                <w:b/>
                <w:i/>
              </w:rPr>
              <w:t>vypúšťa sa</w:t>
            </w:r>
          </w:p>
        </w:tc>
      </w:tr>
    </w:tbl>
    <w:p w14:paraId="36904AF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89863DB" w14:textId="77777777" w:rsidR="004B287C" w:rsidRPr="00886950" w:rsidRDefault="00773A56" w:rsidP="004B287C">
      <w:r w:rsidRPr="00886950">
        <w:rPr>
          <w:rStyle w:val="HideTWBExt"/>
        </w:rPr>
        <w:lastRenderedPageBreak/>
        <w:t>&lt;/Amend&gt;</w:t>
      </w:r>
    </w:p>
    <w:p w14:paraId="693BB401"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179</w:t>
      </w:r>
      <w:r w:rsidRPr="00886950">
        <w:rPr>
          <w:rStyle w:val="HideTWBExt"/>
          <w:b w:val="0"/>
        </w:rPr>
        <w:t>&lt;/NumAm&gt;</w:t>
      </w:r>
    </w:p>
    <w:p w14:paraId="3275765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5F499144" w14:textId="77777777" w:rsidR="004B287C" w:rsidRPr="00886950" w:rsidRDefault="00773A56" w:rsidP="004B287C">
      <w:pPr>
        <w:pStyle w:val="NormalBold"/>
      </w:pPr>
      <w:r w:rsidRPr="00886950">
        <w:rPr>
          <w:rStyle w:val="HideTWBExt"/>
          <w:b w:val="0"/>
        </w:rPr>
        <w:t>&lt;Article&gt;</w:t>
      </w:r>
      <w:r w:rsidRPr="00886950">
        <w:t>Článok 40 – odsek 4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DC0A1B0" w14:textId="77777777" w:rsidTr="00ED63DD">
        <w:trPr>
          <w:jc w:val="center"/>
        </w:trPr>
        <w:tc>
          <w:tcPr>
            <w:tcW w:w="9752" w:type="dxa"/>
            <w:gridSpan w:val="2"/>
          </w:tcPr>
          <w:p w14:paraId="2456B73F" w14:textId="77777777" w:rsidR="004B287C" w:rsidRPr="00886950" w:rsidRDefault="004B287C" w:rsidP="00ED63DD">
            <w:pPr>
              <w:keepNext/>
            </w:pPr>
          </w:p>
        </w:tc>
      </w:tr>
      <w:tr w:rsidR="00811A14" w:rsidRPr="00886950" w14:paraId="5355B6B4" w14:textId="77777777" w:rsidTr="00ED63DD">
        <w:trPr>
          <w:jc w:val="center"/>
        </w:trPr>
        <w:tc>
          <w:tcPr>
            <w:tcW w:w="4876" w:type="dxa"/>
          </w:tcPr>
          <w:p w14:paraId="5207A072" w14:textId="77777777" w:rsidR="004B287C" w:rsidRPr="00886950" w:rsidRDefault="00773A56" w:rsidP="00ED63DD">
            <w:pPr>
              <w:pStyle w:val="ColumnHeading"/>
              <w:keepNext/>
            </w:pPr>
            <w:r w:rsidRPr="00886950">
              <w:t>Text predložený Komisiou</w:t>
            </w:r>
          </w:p>
        </w:tc>
        <w:tc>
          <w:tcPr>
            <w:tcW w:w="4876" w:type="dxa"/>
          </w:tcPr>
          <w:p w14:paraId="09A32882" w14:textId="77777777" w:rsidR="004B287C" w:rsidRPr="00886950" w:rsidRDefault="00773A56" w:rsidP="00ED63DD">
            <w:pPr>
              <w:pStyle w:val="ColumnHeading"/>
              <w:keepNext/>
            </w:pPr>
            <w:r w:rsidRPr="00886950">
              <w:t>Pozmeňujúci návrh</w:t>
            </w:r>
          </w:p>
        </w:tc>
      </w:tr>
      <w:tr w:rsidR="00811A14" w:rsidRPr="00886950" w14:paraId="73F26D1D" w14:textId="77777777" w:rsidTr="00ED63DD">
        <w:trPr>
          <w:jc w:val="center"/>
        </w:trPr>
        <w:tc>
          <w:tcPr>
            <w:tcW w:w="4876" w:type="dxa"/>
          </w:tcPr>
          <w:p w14:paraId="1A4EE911" w14:textId="77777777" w:rsidR="004B287C" w:rsidRPr="00886950" w:rsidRDefault="004B287C" w:rsidP="00ED63DD">
            <w:pPr>
              <w:pStyle w:val="Normal6"/>
            </w:pPr>
          </w:p>
        </w:tc>
        <w:tc>
          <w:tcPr>
            <w:tcW w:w="4876" w:type="dxa"/>
          </w:tcPr>
          <w:p w14:paraId="604FE433" w14:textId="77777777" w:rsidR="004B287C" w:rsidRPr="00886950" w:rsidRDefault="00773A56" w:rsidP="00ED63DD">
            <w:pPr>
              <w:pStyle w:val="Normal6"/>
              <w:rPr>
                <w:szCs w:val="24"/>
              </w:rPr>
            </w:pPr>
            <w:r w:rsidRPr="00886950">
              <w:rPr>
                <w:b/>
                <w:i/>
              </w:rPr>
              <w:t>4a.</w:t>
            </w:r>
            <w:r w:rsidRPr="00886950">
              <w:rPr>
                <w:b/>
                <w:i/>
              </w:rPr>
              <w:tab/>
              <w:t>Prenos údajov týkajúcich sa odsúdení štátnych príslušníkov tretích krajín za trestné činy do tretích krajín podlieha prísnemu testu nevyhnutnosti a nevedie k vyneseniu alebo výkonu trestu smrti alebo akejkoľvek formy krutého a neľudského zaobchádzania.</w:t>
            </w:r>
          </w:p>
        </w:tc>
      </w:tr>
    </w:tbl>
    <w:p w14:paraId="3650E3A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83A49B8" w14:textId="77777777" w:rsidR="004B287C" w:rsidRPr="00886950" w:rsidRDefault="00773A56" w:rsidP="004B287C">
      <w:r w:rsidRPr="00886950">
        <w:rPr>
          <w:rStyle w:val="HideTWBExt"/>
        </w:rPr>
        <w:t>&lt;/Amend&gt;</w:t>
      </w:r>
    </w:p>
    <w:p w14:paraId="4F2AFFB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180</w:t>
      </w:r>
      <w:r w:rsidRPr="00886950">
        <w:rPr>
          <w:rStyle w:val="HideTWBExt"/>
          <w:b w:val="0"/>
        </w:rPr>
        <w:t>&lt;/NumAm&gt;</w:t>
      </w:r>
    </w:p>
    <w:p w14:paraId="3FA0201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CFADBD4" w14:textId="77777777" w:rsidR="004B287C" w:rsidRPr="00886950" w:rsidRDefault="00773A56" w:rsidP="004B287C">
      <w:pPr>
        <w:pStyle w:val="NormalBold"/>
      </w:pPr>
      <w:r w:rsidRPr="00886950">
        <w:rPr>
          <w:rStyle w:val="HideTWBExt"/>
          <w:b w:val="0"/>
        </w:rPr>
        <w:t>&lt;Article&gt;</w:t>
      </w:r>
      <w:r w:rsidRPr="00886950">
        <w:t xml:space="preserve">Článok 42 – </w:t>
      </w:r>
      <w:r w:rsidRPr="00886950">
        <w:t>odsek 1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67E59A5" w14:textId="77777777" w:rsidTr="00ED63DD">
        <w:trPr>
          <w:jc w:val="center"/>
        </w:trPr>
        <w:tc>
          <w:tcPr>
            <w:tcW w:w="9752" w:type="dxa"/>
            <w:gridSpan w:val="2"/>
          </w:tcPr>
          <w:p w14:paraId="3ED041F0" w14:textId="77777777" w:rsidR="004B287C" w:rsidRPr="00886950" w:rsidRDefault="004B287C" w:rsidP="00ED63DD">
            <w:pPr>
              <w:keepNext/>
            </w:pPr>
          </w:p>
        </w:tc>
      </w:tr>
      <w:tr w:rsidR="00811A14" w:rsidRPr="00886950" w14:paraId="4F4AA295" w14:textId="77777777" w:rsidTr="00ED63DD">
        <w:trPr>
          <w:jc w:val="center"/>
        </w:trPr>
        <w:tc>
          <w:tcPr>
            <w:tcW w:w="4876" w:type="dxa"/>
          </w:tcPr>
          <w:p w14:paraId="4841F764" w14:textId="77777777" w:rsidR="004B287C" w:rsidRPr="00886950" w:rsidRDefault="00773A56" w:rsidP="00ED63DD">
            <w:pPr>
              <w:pStyle w:val="ColumnHeading"/>
              <w:keepNext/>
            </w:pPr>
            <w:r w:rsidRPr="00886950">
              <w:t>Text predložený Komisiou</w:t>
            </w:r>
          </w:p>
        </w:tc>
        <w:tc>
          <w:tcPr>
            <w:tcW w:w="4876" w:type="dxa"/>
          </w:tcPr>
          <w:p w14:paraId="25BC991D" w14:textId="77777777" w:rsidR="004B287C" w:rsidRPr="00886950" w:rsidRDefault="00773A56" w:rsidP="00ED63DD">
            <w:pPr>
              <w:pStyle w:val="ColumnHeading"/>
              <w:keepNext/>
            </w:pPr>
            <w:r w:rsidRPr="00886950">
              <w:t>Pozmeňujúci návrh</w:t>
            </w:r>
          </w:p>
        </w:tc>
      </w:tr>
      <w:tr w:rsidR="00811A14" w:rsidRPr="00886950" w14:paraId="4F284D11" w14:textId="77777777" w:rsidTr="00ED63DD">
        <w:trPr>
          <w:jc w:val="center"/>
        </w:trPr>
        <w:tc>
          <w:tcPr>
            <w:tcW w:w="4876" w:type="dxa"/>
          </w:tcPr>
          <w:p w14:paraId="7D4C1F0B" w14:textId="77777777" w:rsidR="004B287C" w:rsidRPr="00886950" w:rsidRDefault="00773A56" w:rsidP="00ED63DD">
            <w:pPr>
              <w:pStyle w:val="Normal6"/>
            </w:pPr>
            <w:r w:rsidRPr="00886950">
              <w:t>c.</w:t>
            </w:r>
            <w:r w:rsidRPr="00886950">
              <w:tab/>
              <w:t xml:space="preserve">potrebné zdroje a dostatočný počet spôsobilého personálu v členských štátoch na vykonávanie tohto nariadenia </w:t>
            </w:r>
            <w:r w:rsidRPr="00886950">
              <w:rPr>
                <w:b/>
                <w:bCs/>
                <w:i/>
                <w:iCs/>
              </w:rPr>
              <w:t>vrátane zaistenia</w:t>
            </w:r>
            <w:r w:rsidRPr="00886950">
              <w:t>,</w:t>
            </w:r>
          </w:p>
        </w:tc>
        <w:tc>
          <w:tcPr>
            <w:tcW w:w="4876" w:type="dxa"/>
          </w:tcPr>
          <w:p w14:paraId="6C4FDEEE" w14:textId="77777777" w:rsidR="004B287C" w:rsidRPr="00886950" w:rsidRDefault="00773A56" w:rsidP="00ED63DD">
            <w:pPr>
              <w:pStyle w:val="Normal6"/>
              <w:rPr>
                <w:szCs w:val="24"/>
              </w:rPr>
            </w:pPr>
            <w:r w:rsidRPr="00886950">
              <w:t>c.</w:t>
            </w:r>
            <w:r w:rsidRPr="00886950">
              <w:tab/>
              <w:t>potrebné zdroje a dostatočný počet spôsobilého personálu v členských štátoch na vykonávanie tohto nariadenia,</w:t>
            </w:r>
          </w:p>
        </w:tc>
      </w:tr>
    </w:tbl>
    <w:p w14:paraId="582161B6"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3AE6979" w14:textId="77777777" w:rsidR="004B287C" w:rsidRPr="00886950" w:rsidRDefault="00773A56" w:rsidP="004B287C">
      <w:r w:rsidRPr="00886950">
        <w:rPr>
          <w:rStyle w:val="HideTWBExt"/>
        </w:rPr>
        <w:t>&lt;/Amend&gt;</w:t>
      </w:r>
    </w:p>
    <w:p w14:paraId="2510FF15"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181</w:t>
      </w:r>
      <w:r w:rsidRPr="00886950">
        <w:rPr>
          <w:rStyle w:val="HideTWBExt"/>
          <w:b w:val="0"/>
        </w:rPr>
        <w:t>&lt;/NumAm&gt;</w:t>
      </w:r>
    </w:p>
    <w:p w14:paraId="18167DFB"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1EBC640" w14:textId="77777777" w:rsidR="004B287C" w:rsidRPr="00886950" w:rsidRDefault="00773A56" w:rsidP="004B287C">
      <w:pPr>
        <w:pStyle w:val="NormalBold"/>
      </w:pPr>
      <w:r w:rsidRPr="00886950">
        <w:rPr>
          <w:rStyle w:val="HideTWBExt"/>
          <w:b w:val="0"/>
        </w:rPr>
        <w:t>&lt;Article&gt;</w:t>
      </w:r>
      <w:r w:rsidRPr="00886950">
        <w:t>Článok 42 – odsek 1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0479532" w14:textId="77777777" w:rsidTr="00ED63DD">
        <w:trPr>
          <w:jc w:val="center"/>
        </w:trPr>
        <w:tc>
          <w:tcPr>
            <w:tcW w:w="9752" w:type="dxa"/>
            <w:gridSpan w:val="2"/>
          </w:tcPr>
          <w:p w14:paraId="3D214457" w14:textId="77777777" w:rsidR="004B287C" w:rsidRPr="00886950" w:rsidRDefault="004B287C" w:rsidP="00ED63DD">
            <w:pPr>
              <w:keepNext/>
            </w:pPr>
          </w:p>
        </w:tc>
      </w:tr>
      <w:tr w:rsidR="00811A14" w:rsidRPr="00886950" w14:paraId="4DE8DABE" w14:textId="77777777" w:rsidTr="00ED63DD">
        <w:trPr>
          <w:jc w:val="center"/>
        </w:trPr>
        <w:tc>
          <w:tcPr>
            <w:tcW w:w="4876" w:type="dxa"/>
          </w:tcPr>
          <w:p w14:paraId="153385F8"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74A736A9" w14:textId="77777777" w:rsidR="004B287C" w:rsidRPr="00886950" w:rsidRDefault="00773A56" w:rsidP="00ED63DD">
            <w:pPr>
              <w:pStyle w:val="ColumnHeading"/>
              <w:keepNext/>
            </w:pPr>
            <w:r w:rsidRPr="00886950">
              <w:t>Pozmeňujúci návrh</w:t>
            </w:r>
          </w:p>
        </w:tc>
      </w:tr>
      <w:tr w:rsidR="00811A14" w:rsidRPr="00886950" w14:paraId="1435C1AE" w14:textId="77777777" w:rsidTr="00ED63DD">
        <w:trPr>
          <w:jc w:val="center"/>
        </w:trPr>
        <w:tc>
          <w:tcPr>
            <w:tcW w:w="4876" w:type="dxa"/>
          </w:tcPr>
          <w:p w14:paraId="791C93D8" w14:textId="77777777" w:rsidR="004B287C" w:rsidRPr="00886950" w:rsidRDefault="00773A56" w:rsidP="00ED63DD">
            <w:pPr>
              <w:pStyle w:val="Normal6"/>
            </w:pPr>
            <w:r w:rsidRPr="00886950">
              <w:t>d.</w:t>
            </w:r>
            <w:r w:rsidRPr="00886950">
              <w:tab/>
              <w:t xml:space="preserve">digitálne systémy na riadenie návratu, readmisie </w:t>
            </w:r>
            <w:r w:rsidRPr="00886950">
              <w:rPr>
                <w:b/>
                <w:bCs/>
                <w:i/>
                <w:iCs/>
              </w:rPr>
              <w:t>a reintegrácie</w:t>
            </w:r>
            <w:r w:rsidRPr="00886950">
              <w:t xml:space="preserve"> štátnych príslušníkov tretích krajín,</w:t>
            </w:r>
          </w:p>
        </w:tc>
        <w:tc>
          <w:tcPr>
            <w:tcW w:w="4876" w:type="dxa"/>
          </w:tcPr>
          <w:p w14:paraId="5860CA17" w14:textId="77777777" w:rsidR="004B287C" w:rsidRPr="00886950" w:rsidRDefault="00773A56" w:rsidP="00ED63DD">
            <w:pPr>
              <w:pStyle w:val="Normal6"/>
              <w:rPr>
                <w:szCs w:val="24"/>
              </w:rPr>
            </w:pPr>
            <w:r w:rsidRPr="00886950">
              <w:t>d.</w:t>
            </w:r>
            <w:r w:rsidRPr="00886950">
              <w:tab/>
              <w:t xml:space="preserve">digitálne systémy na riadenie návratu </w:t>
            </w:r>
            <w:r w:rsidRPr="00886950">
              <w:rPr>
                <w:b/>
                <w:bCs/>
                <w:i/>
                <w:iCs/>
              </w:rPr>
              <w:t>a</w:t>
            </w:r>
            <w:r w:rsidRPr="00886950">
              <w:t xml:space="preserve"> readmisie štátnych príslušníkov tretích krajín,</w:t>
            </w:r>
          </w:p>
        </w:tc>
      </w:tr>
    </w:tbl>
    <w:p w14:paraId="6D53E43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666C7B4" w14:textId="77777777" w:rsidR="004B287C" w:rsidRPr="00886950" w:rsidRDefault="00773A56" w:rsidP="004B287C">
      <w:r w:rsidRPr="00886950">
        <w:rPr>
          <w:rStyle w:val="HideTWBExt"/>
        </w:rPr>
        <w:lastRenderedPageBreak/>
        <w:t>&lt;/Amend&gt;</w:t>
      </w:r>
    </w:p>
    <w:p w14:paraId="7008275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182</w:t>
      </w:r>
      <w:r w:rsidRPr="00886950">
        <w:rPr>
          <w:rStyle w:val="HideTWBExt"/>
          <w:b w:val="0"/>
        </w:rPr>
        <w:t>&lt;/NumAm&gt;</w:t>
      </w:r>
    </w:p>
    <w:p w14:paraId="03DB3F5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D194EDD" w14:textId="77777777" w:rsidR="004B287C" w:rsidRPr="00886950" w:rsidRDefault="00773A56" w:rsidP="004B287C">
      <w:pPr>
        <w:pStyle w:val="NormalBold"/>
      </w:pPr>
      <w:r w:rsidRPr="00886950">
        <w:rPr>
          <w:rStyle w:val="HideTWBExt"/>
          <w:b w:val="0"/>
        </w:rPr>
        <w:t>&lt;Article&gt;</w:t>
      </w:r>
      <w:r w:rsidRPr="00886950">
        <w:t>Článok 42 – odsek 1 – písmeno f</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70A55CE1" w14:textId="77777777" w:rsidTr="00ED63DD">
        <w:trPr>
          <w:jc w:val="center"/>
        </w:trPr>
        <w:tc>
          <w:tcPr>
            <w:tcW w:w="9752" w:type="dxa"/>
            <w:gridSpan w:val="2"/>
          </w:tcPr>
          <w:p w14:paraId="1EF3237E" w14:textId="77777777" w:rsidR="004B287C" w:rsidRPr="00886950" w:rsidRDefault="004B287C" w:rsidP="00ED63DD">
            <w:pPr>
              <w:keepNext/>
            </w:pPr>
          </w:p>
        </w:tc>
      </w:tr>
      <w:tr w:rsidR="00811A14" w:rsidRPr="00886950" w14:paraId="61E745DD" w14:textId="77777777" w:rsidTr="00ED63DD">
        <w:trPr>
          <w:jc w:val="center"/>
        </w:trPr>
        <w:tc>
          <w:tcPr>
            <w:tcW w:w="4876" w:type="dxa"/>
          </w:tcPr>
          <w:p w14:paraId="12E92837" w14:textId="77777777" w:rsidR="004B287C" w:rsidRPr="00886950" w:rsidRDefault="00773A56" w:rsidP="00ED63DD">
            <w:pPr>
              <w:pStyle w:val="ColumnHeading"/>
              <w:keepNext/>
            </w:pPr>
            <w:r w:rsidRPr="00886950">
              <w:t xml:space="preserve">Text predložený </w:t>
            </w:r>
            <w:r w:rsidRPr="00886950">
              <w:t>Komisiou</w:t>
            </w:r>
          </w:p>
        </w:tc>
        <w:tc>
          <w:tcPr>
            <w:tcW w:w="4876" w:type="dxa"/>
          </w:tcPr>
          <w:p w14:paraId="15B87EDB" w14:textId="77777777" w:rsidR="004B287C" w:rsidRPr="00886950" w:rsidRDefault="00773A56" w:rsidP="00ED63DD">
            <w:pPr>
              <w:pStyle w:val="ColumnHeading"/>
              <w:keepNext/>
            </w:pPr>
            <w:r w:rsidRPr="00886950">
              <w:t>Pozmeňujúci návrh</w:t>
            </w:r>
          </w:p>
        </w:tc>
      </w:tr>
      <w:tr w:rsidR="00811A14" w:rsidRPr="00886950" w14:paraId="532A1CC9" w14:textId="77777777" w:rsidTr="00ED63DD">
        <w:trPr>
          <w:jc w:val="center"/>
        </w:trPr>
        <w:tc>
          <w:tcPr>
            <w:tcW w:w="4876" w:type="dxa"/>
          </w:tcPr>
          <w:p w14:paraId="007012DE" w14:textId="77777777" w:rsidR="004B287C" w:rsidRPr="00886950" w:rsidRDefault="00773A56" w:rsidP="00ED63DD">
            <w:pPr>
              <w:pStyle w:val="Normal6"/>
            </w:pPr>
            <w:r w:rsidRPr="00886950">
              <w:t>f.</w:t>
            </w:r>
            <w:r w:rsidRPr="00886950">
              <w:tab/>
              <w:t xml:space="preserve">orgány, úrady a agentúry Únie, ktoré </w:t>
            </w:r>
            <w:r w:rsidRPr="00886950">
              <w:rPr>
                <w:b/>
                <w:bCs/>
                <w:i/>
                <w:iCs/>
              </w:rPr>
              <w:t>poskytujú</w:t>
            </w:r>
            <w:r w:rsidRPr="00886950">
              <w:t xml:space="preserve"> podporu podľa článku 43 ods. 4 a v súlade s ich príslušnými mandátmi.</w:t>
            </w:r>
          </w:p>
        </w:tc>
        <w:tc>
          <w:tcPr>
            <w:tcW w:w="4876" w:type="dxa"/>
          </w:tcPr>
          <w:p w14:paraId="6690917C" w14:textId="77777777" w:rsidR="004B287C" w:rsidRPr="00886950" w:rsidRDefault="00773A56" w:rsidP="00ED63DD">
            <w:pPr>
              <w:pStyle w:val="Normal6"/>
              <w:rPr>
                <w:szCs w:val="24"/>
              </w:rPr>
            </w:pPr>
            <w:r w:rsidRPr="00886950">
              <w:t>f.</w:t>
            </w:r>
            <w:r w:rsidRPr="00886950">
              <w:tab/>
            </w:r>
            <w:r w:rsidRPr="00886950">
              <w:rPr>
                <w:b/>
                <w:bCs/>
                <w:i/>
                <w:iCs/>
              </w:rPr>
              <w:t>finančná podpora zo strany Únie a operačná podpora zo strany</w:t>
            </w:r>
            <w:r w:rsidRPr="00886950">
              <w:t xml:space="preserve"> orgánov, úradov a agentúr Únie, </w:t>
            </w:r>
            <w:r w:rsidRPr="00886950">
              <w:rPr>
                <w:b/>
                <w:bCs/>
                <w:i/>
                <w:iCs/>
              </w:rPr>
              <w:t>najmä podpora agentúry Frontex,</w:t>
            </w:r>
            <w:r w:rsidRPr="00886950">
              <w:t xml:space="preserve"> podľa článku 43 ods. 4 a v súlade s ich príslušnými mandátmi.</w:t>
            </w:r>
          </w:p>
        </w:tc>
      </w:tr>
    </w:tbl>
    <w:p w14:paraId="119F2F0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2DCCC02" w14:textId="77777777" w:rsidR="004B287C" w:rsidRPr="00886950" w:rsidRDefault="00773A56" w:rsidP="004B287C">
      <w:r w:rsidRPr="00886950">
        <w:rPr>
          <w:rStyle w:val="HideTWBExt"/>
        </w:rPr>
        <w:t>&lt;/Amend&gt;</w:t>
      </w:r>
    </w:p>
    <w:p w14:paraId="0B8B2AB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183</w:t>
      </w:r>
      <w:r w:rsidRPr="00886950">
        <w:rPr>
          <w:rStyle w:val="HideTWBExt"/>
          <w:b w:val="0"/>
        </w:rPr>
        <w:t>&lt;/NumAm&gt;</w:t>
      </w:r>
    </w:p>
    <w:p w14:paraId="74F36F7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A08547E" w14:textId="77777777" w:rsidR="004B287C" w:rsidRPr="00886950" w:rsidRDefault="00773A56" w:rsidP="004B287C">
      <w:pPr>
        <w:pStyle w:val="NormalBold"/>
      </w:pPr>
      <w:r w:rsidRPr="00886950">
        <w:rPr>
          <w:rStyle w:val="HideTWBExt"/>
          <w:b w:val="0"/>
        </w:rPr>
        <w:t>&lt;Article&gt;</w:t>
      </w:r>
      <w:r w:rsidRPr="00886950">
        <w:t>Článok 42 – odsek 2</w:t>
      </w:r>
      <w:r w:rsidRPr="0088695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BA5569C" w14:textId="77777777" w:rsidTr="00F329E4">
        <w:trPr>
          <w:jc w:val="center"/>
        </w:trPr>
        <w:tc>
          <w:tcPr>
            <w:tcW w:w="9752" w:type="dxa"/>
            <w:gridSpan w:val="2"/>
          </w:tcPr>
          <w:p w14:paraId="6C9E3006" w14:textId="77777777" w:rsidR="004B287C" w:rsidRPr="00886950" w:rsidRDefault="004B287C" w:rsidP="00ED63DD">
            <w:pPr>
              <w:keepNext/>
            </w:pPr>
          </w:p>
        </w:tc>
      </w:tr>
      <w:tr w:rsidR="00811A14" w:rsidRPr="00886950" w14:paraId="6D1C3FE7" w14:textId="77777777" w:rsidTr="00F329E4">
        <w:trPr>
          <w:jc w:val="center"/>
        </w:trPr>
        <w:tc>
          <w:tcPr>
            <w:tcW w:w="4876" w:type="dxa"/>
          </w:tcPr>
          <w:p w14:paraId="60F85F09"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3362B73C" w14:textId="77777777" w:rsidR="004B287C" w:rsidRPr="00886950" w:rsidRDefault="00773A56" w:rsidP="00ED63DD">
            <w:pPr>
              <w:pStyle w:val="ColumnHeading"/>
              <w:keepNext/>
            </w:pPr>
            <w:r w:rsidRPr="00886950">
              <w:t>Pozmeňujúci návrh</w:t>
            </w:r>
          </w:p>
        </w:tc>
      </w:tr>
      <w:tr w:rsidR="00811A14" w:rsidRPr="00886950" w14:paraId="201CDE2B" w14:textId="77777777" w:rsidTr="00F329E4">
        <w:trPr>
          <w:jc w:val="center"/>
        </w:trPr>
        <w:tc>
          <w:tcPr>
            <w:tcW w:w="4876" w:type="dxa"/>
          </w:tcPr>
          <w:p w14:paraId="6FCC6937" w14:textId="77777777" w:rsidR="004B287C" w:rsidRPr="00886950" w:rsidRDefault="00773A56" w:rsidP="00ED63DD">
            <w:pPr>
              <w:pStyle w:val="Normal6"/>
            </w:pPr>
            <w:r w:rsidRPr="00886950">
              <w:t>2.</w:t>
            </w:r>
            <w:r w:rsidRPr="00886950">
              <w:tab/>
            </w:r>
            <w:r w:rsidRPr="00886950">
              <w:t xml:space="preserve">Únia a členské štáty určia spoločné priority v oblasti návratu, readmisie a reintegrácie a zabezpečia potrebné nadväzujúce opatrenia, pričom zohľadnia európsku stratégiu v oblasti riadenia azylu a migrácie prijatú podľa článku 8 nariadenia (EÚ) 2024/1351, vykonávanie konania o návrate na hraniciach podľa nariadenia (EÚ) </w:t>
            </w:r>
            <w:r w:rsidRPr="00886950">
              <w:rPr>
                <w:b/>
                <w:bCs/>
                <w:i/>
                <w:iCs/>
              </w:rPr>
              <w:t>2024/1351</w:t>
            </w:r>
            <w:r w:rsidRPr="00886950">
              <w:t xml:space="preserve">, posúdenie úrovne spolupráce tretích krajín s členskými štátmi v oblasti readmisie v súlade s článkom 25a nariadenia </w:t>
            </w:r>
            <w:r w:rsidRPr="00886950">
              <w:rPr>
                <w:b/>
                <w:bCs/>
                <w:i/>
                <w:iCs/>
              </w:rPr>
              <w:t>Európskeho parlamentu a Rady</w:t>
            </w:r>
            <w:r w:rsidRPr="00886950">
              <w:rPr>
                <w:b/>
                <w:bCs/>
                <w:i/>
                <w:iCs/>
                <w:vertAlign w:val="superscript"/>
              </w:rPr>
              <w:t>32</w:t>
            </w:r>
            <w:r w:rsidRPr="00886950">
              <w:t xml:space="preserve"> (ES) č. 810/2009 a readmisné nás</w:t>
            </w:r>
            <w:r w:rsidRPr="00886950">
              <w:t>troje Únie a akýkoľvek iný nástroj Únie relevantný pre spoluprácu v oblasti readmisie.</w:t>
            </w:r>
          </w:p>
        </w:tc>
        <w:tc>
          <w:tcPr>
            <w:tcW w:w="4876" w:type="dxa"/>
          </w:tcPr>
          <w:p w14:paraId="0FED5D31" w14:textId="77777777" w:rsidR="004B287C" w:rsidRPr="00886950" w:rsidRDefault="00773A56" w:rsidP="00ED63DD">
            <w:pPr>
              <w:pStyle w:val="Normal6"/>
              <w:rPr>
                <w:szCs w:val="24"/>
              </w:rPr>
            </w:pPr>
            <w:r w:rsidRPr="00886950">
              <w:t>2.</w:t>
            </w:r>
            <w:r w:rsidRPr="00886950">
              <w:tab/>
              <w:t xml:space="preserve">Únia a členské štáty určia spoločné priority v oblasti návratu, readmisie a reintegrácie a zabezpečia potrebné nadväzujúce opatrenia, pričom zohľadnia európsku stratégiu v oblasti riadenia azylu a migrácie prijatú podľa článku 8 nariadenia (EÚ) 2024/1351, vykonávanie konania o návrate na hraniciach podľa nariadenia (EÚ) </w:t>
            </w:r>
            <w:r w:rsidRPr="00886950">
              <w:rPr>
                <w:b/>
                <w:bCs/>
                <w:i/>
                <w:iCs/>
              </w:rPr>
              <w:t>2024/1349</w:t>
            </w:r>
            <w:r w:rsidRPr="00886950">
              <w:t>, posúdenie úrovne spolupráce tretích krajín s členskými štátmi v oblasti readmisie v súlade s článkom 25a nariadenia (ES) č. 810/2009 a readmisné nástroje Únie a akýkoľvek iný nás</w:t>
            </w:r>
            <w:r w:rsidRPr="00886950">
              <w:t>troj Únie relevantný pre spoluprácu v oblasti readmisie.</w:t>
            </w:r>
          </w:p>
        </w:tc>
      </w:tr>
      <w:tr w:rsidR="00811A14" w:rsidRPr="00886950" w14:paraId="7A7333C0" w14:textId="77777777" w:rsidTr="00F329E4">
        <w:trPr>
          <w:jc w:val="center"/>
        </w:trPr>
        <w:tc>
          <w:tcPr>
            <w:tcW w:w="4876" w:type="dxa"/>
          </w:tcPr>
          <w:p w14:paraId="0E83E866" w14:textId="77777777" w:rsidR="004B287C" w:rsidRPr="00886950" w:rsidRDefault="00773A56" w:rsidP="00ED63DD">
            <w:pPr>
              <w:pStyle w:val="Normal6"/>
            </w:pPr>
            <w:r w:rsidRPr="00886950">
              <w:t>__________________</w:t>
            </w:r>
          </w:p>
        </w:tc>
        <w:tc>
          <w:tcPr>
            <w:tcW w:w="4876" w:type="dxa"/>
          </w:tcPr>
          <w:p w14:paraId="75773D2F" w14:textId="77777777" w:rsidR="004B287C" w:rsidRPr="00886950" w:rsidRDefault="004B287C" w:rsidP="00ED63DD">
            <w:pPr>
              <w:pStyle w:val="Normal6"/>
              <w:rPr>
                <w:szCs w:val="24"/>
              </w:rPr>
            </w:pPr>
          </w:p>
        </w:tc>
      </w:tr>
      <w:tr w:rsidR="00811A14" w:rsidRPr="00886950" w14:paraId="0EB66771" w14:textId="77777777" w:rsidTr="00F329E4">
        <w:trPr>
          <w:jc w:val="center"/>
        </w:trPr>
        <w:tc>
          <w:tcPr>
            <w:tcW w:w="4876" w:type="dxa"/>
          </w:tcPr>
          <w:p w14:paraId="30953A5F" w14:textId="77777777" w:rsidR="004B287C" w:rsidRPr="00886950" w:rsidRDefault="00773A56" w:rsidP="00ED63DD">
            <w:pPr>
              <w:pStyle w:val="Normal6"/>
              <w:rPr>
                <w:b/>
                <w:bCs/>
                <w:i/>
                <w:iCs/>
              </w:rPr>
            </w:pPr>
            <w:r w:rsidRPr="00886950">
              <w:rPr>
                <w:b/>
                <w:i/>
                <w:vertAlign w:val="superscript"/>
              </w:rPr>
              <w:t>32</w:t>
            </w:r>
            <w:r w:rsidRPr="00886950">
              <w:rPr>
                <w:b/>
                <w:i/>
              </w:rPr>
              <w:t xml:space="preserve"> Nariadenie Európskeho parlamentu a Rady (ES) č. 810/2009 z 13. júla 2009, ktorým sa ustanovuje vízový kódex Spoločenstva (vízový kódex) (Ú. v. EÚ L 243, 15.9.2009, s. 1, ELI: http://data.europa.eu/eli/reg/2009/810/oj).</w:t>
            </w:r>
          </w:p>
        </w:tc>
        <w:tc>
          <w:tcPr>
            <w:tcW w:w="4876" w:type="dxa"/>
          </w:tcPr>
          <w:p w14:paraId="67ED1E75" w14:textId="77777777" w:rsidR="004B287C" w:rsidRPr="00886950" w:rsidRDefault="004B287C" w:rsidP="00ED63DD">
            <w:pPr>
              <w:pStyle w:val="Normal6"/>
              <w:rPr>
                <w:szCs w:val="24"/>
              </w:rPr>
            </w:pPr>
          </w:p>
        </w:tc>
      </w:tr>
    </w:tbl>
    <w:p w14:paraId="06AB13F9"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C29FA97" w14:textId="77777777" w:rsidR="004B287C" w:rsidRPr="00886950" w:rsidRDefault="00773A56" w:rsidP="004B287C">
      <w:r w:rsidRPr="00886950">
        <w:rPr>
          <w:rStyle w:val="HideTWBExt"/>
        </w:rPr>
        <w:t>&lt;/Amend&gt;</w:t>
      </w:r>
    </w:p>
    <w:p w14:paraId="217F697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184</w:t>
      </w:r>
      <w:r w:rsidRPr="00886950">
        <w:rPr>
          <w:rStyle w:val="HideTWBExt"/>
          <w:b w:val="0"/>
        </w:rPr>
        <w:t>&lt;/NumAm&gt;</w:t>
      </w:r>
    </w:p>
    <w:p w14:paraId="2FFDE8C0" w14:textId="77777777" w:rsidR="004B287C" w:rsidRPr="00886950" w:rsidRDefault="00773A56" w:rsidP="004B287C">
      <w:pPr>
        <w:pStyle w:val="NormalBold12b"/>
        <w:keepNext/>
      </w:pPr>
      <w:r w:rsidRPr="00886950">
        <w:rPr>
          <w:rStyle w:val="HideTWBExt"/>
          <w:b w:val="0"/>
        </w:rPr>
        <w:t>&lt;DocAmend&gt;</w:t>
      </w:r>
      <w:r w:rsidRPr="00886950">
        <w:t xml:space="preserve">Návrh </w:t>
      </w:r>
      <w:r w:rsidRPr="00886950">
        <w:t>nariadenia</w:t>
      </w:r>
      <w:r w:rsidRPr="00886950">
        <w:rPr>
          <w:rStyle w:val="HideTWBExt"/>
          <w:b w:val="0"/>
        </w:rPr>
        <w:t>&lt;/DocAmend&gt;</w:t>
      </w:r>
    </w:p>
    <w:p w14:paraId="3AD6E485" w14:textId="77777777" w:rsidR="004B287C" w:rsidRPr="00886950" w:rsidRDefault="00773A56" w:rsidP="004B287C">
      <w:pPr>
        <w:pStyle w:val="NormalBold"/>
      </w:pPr>
      <w:r w:rsidRPr="00886950">
        <w:rPr>
          <w:rStyle w:val="HideTWBExt"/>
          <w:b w:val="0"/>
        </w:rPr>
        <w:t>&lt;Article&gt;</w:t>
      </w:r>
      <w:r w:rsidRPr="00886950">
        <w:t>Článok 42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4ECE7EA" w14:textId="77777777" w:rsidTr="00ED63DD">
        <w:trPr>
          <w:jc w:val="center"/>
        </w:trPr>
        <w:tc>
          <w:tcPr>
            <w:tcW w:w="9752" w:type="dxa"/>
            <w:gridSpan w:val="2"/>
          </w:tcPr>
          <w:p w14:paraId="610982D4" w14:textId="77777777" w:rsidR="004B287C" w:rsidRPr="00886950" w:rsidRDefault="004B287C" w:rsidP="00ED63DD">
            <w:pPr>
              <w:keepNext/>
            </w:pPr>
          </w:p>
        </w:tc>
      </w:tr>
      <w:tr w:rsidR="00811A14" w:rsidRPr="00886950" w14:paraId="4FA488A2" w14:textId="77777777" w:rsidTr="00ED63DD">
        <w:trPr>
          <w:jc w:val="center"/>
        </w:trPr>
        <w:tc>
          <w:tcPr>
            <w:tcW w:w="4876" w:type="dxa"/>
          </w:tcPr>
          <w:p w14:paraId="4F89E13C" w14:textId="77777777" w:rsidR="004B287C" w:rsidRPr="00886950" w:rsidRDefault="00773A56" w:rsidP="00ED63DD">
            <w:pPr>
              <w:pStyle w:val="ColumnHeading"/>
              <w:keepNext/>
            </w:pPr>
            <w:r w:rsidRPr="00886950">
              <w:t>Text predložený Komisiou</w:t>
            </w:r>
          </w:p>
        </w:tc>
        <w:tc>
          <w:tcPr>
            <w:tcW w:w="4876" w:type="dxa"/>
          </w:tcPr>
          <w:p w14:paraId="7792A3D8" w14:textId="77777777" w:rsidR="004B287C" w:rsidRPr="00886950" w:rsidRDefault="00773A56" w:rsidP="00ED63DD">
            <w:pPr>
              <w:pStyle w:val="ColumnHeading"/>
              <w:keepNext/>
            </w:pPr>
            <w:r w:rsidRPr="00886950">
              <w:t>Pozmeňujúci návrh</w:t>
            </w:r>
          </w:p>
        </w:tc>
      </w:tr>
      <w:tr w:rsidR="00811A14" w:rsidRPr="00886950" w14:paraId="167E6E92" w14:textId="77777777" w:rsidTr="00ED63DD">
        <w:trPr>
          <w:jc w:val="center"/>
        </w:trPr>
        <w:tc>
          <w:tcPr>
            <w:tcW w:w="4876" w:type="dxa"/>
          </w:tcPr>
          <w:p w14:paraId="761A8FBB" w14:textId="77777777" w:rsidR="004B287C" w:rsidRPr="00886950" w:rsidRDefault="00773A56" w:rsidP="00ED63DD">
            <w:pPr>
              <w:pStyle w:val="Normal6"/>
            </w:pPr>
            <w:r w:rsidRPr="00886950">
              <w:t>3.</w:t>
            </w:r>
            <w:r w:rsidRPr="00886950">
              <w:tab/>
              <w:t>Únia a členské štáty zabezpečujú lojálnu spoluprácu a úzku koordináciu medzi príslušnými orgánmi a medzi Úniou a členskými štátmi,</w:t>
            </w:r>
            <w:r w:rsidRPr="00886950">
              <w:rPr>
                <w:b/>
                <w:bCs/>
                <w:i/>
                <w:iCs/>
              </w:rPr>
              <w:t xml:space="preserve"> ako aj synergiu medzi vnútornými a vonkajšími zložkami,</w:t>
            </w:r>
            <w:r w:rsidRPr="00886950">
              <w:t xml:space="preserve"> pričom zohľadňujú ich spoločný záujem na účinnom fungovaní politík Únie v oblasti riadenia azylu a migrácie.</w:t>
            </w:r>
          </w:p>
        </w:tc>
        <w:tc>
          <w:tcPr>
            <w:tcW w:w="4876" w:type="dxa"/>
          </w:tcPr>
          <w:p w14:paraId="7408F3D0" w14:textId="77777777" w:rsidR="004B287C" w:rsidRPr="00886950" w:rsidRDefault="00773A56" w:rsidP="00ED63DD">
            <w:pPr>
              <w:pStyle w:val="Normal6"/>
              <w:rPr>
                <w:szCs w:val="24"/>
              </w:rPr>
            </w:pPr>
            <w:r w:rsidRPr="00886950">
              <w:t>3.</w:t>
            </w:r>
            <w:r w:rsidRPr="00886950">
              <w:tab/>
              <w:t>Únia a členské štáty zabezpečujú lojálnu spoluprácu a úzku koordináciu medzi príslušnými orgánmi a medzi Úniou a členskými štátmi, pričom zohľadňujú ich spoločný záujem na účinnom fungovaní politík Únie v oblasti riadenia azylu a migrácie.</w:t>
            </w:r>
          </w:p>
        </w:tc>
      </w:tr>
    </w:tbl>
    <w:p w14:paraId="0B64A232"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EAF12C2" w14:textId="77777777" w:rsidR="004B287C" w:rsidRPr="00886950" w:rsidRDefault="00773A56" w:rsidP="004B287C">
      <w:r w:rsidRPr="00886950">
        <w:rPr>
          <w:rStyle w:val="HideTWBExt"/>
        </w:rPr>
        <w:t>&lt;/Amend&gt;</w:t>
      </w:r>
    </w:p>
    <w:p w14:paraId="0D6F77F8"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185</w:t>
      </w:r>
      <w:r w:rsidRPr="00886950">
        <w:rPr>
          <w:rStyle w:val="HideTWBExt"/>
          <w:b w:val="0"/>
        </w:rPr>
        <w:t>&lt;/NumAm&gt;</w:t>
      </w:r>
    </w:p>
    <w:p w14:paraId="085A104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22E5912" w14:textId="77777777" w:rsidR="004B287C" w:rsidRPr="00886950" w:rsidRDefault="00773A56" w:rsidP="004B287C">
      <w:pPr>
        <w:pStyle w:val="NormalBold"/>
      </w:pPr>
      <w:r w:rsidRPr="00886950">
        <w:rPr>
          <w:rStyle w:val="HideTWBExt"/>
          <w:b w:val="0"/>
        </w:rPr>
        <w:t>&lt;Article&gt;</w:t>
      </w:r>
      <w:r w:rsidRPr="00886950">
        <w:t>Článok 43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0D60FFF3" w14:textId="77777777" w:rsidTr="00ED63DD">
        <w:trPr>
          <w:jc w:val="center"/>
        </w:trPr>
        <w:tc>
          <w:tcPr>
            <w:tcW w:w="9752" w:type="dxa"/>
            <w:gridSpan w:val="2"/>
          </w:tcPr>
          <w:p w14:paraId="471BB7A5" w14:textId="77777777" w:rsidR="004B287C" w:rsidRPr="00886950" w:rsidRDefault="004B287C" w:rsidP="00ED63DD">
            <w:pPr>
              <w:keepNext/>
            </w:pPr>
          </w:p>
        </w:tc>
      </w:tr>
      <w:tr w:rsidR="00811A14" w:rsidRPr="00886950" w14:paraId="2CE1B9CB" w14:textId="77777777" w:rsidTr="00ED63DD">
        <w:trPr>
          <w:jc w:val="center"/>
        </w:trPr>
        <w:tc>
          <w:tcPr>
            <w:tcW w:w="4876" w:type="dxa"/>
          </w:tcPr>
          <w:p w14:paraId="5D47D0F0" w14:textId="77777777" w:rsidR="004B287C" w:rsidRPr="00886950" w:rsidRDefault="00773A56" w:rsidP="00ED63DD">
            <w:pPr>
              <w:pStyle w:val="ColumnHeading"/>
              <w:keepNext/>
            </w:pPr>
            <w:r w:rsidRPr="00886950">
              <w:t>Text predložený Komisiou</w:t>
            </w:r>
          </w:p>
        </w:tc>
        <w:tc>
          <w:tcPr>
            <w:tcW w:w="4876" w:type="dxa"/>
          </w:tcPr>
          <w:p w14:paraId="272761DA" w14:textId="77777777" w:rsidR="004B287C" w:rsidRPr="00886950" w:rsidRDefault="00773A56" w:rsidP="00ED63DD">
            <w:pPr>
              <w:pStyle w:val="ColumnHeading"/>
              <w:keepNext/>
            </w:pPr>
            <w:r w:rsidRPr="00886950">
              <w:t>Pozmeňujúci návrh</w:t>
            </w:r>
          </w:p>
        </w:tc>
      </w:tr>
      <w:tr w:rsidR="00811A14" w:rsidRPr="00886950" w14:paraId="04CD977A" w14:textId="77777777" w:rsidTr="00ED63DD">
        <w:trPr>
          <w:jc w:val="center"/>
        </w:trPr>
        <w:tc>
          <w:tcPr>
            <w:tcW w:w="4876" w:type="dxa"/>
          </w:tcPr>
          <w:p w14:paraId="6AA1732A" w14:textId="77777777" w:rsidR="004B287C" w:rsidRPr="00886950" w:rsidRDefault="00773A56" w:rsidP="00ED63DD">
            <w:pPr>
              <w:pStyle w:val="Normal6"/>
            </w:pPr>
            <w:r w:rsidRPr="00886950">
              <w:t>2.</w:t>
            </w:r>
            <w:r w:rsidRPr="00886950">
              <w:tab/>
              <w:t xml:space="preserve">Každý členský štát pridelí príslušným orgánom potrebné zdroje vrátane primerane vyškoleného personálu, ktorý dostal usmernenia na plnenie </w:t>
            </w:r>
            <w:r w:rsidRPr="00886950">
              <w:t>svojich povinností stanovených v tomto nariadení.</w:t>
            </w:r>
          </w:p>
        </w:tc>
        <w:tc>
          <w:tcPr>
            <w:tcW w:w="4876" w:type="dxa"/>
          </w:tcPr>
          <w:p w14:paraId="4ECC0AF7" w14:textId="77777777" w:rsidR="004B287C" w:rsidRPr="00886950" w:rsidRDefault="00773A56" w:rsidP="00ED63DD">
            <w:pPr>
              <w:pStyle w:val="Normal6"/>
              <w:rPr>
                <w:szCs w:val="24"/>
              </w:rPr>
            </w:pPr>
            <w:r w:rsidRPr="00886950">
              <w:t>2.</w:t>
            </w:r>
            <w:r w:rsidRPr="00886950">
              <w:tab/>
              <w:t>Každý členský štát pridelí príslušným orgánom potrebné zdroje vrátane primerane vyškoleného personálu, ktorý dostal usmernenia na plnenie svojich povinností stanovených v tomto nariadení</w:t>
            </w:r>
            <w:r w:rsidRPr="00886950">
              <w:rPr>
                <w:b/>
                <w:bCs/>
                <w:i/>
                <w:iCs/>
              </w:rPr>
              <w:t>, ako aj dostatočné zdroje na rozvoj plnohodnotných digitálnych systémov na riadenie návratu, readmisie a reintegrácie štátnych príslušníkov tretích krajín podľa článku 42 ods. 1d</w:t>
            </w:r>
            <w:r w:rsidRPr="00886950">
              <w:t>.</w:t>
            </w:r>
          </w:p>
        </w:tc>
      </w:tr>
    </w:tbl>
    <w:p w14:paraId="5E38CC7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40873A1" w14:textId="77777777" w:rsidR="004B287C" w:rsidRPr="00886950" w:rsidRDefault="00773A56" w:rsidP="004B287C">
      <w:r w:rsidRPr="00886950">
        <w:rPr>
          <w:rStyle w:val="HideTWBExt"/>
        </w:rPr>
        <w:t>&lt;/Amend&gt;</w:t>
      </w:r>
    </w:p>
    <w:p w14:paraId="1348BA23"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186</w:t>
      </w:r>
      <w:r w:rsidRPr="00886950">
        <w:rPr>
          <w:rStyle w:val="HideTWBExt"/>
          <w:b w:val="0"/>
        </w:rPr>
        <w:t>&lt;/NumAm&gt;</w:t>
      </w:r>
    </w:p>
    <w:p w14:paraId="6819919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37F3A653" w14:textId="77777777" w:rsidR="004B287C" w:rsidRPr="00886950" w:rsidRDefault="00773A56" w:rsidP="004B287C">
      <w:pPr>
        <w:pStyle w:val="NormalBold"/>
      </w:pPr>
      <w:r w:rsidRPr="00886950">
        <w:rPr>
          <w:rStyle w:val="HideTWBExt"/>
          <w:b w:val="0"/>
        </w:rPr>
        <w:t>&lt;Article&gt;</w:t>
      </w:r>
      <w:r w:rsidRPr="00886950">
        <w:t>Článok 43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CB22CDA" w14:textId="77777777" w:rsidTr="00ED63DD">
        <w:trPr>
          <w:jc w:val="center"/>
        </w:trPr>
        <w:tc>
          <w:tcPr>
            <w:tcW w:w="9752" w:type="dxa"/>
            <w:gridSpan w:val="2"/>
          </w:tcPr>
          <w:p w14:paraId="19408EC7" w14:textId="77777777" w:rsidR="004B287C" w:rsidRPr="00886950" w:rsidRDefault="004B287C" w:rsidP="00ED63DD">
            <w:pPr>
              <w:keepNext/>
            </w:pPr>
          </w:p>
        </w:tc>
      </w:tr>
      <w:tr w:rsidR="00811A14" w:rsidRPr="00886950" w14:paraId="5AB01CAD" w14:textId="77777777" w:rsidTr="00ED63DD">
        <w:trPr>
          <w:jc w:val="center"/>
        </w:trPr>
        <w:tc>
          <w:tcPr>
            <w:tcW w:w="4876" w:type="dxa"/>
          </w:tcPr>
          <w:p w14:paraId="3A6F88C1" w14:textId="77777777" w:rsidR="004B287C" w:rsidRPr="00886950" w:rsidRDefault="00773A56" w:rsidP="00ED63DD">
            <w:pPr>
              <w:pStyle w:val="ColumnHeading"/>
              <w:keepNext/>
            </w:pPr>
            <w:r w:rsidRPr="00886950">
              <w:t>Text predložený Komisiou</w:t>
            </w:r>
          </w:p>
        </w:tc>
        <w:tc>
          <w:tcPr>
            <w:tcW w:w="4876" w:type="dxa"/>
          </w:tcPr>
          <w:p w14:paraId="63DE1A9E" w14:textId="77777777" w:rsidR="004B287C" w:rsidRPr="00886950" w:rsidRDefault="00773A56" w:rsidP="00ED63DD">
            <w:pPr>
              <w:pStyle w:val="ColumnHeading"/>
              <w:keepNext/>
            </w:pPr>
            <w:r w:rsidRPr="00886950">
              <w:t>Pozmeňujúci návrh</w:t>
            </w:r>
          </w:p>
        </w:tc>
      </w:tr>
      <w:tr w:rsidR="00811A14" w:rsidRPr="00886950" w14:paraId="779BF1B2" w14:textId="77777777" w:rsidTr="00ED63DD">
        <w:trPr>
          <w:jc w:val="center"/>
        </w:trPr>
        <w:tc>
          <w:tcPr>
            <w:tcW w:w="4876" w:type="dxa"/>
          </w:tcPr>
          <w:p w14:paraId="31490DA9" w14:textId="77777777" w:rsidR="004B287C" w:rsidRPr="00886950" w:rsidRDefault="00773A56" w:rsidP="00ED63DD">
            <w:pPr>
              <w:pStyle w:val="Normal6"/>
            </w:pPr>
            <w:r w:rsidRPr="00886950">
              <w:t>3.</w:t>
            </w:r>
            <w:r w:rsidRPr="00886950">
              <w:tab/>
              <w:t xml:space="preserve">Členské štáty zabezpečia dostatočnú úroveň kapacít na zaistenie, pričom zohľadnia skutočné potreby a očakávané </w:t>
            </w:r>
            <w:r w:rsidRPr="00886950">
              <w:t>návraty v nasledujúcich 12 mesiacoch, aby sa dosiahla dobrá pripravenosť systémov a plánovania pre prípad nepredvídaných udalostí podľa článku 7 nariadenia (EÚ) 2024/1351.</w:t>
            </w:r>
          </w:p>
        </w:tc>
        <w:tc>
          <w:tcPr>
            <w:tcW w:w="4876" w:type="dxa"/>
          </w:tcPr>
          <w:p w14:paraId="5A9DED0D" w14:textId="77777777" w:rsidR="004B287C" w:rsidRPr="00886950" w:rsidRDefault="00773A56" w:rsidP="00ED63DD">
            <w:pPr>
              <w:pStyle w:val="Normal6"/>
              <w:rPr>
                <w:szCs w:val="24"/>
              </w:rPr>
            </w:pPr>
            <w:r w:rsidRPr="00886950">
              <w:t>3.</w:t>
            </w:r>
            <w:r w:rsidRPr="00886950">
              <w:tab/>
              <w:t xml:space="preserve">Členské štáty zabezpečia </w:t>
            </w:r>
            <w:r w:rsidRPr="00886950">
              <w:rPr>
                <w:b/>
                <w:bCs/>
                <w:i/>
                <w:iCs/>
              </w:rPr>
              <w:t>dostatočné ľudské a finančné zdroje na zabezpečenie alternatív k zaisteniu, ako aj</w:t>
            </w:r>
            <w:r w:rsidRPr="00886950">
              <w:rPr>
                <w:b/>
                <w:bCs/>
              </w:rPr>
              <w:t xml:space="preserve"> </w:t>
            </w:r>
            <w:r w:rsidRPr="00886950">
              <w:t>dostatočnú úroveň kapacít na zaistenie, pričom zohľadnia skutočné potreby a očakávané návraty v nasledujúcich 12 mesiacoch, aby sa dosiahla dobrá pripravenosť systémov a plánovania pre prípad nepredvídaných udalostí podľa článku 7 nariadenia (EÚ) 2024/1351.</w:t>
            </w:r>
          </w:p>
        </w:tc>
      </w:tr>
    </w:tbl>
    <w:p w14:paraId="34944209"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6B61D3A" w14:textId="77777777" w:rsidR="004B287C" w:rsidRPr="00886950" w:rsidRDefault="00773A56" w:rsidP="004B287C">
      <w:r w:rsidRPr="00886950">
        <w:rPr>
          <w:rStyle w:val="HideTWBExt"/>
        </w:rPr>
        <w:t>&lt;/Amend&gt;</w:t>
      </w:r>
    </w:p>
    <w:p w14:paraId="038BF84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187</w:t>
      </w:r>
      <w:r w:rsidRPr="00886950">
        <w:rPr>
          <w:rStyle w:val="HideTWBExt"/>
          <w:b w:val="0"/>
        </w:rPr>
        <w:t>&lt;/NumAm&gt;</w:t>
      </w:r>
    </w:p>
    <w:p w14:paraId="2BBFF30A"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DDB9228" w14:textId="77777777" w:rsidR="004B287C" w:rsidRPr="00886950" w:rsidRDefault="00773A56" w:rsidP="004B287C">
      <w:pPr>
        <w:pStyle w:val="NormalBold"/>
      </w:pPr>
      <w:r w:rsidRPr="00886950">
        <w:rPr>
          <w:rStyle w:val="HideTWBExt"/>
          <w:b w:val="0"/>
        </w:rPr>
        <w:t>&lt;Article&gt;</w:t>
      </w:r>
      <w:r w:rsidRPr="00886950">
        <w:t>Článok 44 – odsek 1 – písmeno c</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D7CDFD7" w14:textId="77777777" w:rsidTr="00ED63DD">
        <w:trPr>
          <w:jc w:val="center"/>
        </w:trPr>
        <w:tc>
          <w:tcPr>
            <w:tcW w:w="9752" w:type="dxa"/>
            <w:gridSpan w:val="2"/>
          </w:tcPr>
          <w:p w14:paraId="6B830C54" w14:textId="77777777" w:rsidR="004B287C" w:rsidRPr="00886950" w:rsidRDefault="004B287C" w:rsidP="00ED63DD">
            <w:pPr>
              <w:keepNext/>
            </w:pPr>
          </w:p>
        </w:tc>
      </w:tr>
      <w:tr w:rsidR="00811A14" w:rsidRPr="00886950" w14:paraId="640D2FFC" w14:textId="77777777" w:rsidTr="00ED63DD">
        <w:trPr>
          <w:jc w:val="center"/>
        </w:trPr>
        <w:tc>
          <w:tcPr>
            <w:tcW w:w="4876" w:type="dxa"/>
          </w:tcPr>
          <w:p w14:paraId="5AA3EF2E" w14:textId="77777777" w:rsidR="004B287C" w:rsidRPr="00886950" w:rsidRDefault="00773A56" w:rsidP="00ED63DD">
            <w:pPr>
              <w:pStyle w:val="ColumnHeading"/>
              <w:keepNext/>
            </w:pPr>
            <w:r w:rsidRPr="00886950">
              <w:t>Text predložený Komisiou</w:t>
            </w:r>
          </w:p>
        </w:tc>
        <w:tc>
          <w:tcPr>
            <w:tcW w:w="4876" w:type="dxa"/>
          </w:tcPr>
          <w:p w14:paraId="5E1B9AC4" w14:textId="77777777" w:rsidR="004B287C" w:rsidRPr="00886950" w:rsidRDefault="00773A56" w:rsidP="00ED63DD">
            <w:pPr>
              <w:pStyle w:val="ColumnHeading"/>
              <w:keepNext/>
            </w:pPr>
            <w:r w:rsidRPr="00886950">
              <w:t>Pozmeňujúci návrh</w:t>
            </w:r>
          </w:p>
        </w:tc>
      </w:tr>
      <w:tr w:rsidR="00811A14" w:rsidRPr="00886950" w14:paraId="6BCD5832" w14:textId="77777777" w:rsidTr="00ED63DD">
        <w:trPr>
          <w:jc w:val="center"/>
        </w:trPr>
        <w:tc>
          <w:tcPr>
            <w:tcW w:w="4876" w:type="dxa"/>
          </w:tcPr>
          <w:p w14:paraId="68F6CE21" w14:textId="77777777" w:rsidR="004B287C" w:rsidRPr="00886950" w:rsidRDefault="00773A56" w:rsidP="00ED63DD">
            <w:pPr>
              <w:pStyle w:val="Normal6"/>
            </w:pPr>
            <w:r w:rsidRPr="00886950">
              <w:t>c.</w:t>
            </w:r>
            <w:r w:rsidRPr="00886950">
              <w:tab/>
            </w:r>
            <w:r w:rsidRPr="00886950">
              <w:t>vedenie alebo podpora politického dialógu a výmen s orgánmi tretích krajín na účely uľahčenia readmisie;</w:t>
            </w:r>
          </w:p>
        </w:tc>
        <w:tc>
          <w:tcPr>
            <w:tcW w:w="4876" w:type="dxa"/>
          </w:tcPr>
          <w:p w14:paraId="5F4EC44B" w14:textId="77777777" w:rsidR="004B287C" w:rsidRPr="00886950" w:rsidRDefault="00773A56" w:rsidP="00ED63DD">
            <w:pPr>
              <w:pStyle w:val="Normal6"/>
              <w:rPr>
                <w:szCs w:val="24"/>
              </w:rPr>
            </w:pPr>
            <w:r w:rsidRPr="00886950">
              <w:t>c.</w:t>
            </w:r>
            <w:r w:rsidRPr="00886950">
              <w:tab/>
              <w:t>vedenie alebo podpora politického dialógu a výmen s orgánmi tretích krajín na účely uľahčenia readmisie</w:t>
            </w:r>
            <w:r w:rsidRPr="00886950">
              <w:rPr>
                <w:b/>
                <w:bCs/>
                <w:i/>
                <w:iCs/>
              </w:rPr>
              <w:t>, ak to vykonávajúci členský štát neumožňuje</w:t>
            </w:r>
            <w:r w:rsidRPr="00886950">
              <w:t>;</w:t>
            </w:r>
          </w:p>
        </w:tc>
      </w:tr>
    </w:tbl>
    <w:p w14:paraId="3FBD6608"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0002216" w14:textId="77777777" w:rsidR="004B287C" w:rsidRPr="00886950" w:rsidRDefault="00773A56" w:rsidP="004B287C">
      <w:r w:rsidRPr="00886950">
        <w:rPr>
          <w:rStyle w:val="HideTWBExt"/>
        </w:rPr>
        <w:t>&lt;/Amend&gt;</w:t>
      </w:r>
    </w:p>
    <w:p w14:paraId="0028966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188</w:t>
      </w:r>
      <w:r w:rsidRPr="00886950">
        <w:rPr>
          <w:rStyle w:val="HideTWBExt"/>
          <w:b w:val="0"/>
        </w:rPr>
        <w:t>&lt;/NumAm&gt;</w:t>
      </w:r>
    </w:p>
    <w:p w14:paraId="301E1920"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DB6AD35" w14:textId="77777777" w:rsidR="004B287C" w:rsidRPr="00886950" w:rsidRDefault="00773A56" w:rsidP="004B287C">
      <w:pPr>
        <w:pStyle w:val="NormalBold"/>
      </w:pPr>
      <w:r w:rsidRPr="00886950">
        <w:rPr>
          <w:rStyle w:val="HideTWBExt"/>
          <w:b w:val="0"/>
        </w:rPr>
        <w:t>&lt;Article&gt;</w:t>
      </w:r>
      <w:r w:rsidRPr="00886950">
        <w:t>Článok 44 – odsek 1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37387FD5" w14:textId="77777777" w:rsidTr="00ED63DD">
        <w:trPr>
          <w:jc w:val="center"/>
        </w:trPr>
        <w:tc>
          <w:tcPr>
            <w:tcW w:w="9752" w:type="dxa"/>
            <w:gridSpan w:val="2"/>
          </w:tcPr>
          <w:p w14:paraId="341F7E2E" w14:textId="77777777" w:rsidR="004B287C" w:rsidRPr="00886950" w:rsidRDefault="004B287C" w:rsidP="00ED63DD">
            <w:pPr>
              <w:keepNext/>
            </w:pPr>
          </w:p>
        </w:tc>
      </w:tr>
      <w:tr w:rsidR="00811A14" w:rsidRPr="00886950" w14:paraId="1E453D95" w14:textId="77777777" w:rsidTr="00ED63DD">
        <w:trPr>
          <w:jc w:val="center"/>
        </w:trPr>
        <w:tc>
          <w:tcPr>
            <w:tcW w:w="4876" w:type="dxa"/>
          </w:tcPr>
          <w:p w14:paraId="0D8CCF0C" w14:textId="77777777" w:rsidR="004B287C" w:rsidRPr="00886950" w:rsidRDefault="00773A56" w:rsidP="00ED63DD">
            <w:pPr>
              <w:pStyle w:val="ColumnHeading"/>
              <w:keepNext/>
            </w:pPr>
            <w:r w:rsidRPr="00886950">
              <w:t>Text predložený Komisiou</w:t>
            </w:r>
          </w:p>
        </w:tc>
        <w:tc>
          <w:tcPr>
            <w:tcW w:w="4876" w:type="dxa"/>
          </w:tcPr>
          <w:p w14:paraId="6DEFA977" w14:textId="77777777" w:rsidR="004B287C" w:rsidRPr="00886950" w:rsidRDefault="00773A56" w:rsidP="00ED63DD">
            <w:pPr>
              <w:pStyle w:val="ColumnHeading"/>
              <w:keepNext/>
            </w:pPr>
            <w:r w:rsidRPr="00886950">
              <w:t>Pozmeňujúci návrh</w:t>
            </w:r>
          </w:p>
        </w:tc>
      </w:tr>
      <w:tr w:rsidR="00811A14" w:rsidRPr="00886950" w14:paraId="5976AA2C" w14:textId="77777777" w:rsidTr="00ED63DD">
        <w:trPr>
          <w:jc w:val="center"/>
        </w:trPr>
        <w:tc>
          <w:tcPr>
            <w:tcW w:w="4876" w:type="dxa"/>
          </w:tcPr>
          <w:p w14:paraId="615840A3" w14:textId="77777777" w:rsidR="004B287C" w:rsidRPr="00886950" w:rsidRDefault="00773A56" w:rsidP="00ED63DD">
            <w:pPr>
              <w:pStyle w:val="Normal6"/>
            </w:pPr>
            <w:r w:rsidRPr="00886950">
              <w:t>d.</w:t>
            </w:r>
            <w:r w:rsidRPr="00886950">
              <w:tab/>
              <w:t xml:space="preserve">kontaktovanie </w:t>
            </w:r>
            <w:r w:rsidRPr="00886950">
              <w:t>príslušných orgánov tretích krajín na účely overenia totožnosti štátnych príslušníkov tretích krajín a získanie platného cestovného dokladu;</w:t>
            </w:r>
          </w:p>
        </w:tc>
        <w:tc>
          <w:tcPr>
            <w:tcW w:w="4876" w:type="dxa"/>
          </w:tcPr>
          <w:p w14:paraId="11B4A04F" w14:textId="77777777" w:rsidR="004B287C" w:rsidRPr="00886950" w:rsidRDefault="00773A56" w:rsidP="00ED63DD">
            <w:pPr>
              <w:pStyle w:val="Normal6"/>
              <w:rPr>
                <w:szCs w:val="24"/>
              </w:rPr>
            </w:pPr>
            <w:r w:rsidRPr="00886950">
              <w:t>d.</w:t>
            </w:r>
            <w:r w:rsidRPr="00886950">
              <w:tab/>
              <w:t>kontaktovanie príslušných orgánov tretích krajín na účely overenia totožnosti štátnych príslušníkov tretích krajín a získanie platného cestovného dokladu</w:t>
            </w:r>
            <w:r w:rsidRPr="00886950">
              <w:rPr>
                <w:b/>
                <w:bCs/>
                <w:i/>
                <w:iCs/>
              </w:rPr>
              <w:t>, ak to vykonávajúci členský štát neumožňuje</w:t>
            </w:r>
            <w:r w:rsidRPr="00886950">
              <w:t>;</w:t>
            </w:r>
          </w:p>
        </w:tc>
      </w:tr>
    </w:tbl>
    <w:p w14:paraId="386B520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8366336" w14:textId="77777777" w:rsidR="004B287C" w:rsidRPr="00886950" w:rsidRDefault="00773A56" w:rsidP="004B287C">
      <w:r w:rsidRPr="00886950">
        <w:rPr>
          <w:rStyle w:val="HideTWBExt"/>
        </w:rPr>
        <w:t>&lt;/Amend&gt;</w:t>
      </w:r>
    </w:p>
    <w:p w14:paraId="2988B67B"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189</w:t>
      </w:r>
      <w:r w:rsidRPr="00886950">
        <w:rPr>
          <w:rStyle w:val="HideTWBExt"/>
          <w:b w:val="0"/>
        </w:rPr>
        <w:t>&lt;/NumAm&gt;</w:t>
      </w:r>
    </w:p>
    <w:p w14:paraId="7CCD586F"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CC68CAA" w14:textId="77777777" w:rsidR="004B287C" w:rsidRPr="00886950" w:rsidRDefault="00773A56" w:rsidP="004B287C">
      <w:pPr>
        <w:pStyle w:val="NormalBold"/>
      </w:pPr>
      <w:r w:rsidRPr="00886950">
        <w:rPr>
          <w:rStyle w:val="HideTWBExt"/>
          <w:b w:val="0"/>
        </w:rPr>
        <w:t>&lt;Article&gt;</w:t>
      </w:r>
      <w:r w:rsidRPr="00886950">
        <w:t xml:space="preserve">Článok 44 – odsek 1 – </w:t>
      </w:r>
      <w:r w:rsidRPr="00886950">
        <w:t>písmeno e</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AB5C5EB" w14:textId="77777777" w:rsidTr="00ED63DD">
        <w:trPr>
          <w:jc w:val="center"/>
        </w:trPr>
        <w:tc>
          <w:tcPr>
            <w:tcW w:w="9752" w:type="dxa"/>
            <w:gridSpan w:val="2"/>
          </w:tcPr>
          <w:p w14:paraId="180F36CB" w14:textId="77777777" w:rsidR="004B287C" w:rsidRPr="00886950" w:rsidRDefault="004B287C" w:rsidP="00ED63DD">
            <w:pPr>
              <w:keepNext/>
            </w:pPr>
          </w:p>
        </w:tc>
      </w:tr>
      <w:tr w:rsidR="00811A14" w:rsidRPr="00886950" w14:paraId="781DCD3B" w14:textId="77777777" w:rsidTr="00ED63DD">
        <w:trPr>
          <w:jc w:val="center"/>
        </w:trPr>
        <w:tc>
          <w:tcPr>
            <w:tcW w:w="4876" w:type="dxa"/>
          </w:tcPr>
          <w:p w14:paraId="4A767660" w14:textId="77777777" w:rsidR="004B287C" w:rsidRPr="00886950" w:rsidRDefault="00773A56" w:rsidP="00ED63DD">
            <w:pPr>
              <w:pStyle w:val="ColumnHeading"/>
              <w:keepNext/>
            </w:pPr>
            <w:r w:rsidRPr="00886950">
              <w:t>Text predložený Komisiou</w:t>
            </w:r>
          </w:p>
        </w:tc>
        <w:tc>
          <w:tcPr>
            <w:tcW w:w="4876" w:type="dxa"/>
          </w:tcPr>
          <w:p w14:paraId="3DA82EF2" w14:textId="77777777" w:rsidR="004B287C" w:rsidRPr="00886950" w:rsidRDefault="00773A56" w:rsidP="00ED63DD">
            <w:pPr>
              <w:pStyle w:val="ColumnHeading"/>
              <w:keepNext/>
            </w:pPr>
            <w:r w:rsidRPr="00886950">
              <w:t>Pozmeňujúci návrh</w:t>
            </w:r>
          </w:p>
        </w:tc>
      </w:tr>
      <w:tr w:rsidR="00811A14" w:rsidRPr="00886950" w14:paraId="7157C499" w14:textId="77777777" w:rsidTr="00ED63DD">
        <w:trPr>
          <w:jc w:val="center"/>
        </w:trPr>
        <w:tc>
          <w:tcPr>
            <w:tcW w:w="4876" w:type="dxa"/>
          </w:tcPr>
          <w:p w14:paraId="2A57500A" w14:textId="77777777" w:rsidR="004B287C" w:rsidRPr="00886950" w:rsidRDefault="00773A56" w:rsidP="00ED63DD">
            <w:pPr>
              <w:pStyle w:val="Normal6"/>
            </w:pPr>
            <w:r w:rsidRPr="00886950">
              <w:t>e.</w:t>
            </w:r>
            <w:r w:rsidRPr="00886950">
              <w:tab/>
              <w:t>organizovanie praktických opatrení na výkon návratu v mene žiadajúceho členského štátu;</w:t>
            </w:r>
          </w:p>
        </w:tc>
        <w:tc>
          <w:tcPr>
            <w:tcW w:w="4876" w:type="dxa"/>
          </w:tcPr>
          <w:p w14:paraId="72A64FFE" w14:textId="77777777" w:rsidR="004B287C" w:rsidRPr="00886950" w:rsidRDefault="00773A56" w:rsidP="00ED63DD">
            <w:pPr>
              <w:pStyle w:val="Normal6"/>
              <w:rPr>
                <w:szCs w:val="24"/>
              </w:rPr>
            </w:pPr>
            <w:r w:rsidRPr="00886950">
              <w:t>e.</w:t>
            </w:r>
            <w:r w:rsidRPr="00886950">
              <w:tab/>
              <w:t>organizovanie praktických opatrení na výkon návratu v mene žiadajúceho členského štátu</w:t>
            </w:r>
            <w:r w:rsidRPr="00886950">
              <w:rPr>
                <w:b/>
                <w:bCs/>
                <w:i/>
                <w:iCs/>
              </w:rPr>
              <w:t>, ak to vykonávajúci členský štát neumožňuje</w:t>
            </w:r>
            <w:r w:rsidRPr="00886950">
              <w:t xml:space="preserve">; </w:t>
            </w:r>
          </w:p>
        </w:tc>
      </w:tr>
    </w:tbl>
    <w:p w14:paraId="4F1E0F3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4F3A0DD7" w14:textId="77777777" w:rsidR="004B287C" w:rsidRPr="00886950" w:rsidRDefault="00773A56" w:rsidP="004B287C">
      <w:r w:rsidRPr="00886950">
        <w:rPr>
          <w:rStyle w:val="HideTWBExt"/>
        </w:rPr>
        <w:t>&lt;/Amend&gt;</w:t>
      </w:r>
    </w:p>
    <w:p w14:paraId="0131C3A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190</w:t>
      </w:r>
      <w:r w:rsidRPr="00886950">
        <w:rPr>
          <w:rStyle w:val="HideTWBExt"/>
          <w:b w:val="0"/>
        </w:rPr>
        <w:t>&lt;/NumAm&gt;</w:t>
      </w:r>
    </w:p>
    <w:p w14:paraId="6D2CA421"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4A16F7D" w14:textId="77777777" w:rsidR="004B287C" w:rsidRPr="00886950" w:rsidRDefault="00773A56" w:rsidP="004B287C">
      <w:pPr>
        <w:pStyle w:val="NormalBold"/>
      </w:pPr>
      <w:r w:rsidRPr="00886950">
        <w:rPr>
          <w:rStyle w:val="HideTWBExt"/>
          <w:b w:val="0"/>
        </w:rPr>
        <w:t>&lt;Article&gt;</w:t>
      </w:r>
      <w:r w:rsidRPr="00886950">
        <w:t>Článok 45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8AB6D90" w14:textId="77777777" w:rsidTr="00ED63DD">
        <w:trPr>
          <w:jc w:val="center"/>
        </w:trPr>
        <w:tc>
          <w:tcPr>
            <w:tcW w:w="9752" w:type="dxa"/>
            <w:gridSpan w:val="2"/>
          </w:tcPr>
          <w:p w14:paraId="203EEA33" w14:textId="77777777" w:rsidR="004B287C" w:rsidRPr="00886950" w:rsidRDefault="004B287C" w:rsidP="00ED63DD">
            <w:pPr>
              <w:keepNext/>
            </w:pPr>
          </w:p>
        </w:tc>
      </w:tr>
      <w:tr w:rsidR="00811A14" w:rsidRPr="00886950" w14:paraId="17778A8B" w14:textId="77777777" w:rsidTr="00ED63DD">
        <w:trPr>
          <w:jc w:val="center"/>
        </w:trPr>
        <w:tc>
          <w:tcPr>
            <w:tcW w:w="4876" w:type="dxa"/>
          </w:tcPr>
          <w:p w14:paraId="5396E848" w14:textId="77777777" w:rsidR="004B287C" w:rsidRPr="00886950" w:rsidRDefault="00773A56" w:rsidP="00ED63DD">
            <w:pPr>
              <w:pStyle w:val="ColumnHeading"/>
              <w:keepNext/>
            </w:pPr>
            <w:r w:rsidRPr="00886950">
              <w:t>Text predložený Komisiou</w:t>
            </w:r>
          </w:p>
        </w:tc>
        <w:tc>
          <w:tcPr>
            <w:tcW w:w="4876" w:type="dxa"/>
          </w:tcPr>
          <w:p w14:paraId="5F59EA1F" w14:textId="77777777" w:rsidR="004B287C" w:rsidRPr="00886950" w:rsidRDefault="00773A56" w:rsidP="00ED63DD">
            <w:pPr>
              <w:pStyle w:val="ColumnHeading"/>
              <w:keepNext/>
            </w:pPr>
            <w:r w:rsidRPr="00886950">
              <w:t>Pozmeňujúci návrh</w:t>
            </w:r>
          </w:p>
        </w:tc>
      </w:tr>
      <w:tr w:rsidR="00811A14" w:rsidRPr="00886950" w14:paraId="685C8AA8" w14:textId="77777777" w:rsidTr="00ED63DD">
        <w:trPr>
          <w:jc w:val="center"/>
        </w:trPr>
        <w:tc>
          <w:tcPr>
            <w:tcW w:w="4876" w:type="dxa"/>
          </w:tcPr>
          <w:p w14:paraId="600AC3D2" w14:textId="77777777" w:rsidR="004B287C" w:rsidRPr="00886950" w:rsidRDefault="00773A56" w:rsidP="00ED63DD">
            <w:pPr>
              <w:pStyle w:val="Normal6"/>
            </w:pPr>
            <w:r w:rsidRPr="00886950">
              <w:t>1.</w:t>
            </w:r>
            <w:r w:rsidRPr="00886950">
              <w:tab/>
            </w:r>
            <w:r w:rsidRPr="00886950">
              <w:t xml:space="preserve">Členské štáty </w:t>
            </w:r>
            <w:r w:rsidRPr="00886950">
              <w:rPr>
                <w:b/>
                <w:bCs/>
                <w:i/>
                <w:iCs/>
              </w:rPr>
              <w:t>môžu</w:t>
            </w:r>
            <w:r w:rsidRPr="00886950">
              <w:t xml:space="preserve"> požiadať, aby ich príslušným orgánom pomáhali experti vyslaní alebo podporovaní agentúrou Frontex vrátane styčných úradníkov pre návrat a iných styčných dôstojníkov v súlade s nariadením (EÚ) 2019/1896.</w:t>
            </w:r>
          </w:p>
        </w:tc>
        <w:tc>
          <w:tcPr>
            <w:tcW w:w="4876" w:type="dxa"/>
          </w:tcPr>
          <w:p w14:paraId="18073A84" w14:textId="77777777" w:rsidR="004B287C" w:rsidRPr="00886950" w:rsidRDefault="00773A56" w:rsidP="00ED63DD">
            <w:pPr>
              <w:pStyle w:val="Normal6"/>
              <w:rPr>
                <w:szCs w:val="24"/>
              </w:rPr>
            </w:pPr>
            <w:r w:rsidRPr="00886950">
              <w:t>1.</w:t>
            </w:r>
            <w:r w:rsidRPr="00886950">
              <w:tab/>
              <w:t xml:space="preserve">Členské štáty </w:t>
            </w:r>
            <w:r w:rsidRPr="00886950">
              <w:rPr>
                <w:b/>
                <w:bCs/>
                <w:i/>
                <w:iCs/>
              </w:rPr>
              <w:t>požiadajú</w:t>
            </w:r>
            <w:r w:rsidRPr="00886950">
              <w:t>, aby ich príslušným orgánom pomáhali experti vyslaní alebo podporovaní agentúrou Frontex vrátane styčných úradníkov pre návrat a iných styčných dôstojníkov v súlade s nariadením (EÚ) 2019/1896.</w:t>
            </w:r>
          </w:p>
        </w:tc>
      </w:tr>
    </w:tbl>
    <w:p w14:paraId="41402B6B"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55CE8049" w14:textId="77777777" w:rsidR="004B287C" w:rsidRPr="00886950" w:rsidRDefault="00773A56" w:rsidP="004B287C">
      <w:r w:rsidRPr="00886950">
        <w:rPr>
          <w:rStyle w:val="HideTWBExt"/>
        </w:rPr>
        <w:t>&lt;/Amend&gt;</w:t>
      </w:r>
    </w:p>
    <w:p w14:paraId="6E1C573E"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191</w:t>
      </w:r>
      <w:r w:rsidRPr="00886950">
        <w:rPr>
          <w:rStyle w:val="HideTWBExt"/>
          <w:b w:val="0"/>
        </w:rPr>
        <w:t>&lt;/NumAm&gt;</w:t>
      </w:r>
    </w:p>
    <w:p w14:paraId="504BE6D9"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AE40075" w14:textId="77777777" w:rsidR="004B287C" w:rsidRPr="00886950" w:rsidRDefault="00773A56" w:rsidP="004B287C">
      <w:pPr>
        <w:pStyle w:val="NormalBold"/>
      </w:pPr>
      <w:r w:rsidRPr="00886950">
        <w:rPr>
          <w:rStyle w:val="HideTWBExt"/>
          <w:b w:val="0"/>
        </w:rPr>
        <w:t>&lt;Article&gt;</w:t>
      </w:r>
      <w:r w:rsidRPr="00886950">
        <w:t>Článok 46 – odsek 2</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51758F0E" w14:textId="77777777" w:rsidTr="00ED63DD">
        <w:trPr>
          <w:jc w:val="center"/>
        </w:trPr>
        <w:tc>
          <w:tcPr>
            <w:tcW w:w="9752" w:type="dxa"/>
            <w:gridSpan w:val="2"/>
          </w:tcPr>
          <w:p w14:paraId="67F23203" w14:textId="77777777" w:rsidR="004B287C" w:rsidRPr="00886950" w:rsidRDefault="004B287C" w:rsidP="00ED63DD">
            <w:pPr>
              <w:keepNext/>
            </w:pPr>
          </w:p>
        </w:tc>
      </w:tr>
      <w:tr w:rsidR="00811A14" w:rsidRPr="00886950" w14:paraId="06895F8B" w14:textId="77777777" w:rsidTr="00ED63DD">
        <w:trPr>
          <w:jc w:val="center"/>
        </w:trPr>
        <w:tc>
          <w:tcPr>
            <w:tcW w:w="4876" w:type="dxa"/>
          </w:tcPr>
          <w:p w14:paraId="25FDF07E" w14:textId="77777777" w:rsidR="004B287C" w:rsidRPr="00886950" w:rsidRDefault="00773A56" w:rsidP="00ED63DD">
            <w:pPr>
              <w:pStyle w:val="ColumnHeading"/>
              <w:keepNext/>
            </w:pPr>
            <w:r w:rsidRPr="00886950">
              <w:t>Text predložený Komisiou</w:t>
            </w:r>
          </w:p>
        </w:tc>
        <w:tc>
          <w:tcPr>
            <w:tcW w:w="4876" w:type="dxa"/>
          </w:tcPr>
          <w:p w14:paraId="19FFD48A" w14:textId="77777777" w:rsidR="004B287C" w:rsidRPr="00886950" w:rsidRDefault="00773A56" w:rsidP="00ED63DD">
            <w:pPr>
              <w:pStyle w:val="ColumnHeading"/>
              <w:keepNext/>
            </w:pPr>
            <w:r w:rsidRPr="00886950">
              <w:t>Pozmeňujúci návrh</w:t>
            </w:r>
          </w:p>
        </w:tc>
      </w:tr>
      <w:tr w:rsidR="00811A14" w:rsidRPr="00886950" w14:paraId="52ACB739" w14:textId="77777777" w:rsidTr="00ED63DD">
        <w:trPr>
          <w:jc w:val="center"/>
        </w:trPr>
        <w:tc>
          <w:tcPr>
            <w:tcW w:w="4876" w:type="dxa"/>
          </w:tcPr>
          <w:p w14:paraId="5F230DD1" w14:textId="77777777" w:rsidR="004B287C" w:rsidRPr="00886950" w:rsidRDefault="00773A56" w:rsidP="00ED63DD">
            <w:pPr>
              <w:pStyle w:val="Normal6"/>
            </w:pPr>
            <w:r w:rsidRPr="00886950">
              <w:t>2.</w:t>
            </w:r>
            <w:r w:rsidRPr="00886950">
              <w:tab/>
              <w:t>Členské štáty zabezpečia, aby sa informácie o návrate a reintegrácii poskytovali aj pred vydaním rozhodnutia o návrate, najmä ak sa uplatňuje článok 37 nariadenia (EÚ) 2024/1348.</w:t>
            </w:r>
          </w:p>
        </w:tc>
        <w:tc>
          <w:tcPr>
            <w:tcW w:w="4876" w:type="dxa"/>
          </w:tcPr>
          <w:p w14:paraId="5ED5FF37" w14:textId="77777777" w:rsidR="004B287C" w:rsidRPr="00886950" w:rsidRDefault="00773A56" w:rsidP="00ED63DD">
            <w:pPr>
              <w:pStyle w:val="Normal6"/>
              <w:rPr>
                <w:szCs w:val="24"/>
              </w:rPr>
            </w:pPr>
            <w:r w:rsidRPr="00886950">
              <w:t>2.</w:t>
            </w:r>
            <w:r w:rsidRPr="00886950">
              <w:tab/>
              <w:t xml:space="preserve">Členské štáty zabezpečia, aby sa informácie o návrate a reintegrácii poskytovali aj pred vydaním rozhodnutia o návrate, najmä ak sa uplatňuje článok 37 </w:t>
            </w:r>
            <w:r w:rsidRPr="00886950">
              <w:t>nariadenia (EÚ) 2024/1348</w:t>
            </w:r>
            <w:r w:rsidRPr="00886950">
              <w:rPr>
                <w:b/>
                <w:bCs/>
                <w:i/>
                <w:iCs/>
              </w:rPr>
              <w:t>, s cieľom zabezpečiť, aby si štátni príslušníci tretích krajín boli vedomí svojich povinností spolupracovať</w:t>
            </w:r>
            <w:r w:rsidRPr="00886950">
              <w:t xml:space="preserve">. </w:t>
            </w:r>
          </w:p>
        </w:tc>
      </w:tr>
    </w:tbl>
    <w:p w14:paraId="46FDE22B"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4DA6B02" w14:textId="77777777" w:rsidR="004B287C" w:rsidRPr="00886950" w:rsidRDefault="00773A56" w:rsidP="004B287C">
      <w:r w:rsidRPr="00886950">
        <w:rPr>
          <w:rStyle w:val="HideTWBExt"/>
        </w:rPr>
        <w:t>&lt;/Amend&gt;</w:t>
      </w:r>
    </w:p>
    <w:p w14:paraId="1A47E7F9"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192</w:t>
      </w:r>
      <w:r w:rsidRPr="00886950">
        <w:rPr>
          <w:rStyle w:val="HideTWBExt"/>
          <w:b w:val="0"/>
        </w:rPr>
        <w:t>&lt;/NumAm&gt;</w:t>
      </w:r>
    </w:p>
    <w:p w14:paraId="539AF06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A0695E8" w14:textId="77777777" w:rsidR="004B287C" w:rsidRPr="00886950" w:rsidRDefault="00773A56" w:rsidP="004B287C">
      <w:pPr>
        <w:pStyle w:val="NormalBold"/>
      </w:pPr>
      <w:r w:rsidRPr="00886950">
        <w:rPr>
          <w:rStyle w:val="HideTWBExt"/>
          <w:b w:val="0"/>
        </w:rPr>
        <w:t>&lt;Article&gt;</w:t>
      </w:r>
      <w:r w:rsidRPr="00886950">
        <w:t>Článok 46 – odsek 3</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7D1E265" w14:textId="77777777" w:rsidTr="00ED63DD">
        <w:trPr>
          <w:jc w:val="center"/>
        </w:trPr>
        <w:tc>
          <w:tcPr>
            <w:tcW w:w="9752" w:type="dxa"/>
            <w:gridSpan w:val="2"/>
          </w:tcPr>
          <w:p w14:paraId="69B1DF56" w14:textId="77777777" w:rsidR="004B287C" w:rsidRPr="00886950" w:rsidRDefault="004B287C" w:rsidP="00ED63DD">
            <w:pPr>
              <w:keepNext/>
            </w:pPr>
          </w:p>
        </w:tc>
      </w:tr>
      <w:tr w:rsidR="00811A14" w:rsidRPr="00886950" w14:paraId="6F2CE0F3" w14:textId="77777777" w:rsidTr="00ED63DD">
        <w:trPr>
          <w:jc w:val="center"/>
        </w:trPr>
        <w:tc>
          <w:tcPr>
            <w:tcW w:w="4876" w:type="dxa"/>
          </w:tcPr>
          <w:p w14:paraId="79E73C11" w14:textId="77777777" w:rsidR="004B287C" w:rsidRPr="00886950" w:rsidRDefault="00773A56" w:rsidP="00ED63DD">
            <w:pPr>
              <w:pStyle w:val="ColumnHeading"/>
              <w:keepNext/>
            </w:pPr>
            <w:r w:rsidRPr="00886950">
              <w:t>Text predložený Komisiou</w:t>
            </w:r>
          </w:p>
        </w:tc>
        <w:tc>
          <w:tcPr>
            <w:tcW w:w="4876" w:type="dxa"/>
          </w:tcPr>
          <w:p w14:paraId="36F85049" w14:textId="77777777" w:rsidR="004B287C" w:rsidRPr="00886950" w:rsidRDefault="00773A56" w:rsidP="00ED63DD">
            <w:pPr>
              <w:pStyle w:val="ColumnHeading"/>
              <w:keepNext/>
            </w:pPr>
            <w:r w:rsidRPr="00886950">
              <w:t>Pozmeňujúci návrh</w:t>
            </w:r>
          </w:p>
        </w:tc>
      </w:tr>
      <w:tr w:rsidR="00811A14" w:rsidRPr="00886950" w14:paraId="78BAB0FB" w14:textId="77777777" w:rsidTr="00ED63DD">
        <w:trPr>
          <w:jc w:val="center"/>
        </w:trPr>
        <w:tc>
          <w:tcPr>
            <w:tcW w:w="4876" w:type="dxa"/>
          </w:tcPr>
          <w:p w14:paraId="27BEC1B7" w14:textId="77777777" w:rsidR="004B287C" w:rsidRPr="00886950" w:rsidRDefault="00773A56" w:rsidP="00ED63DD">
            <w:pPr>
              <w:pStyle w:val="Normal6"/>
            </w:pPr>
            <w:r w:rsidRPr="00886950">
              <w:t>3.</w:t>
            </w:r>
            <w:r w:rsidRPr="00886950">
              <w:tab/>
              <w:t xml:space="preserve">Členské štáty vytvoria vnútroštátne programy na podporu návratu a reintegrácie a spravidla využívajú programy poskytované Úniou. Vnútroštátne programy a </w:t>
            </w:r>
            <w:r w:rsidRPr="00886950">
              <w:t>reintegračná pomoc, ktoré poskytuje Únia, pozostávajú z logistickej, finančnej a inej materiálnej alebo nefinančnej pomoci alebo stimulov vrátane reintegračnej pomoci v krajine návratu, ktorá sa poskytuje štátnemu príslušníkovi tretej krajiny.</w:t>
            </w:r>
          </w:p>
        </w:tc>
        <w:tc>
          <w:tcPr>
            <w:tcW w:w="4876" w:type="dxa"/>
          </w:tcPr>
          <w:p w14:paraId="5C1A51A3" w14:textId="77777777" w:rsidR="004B287C" w:rsidRPr="00886950" w:rsidRDefault="00773A56" w:rsidP="00ED63DD">
            <w:pPr>
              <w:pStyle w:val="Normal6"/>
              <w:rPr>
                <w:szCs w:val="24"/>
              </w:rPr>
            </w:pPr>
            <w:r w:rsidRPr="00886950">
              <w:t>3.</w:t>
            </w:r>
            <w:r w:rsidRPr="00886950">
              <w:tab/>
              <w:t xml:space="preserve">Členské štáty vytvoria vnútroštátne programy na podporu návratu a reintegrácie a spravidla využívajú programy poskytované Úniou. Vnútroštátne programy a reintegračná pomoc, ktoré poskytuje Únia, pozostávajú z logistickej, finančnej a inej materiálnej alebo nefinančnej pomoci alebo stimulov vrátane reintegračnej pomoci v krajine návratu, ktorá sa poskytuje štátnemu príslušníkovi tretej krajiny. </w:t>
            </w:r>
            <w:r w:rsidRPr="00886950">
              <w:rPr>
                <w:b/>
                <w:i/>
              </w:rPr>
              <w:t>Pre štátnych príslušníkov tretích krajín, ktorí spolupracujú s príslušnými orgánmi uvedenými v odseku 5, je k disp</w:t>
            </w:r>
            <w:r w:rsidRPr="00886950">
              <w:rPr>
                <w:b/>
                <w:i/>
              </w:rPr>
              <w:t>ozícii poradenstvo o reintegrácii.</w:t>
            </w:r>
          </w:p>
        </w:tc>
      </w:tr>
    </w:tbl>
    <w:p w14:paraId="2D247410"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A854C6C" w14:textId="77777777" w:rsidR="004B287C" w:rsidRPr="00886950" w:rsidRDefault="00773A56" w:rsidP="004B287C">
      <w:r w:rsidRPr="00886950">
        <w:rPr>
          <w:rStyle w:val="HideTWBExt"/>
        </w:rPr>
        <w:t>&lt;/Amend&gt;</w:t>
      </w:r>
    </w:p>
    <w:p w14:paraId="16D1B76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193</w:t>
      </w:r>
      <w:r w:rsidRPr="00886950">
        <w:rPr>
          <w:rStyle w:val="HideTWBExt"/>
          <w:b w:val="0"/>
        </w:rPr>
        <w:t>&lt;/NumAm&gt;</w:t>
      </w:r>
    </w:p>
    <w:p w14:paraId="0676DBE5"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18DE8702" w14:textId="77777777" w:rsidR="004B287C" w:rsidRPr="00886950" w:rsidRDefault="00773A56" w:rsidP="004B287C">
      <w:pPr>
        <w:pStyle w:val="NormalBold"/>
      </w:pPr>
      <w:r w:rsidRPr="00886950">
        <w:rPr>
          <w:rStyle w:val="HideTWBExt"/>
          <w:b w:val="0"/>
        </w:rPr>
        <w:t>&lt;Article&gt;</w:t>
      </w:r>
      <w:r w:rsidRPr="00886950">
        <w:t>Článok 46 – odsek 5 – písmeno b</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6B4D59D" w14:textId="77777777" w:rsidTr="00ED63DD">
        <w:trPr>
          <w:jc w:val="center"/>
        </w:trPr>
        <w:tc>
          <w:tcPr>
            <w:tcW w:w="9752" w:type="dxa"/>
            <w:gridSpan w:val="2"/>
          </w:tcPr>
          <w:p w14:paraId="2BEE0EA7" w14:textId="77777777" w:rsidR="004B287C" w:rsidRPr="00886950" w:rsidRDefault="004B287C" w:rsidP="00ED63DD">
            <w:pPr>
              <w:keepNext/>
            </w:pPr>
          </w:p>
        </w:tc>
      </w:tr>
      <w:tr w:rsidR="00811A14" w:rsidRPr="00886950" w14:paraId="55941320" w14:textId="77777777" w:rsidTr="00ED63DD">
        <w:trPr>
          <w:jc w:val="center"/>
        </w:trPr>
        <w:tc>
          <w:tcPr>
            <w:tcW w:w="4876" w:type="dxa"/>
          </w:tcPr>
          <w:p w14:paraId="4273C3AC" w14:textId="77777777" w:rsidR="004B287C" w:rsidRPr="00886950" w:rsidRDefault="00773A56" w:rsidP="00ED63DD">
            <w:pPr>
              <w:pStyle w:val="ColumnHeading"/>
              <w:keepNext/>
            </w:pPr>
            <w:r w:rsidRPr="00886950">
              <w:t>Text predložený Komisiou</w:t>
            </w:r>
          </w:p>
        </w:tc>
        <w:tc>
          <w:tcPr>
            <w:tcW w:w="4876" w:type="dxa"/>
          </w:tcPr>
          <w:p w14:paraId="6E267CF1" w14:textId="77777777" w:rsidR="004B287C" w:rsidRPr="00886950" w:rsidRDefault="00773A56" w:rsidP="00ED63DD">
            <w:pPr>
              <w:pStyle w:val="ColumnHeading"/>
              <w:keepNext/>
            </w:pPr>
            <w:r w:rsidRPr="00886950">
              <w:t>Pozmeňujúci návrh</w:t>
            </w:r>
          </w:p>
        </w:tc>
      </w:tr>
      <w:tr w:rsidR="00811A14" w:rsidRPr="00886950" w14:paraId="4303A106" w14:textId="77777777" w:rsidTr="00ED63DD">
        <w:trPr>
          <w:jc w:val="center"/>
        </w:trPr>
        <w:tc>
          <w:tcPr>
            <w:tcW w:w="4876" w:type="dxa"/>
          </w:tcPr>
          <w:p w14:paraId="2CAE89EB" w14:textId="77777777" w:rsidR="004B287C" w:rsidRPr="00886950" w:rsidRDefault="00773A56" w:rsidP="00ED63DD">
            <w:pPr>
              <w:pStyle w:val="Normal6"/>
            </w:pPr>
            <w:r w:rsidRPr="00886950">
              <w:t>b.</w:t>
            </w:r>
            <w:r w:rsidRPr="00886950">
              <w:tab/>
            </w:r>
            <w:r w:rsidRPr="00886950">
              <w:t xml:space="preserve">či sa štátny príslušník tretej krajiny vracia dobrovoľne </w:t>
            </w:r>
            <w:r w:rsidRPr="00886950">
              <w:rPr>
                <w:b/>
                <w:bCs/>
                <w:i/>
                <w:iCs/>
              </w:rPr>
              <w:t>alebo či podlieha odsunu</w:t>
            </w:r>
            <w:r w:rsidRPr="00886950">
              <w:t>;</w:t>
            </w:r>
          </w:p>
        </w:tc>
        <w:tc>
          <w:tcPr>
            <w:tcW w:w="4876" w:type="dxa"/>
          </w:tcPr>
          <w:p w14:paraId="3EEDC74D" w14:textId="77777777" w:rsidR="004B287C" w:rsidRPr="00886950" w:rsidRDefault="00773A56" w:rsidP="00ED63DD">
            <w:pPr>
              <w:pStyle w:val="Normal6"/>
              <w:rPr>
                <w:szCs w:val="24"/>
              </w:rPr>
            </w:pPr>
            <w:r w:rsidRPr="00886950">
              <w:t>b.</w:t>
            </w:r>
            <w:r w:rsidRPr="00886950">
              <w:tab/>
              <w:t>či sa štátny príslušník tretej krajiny vracia dobrovoľne;</w:t>
            </w:r>
          </w:p>
        </w:tc>
      </w:tr>
    </w:tbl>
    <w:p w14:paraId="7D454B07"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665C424D" w14:textId="77777777" w:rsidR="004B287C" w:rsidRPr="00886950" w:rsidRDefault="00773A56" w:rsidP="004B287C">
      <w:r w:rsidRPr="00886950">
        <w:rPr>
          <w:rStyle w:val="HideTWBExt"/>
        </w:rPr>
        <w:t>&lt;/Amend&gt;</w:t>
      </w:r>
    </w:p>
    <w:p w14:paraId="7C68806D"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194</w:t>
      </w:r>
      <w:r w:rsidRPr="00886950">
        <w:rPr>
          <w:rStyle w:val="HideTWBExt"/>
          <w:b w:val="0"/>
        </w:rPr>
        <w:t>&lt;/NumAm&gt;</w:t>
      </w:r>
    </w:p>
    <w:p w14:paraId="5013CA7C"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224BDEAD" w14:textId="77777777" w:rsidR="004B287C" w:rsidRPr="00886950" w:rsidRDefault="00773A56" w:rsidP="004B287C">
      <w:pPr>
        <w:pStyle w:val="NormalBold"/>
      </w:pPr>
      <w:r w:rsidRPr="00886950">
        <w:rPr>
          <w:rStyle w:val="HideTWBExt"/>
          <w:b w:val="0"/>
        </w:rPr>
        <w:t>&lt;Article&gt;</w:t>
      </w:r>
      <w:r w:rsidRPr="00886950">
        <w:t>Článok 46 – odsek 5 – písmeno d</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478C41FC" w14:textId="77777777" w:rsidTr="00ED63DD">
        <w:trPr>
          <w:jc w:val="center"/>
        </w:trPr>
        <w:tc>
          <w:tcPr>
            <w:tcW w:w="9752" w:type="dxa"/>
            <w:gridSpan w:val="2"/>
          </w:tcPr>
          <w:p w14:paraId="53AA4E57" w14:textId="77777777" w:rsidR="004B287C" w:rsidRPr="00886950" w:rsidRDefault="004B287C" w:rsidP="00ED63DD">
            <w:pPr>
              <w:keepNext/>
            </w:pPr>
          </w:p>
        </w:tc>
      </w:tr>
      <w:tr w:rsidR="00811A14" w:rsidRPr="00886950" w14:paraId="71BD2204" w14:textId="77777777" w:rsidTr="00ED63DD">
        <w:trPr>
          <w:jc w:val="center"/>
        </w:trPr>
        <w:tc>
          <w:tcPr>
            <w:tcW w:w="4876" w:type="dxa"/>
          </w:tcPr>
          <w:p w14:paraId="6ACC4D57" w14:textId="77777777" w:rsidR="004B287C" w:rsidRPr="00886950" w:rsidRDefault="00773A56" w:rsidP="00ED63DD">
            <w:pPr>
              <w:pStyle w:val="ColumnHeading"/>
              <w:keepNext/>
            </w:pPr>
            <w:r w:rsidRPr="00886950">
              <w:t>Text predložený Komisiou</w:t>
            </w:r>
          </w:p>
        </w:tc>
        <w:tc>
          <w:tcPr>
            <w:tcW w:w="4876" w:type="dxa"/>
          </w:tcPr>
          <w:p w14:paraId="3ABFF8EB" w14:textId="77777777" w:rsidR="004B287C" w:rsidRPr="00886950" w:rsidRDefault="00773A56" w:rsidP="00ED63DD">
            <w:pPr>
              <w:pStyle w:val="ColumnHeading"/>
              <w:keepNext/>
            </w:pPr>
            <w:r w:rsidRPr="00886950">
              <w:t>Pozmeňujúci návrh</w:t>
            </w:r>
          </w:p>
        </w:tc>
      </w:tr>
      <w:tr w:rsidR="00811A14" w:rsidRPr="00886950" w14:paraId="19FAE602" w14:textId="77777777" w:rsidTr="00ED63DD">
        <w:trPr>
          <w:jc w:val="center"/>
        </w:trPr>
        <w:tc>
          <w:tcPr>
            <w:tcW w:w="4876" w:type="dxa"/>
          </w:tcPr>
          <w:p w14:paraId="7FCEDAB3" w14:textId="77777777" w:rsidR="004B287C" w:rsidRPr="00886950" w:rsidRDefault="00773A56" w:rsidP="00ED63DD">
            <w:pPr>
              <w:pStyle w:val="Normal6"/>
            </w:pPr>
            <w:r w:rsidRPr="00886950">
              <w:t>d.</w:t>
            </w:r>
            <w:r w:rsidRPr="00886950">
              <w:tab/>
              <w:t>či bol štátny príslušník tretej krajiny odsúdený za trestný čin;</w:t>
            </w:r>
          </w:p>
        </w:tc>
        <w:tc>
          <w:tcPr>
            <w:tcW w:w="4876" w:type="dxa"/>
          </w:tcPr>
          <w:p w14:paraId="3DA910EB" w14:textId="77777777" w:rsidR="004B287C" w:rsidRPr="00886950" w:rsidRDefault="00773A56" w:rsidP="00ED63DD">
            <w:pPr>
              <w:pStyle w:val="Normal6"/>
              <w:rPr>
                <w:szCs w:val="24"/>
              </w:rPr>
            </w:pPr>
            <w:r w:rsidRPr="00886950">
              <w:t>d.</w:t>
            </w:r>
            <w:r w:rsidRPr="00886950">
              <w:tab/>
              <w:t>či bol štátny príslušník tretej krajiny odsúdený za trestný čin</w:t>
            </w:r>
            <w:r w:rsidRPr="00886950">
              <w:rPr>
                <w:b/>
                <w:bCs/>
                <w:i/>
                <w:iCs/>
              </w:rPr>
              <w:t xml:space="preserve">, </w:t>
            </w:r>
            <w:r w:rsidRPr="00886950">
              <w:rPr>
                <w:b/>
                <w:bCs/>
                <w:i/>
                <w:iCs/>
              </w:rPr>
              <w:t>pričom v takom prípade štátny príslušník tretej krajiny nemá nárok na podporu pri reintegrácii</w:t>
            </w:r>
            <w:r w:rsidRPr="00886950">
              <w:t>.</w:t>
            </w:r>
          </w:p>
        </w:tc>
      </w:tr>
    </w:tbl>
    <w:p w14:paraId="49569E03"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AF8B747" w14:textId="77777777" w:rsidR="004B287C" w:rsidRPr="00886950" w:rsidRDefault="00773A56" w:rsidP="004B287C">
      <w:r w:rsidRPr="00886950">
        <w:rPr>
          <w:rStyle w:val="HideTWBExt"/>
        </w:rPr>
        <w:t>&lt;/Amend&gt;</w:t>
      </w:r>
    </w:p>
    <w:p w14:paraId="529BDEA2"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195</w:t>
      </w:r>
      <w:r w:rsidRPr="00886950">
        <w:rPr>
          <w:rStyle w:val="HideTWBExt"/>
          <w:b w:val="0"/>
        </w:rPr>
        <w:t>&lt;/NumAm&gt;</w:t>
      </w:r>
    </w:p>
    <w:p w14:paraId="40B8BD6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0A46D603" w14:textId="77777777" w:rsidR="004B287C" w:rsidRPr="00886950" w:rsidRDefault="00773A56" w:rsidP="004B287C">
      <w:pPr>
        <w:pStyle w:val="NormalBold"/>
      </w:pPr>
      <w:r w:rsidRPr="00886950">
        <w:rPr>
          <w:rStyle w:val="HideTWBExt"/>
          <w:b w:val="0"/>
        </w:rPr>
        <w:t>&lt;Article&gt;</w:t>
      </w:r>
      <w:r w:rsidRPr="00886950">
        <w:t>Kapitola VIII a (nová)</w:t>
      </w:r>
      <w:r w:rsidRPr="0088695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BEF8BE9" w14:textId="77777777" w:rsidTr="000B4AE1">
        <w:trPr>
          <w:jc w:val="center"/>
        </w:trPr>
        <w:tc>
          <w:tcPr>
            <w:tcW w:w="9752" w:type="dxa"/>
            <w:gridSpan w:val="2"/>
          </w:tcPr>
          <w:p w14:paraId="5A8CF067" w14:textId="77777777" w:rsidR="004B287C" w:rsidRPr="00886950" w:rsidRDefault="004B287C" w:rsidP="00ED63DD">
            <w:pPr>
              <w:keepNext/>
            </w:pPr>
          </w:p>
        </w:tc>
      </w:tr>
      <w:tr w:rsidR="00811A14" w:rsidRPr="00886950" w14:paraId="47390C40" w14:textId="77777777" w:rsidTr="000B4AE1">
        <w:trPr>
          <w:jc w:val="center"/>
        </w:trPr>
        <w:tc>
          <w:tcPr>
            <w:tcW w:w="4876" w:type="dxa"/>
          </w:tcPr>
          <w:p w14:paraId="5FD76A72" w14:textId="77777777" w:rsidR="004B287C" w:rsidRPr="00886950" w:rsidRDefault="00773A56" w:rsidP="00ED63DD">
            <w:pPr>
              <w:pStyle w:val="ColumnHeading"/>
              <w:keepNext/>
            </w:pPr>
            <w:r w:rsidRPr="00886950">
              <w:t>Text predložený Komisiou</w:t>
            </w:r>
          </w:p>
        </w:tc>
        <w:tc>
          <w:tcPr>
            <w:tcW w:w="4876" w:type="dxa"/>
          </w:tcPr>
          <w:p w14:paraId="661B7A8B" w14:textId="77777777" w:rsidR="004B287C" w:rsidRPr="00886950" w:rsidRDefault="00773A56" w:rsidP="00ED63DD">
            <w:pPr>
              <w:pStyle w:val="ColumnHeading"/>
              <w:keepNext/>
            </w:pPr>
            <w:r w:rsidRPr="00886950">
              <w:t>Pozmeňujúci návrh</w:t>
            </w:r>
          </w:p>
        </w:tc>
      </w:tr>
      <w:tr w:rsidR="00811A14" w:rsidRPr="00886950" w14:paraId="1DD53D86" w14:textId="77777777" w:rsidTr="000B4AE1">
        <w:trPr>
          <w:jc w:val="center"/>
        </w:trPr>
        <w:tc>
          <w:tcPr>
            <w:tcW w:w="4876" w:type="dxa"/>
          </w:tcPr>
          <w:p w14:paraId="7297C059" w14:textId="77777777" w:rsidR="00596295" w:rsidRPr="00886950" w:rsidRDefault="00596295" w:rsidP="00ED63DD">
            <w:pPr>
              <w:pStyle w:val="ColumnHeading"/>
              <w:keepNext/>
            </w:pPr>
          </w:p>
        </w:tc>
        <w:tc>
          <w:tcPr>
            <w:tcW w:w="4876" w:type="dxa"/>
          </w:tcPr>
          <w:p w14:paraId="42BB1303" w14:textId="77777777" w:rsidR="00596295" w:rsidRPr="00886950" w:rsidRDefault="00773A56" w:rsidP="00F329E4">
            <w:pPr>
              <w:pStyle w:val="ColumnHeading"/>
              <w:keepNext/>
              <w:jc w:val="left"/>
              <w:rPr>
                <w:b/>
                <w:bCs/>
              </w:rPr>
            </w:pPr>
            <w:r w:rsidRPr="00886950">
              <w:rPr>
                <w:b/>
              </w:rPr>
              <w:t>Kapitola VIII a</w:t>
            </w:r>
          </w:p>
        </w:tc>
      </w:tr>
      <w:tr w:rsidR="00811A14" w:rsidRPr="00886950" w14:paraId="173B4935" w14:textId="77777777" w:rsidTr="000B4AE1">
        <w:trPr>
          <w:jc w:val="center"/>
        </w:trPr>
        <w:tc>
          <w:tcPr>
            <w:tcW w:w="4876" w:type="dxa"/>
          </w:tcPr>
          <w:p w14:paraId="18A5F295" w14:textId="77777777" w:rsidR="004B287C" w:rsidRPr="00886950" w:rsidRDefault="004B287C" w:rsidP="00ED63DD">
            <w:pPr>
              <w:pStyle w:val="Normal6"/>
            </w:pPr>
          </w:p>
        </w:tc>
        <w:tc>
          <w:tcPr>
            <w:tcW w:w="4876" w:type="dxa"/>
          </w:tcPr>
          <w:p w14:paraId="3157FABF" w14:textId="77777777" w:rsidR="004B287C" w:rsidRPr="00886950" w:rsidRDefault="00773A56" w:rsidP="00ED63DD">
            <w:pPr>
              <w:pStyle w:val="Normal6"/>
              <w:rPr>
                <w:szCs w:val="24"/>
              </w:rPr>
            </w:pPr>
            <w:r w:rsidRPr="00886950">
              <w:rPr>
                <w:b/>
                <w:i/>
              </w:rPr>
              <w:t>Článok 46 a</w:t>
            </w:r>
          </w:p>
        </w:tc>
      </w:tr>
      <w:tr w:rsidR="00811A14" w:rsidRPr="00886950" w14:paraId="7CDC8E41" w14:textId="77777777" w:rsidTr="000B4AE1">
        <w:trPr>
          <w:jc w:val="center"/>
        </w:trPr>
        <w:tc>
          <w:tcPr>
            <w:tcW w:w="4876" w:type="dxa"/>
          </w:tcPr>
          <w:p w14:paraId="5874253C" w14:textId="77777777" w:rsidR="004B287C" w:rsidRPr="00886950" w:rsidRDefault="004B287C" w:rsidP="00ED63DD">
            <w:pPr>
              <w:pStyle w:val="Normal6"/>
            </w:pPr>
          </w:p>
        </w:tc>
        <w:tc>
          <w:tcPr>
            <w:tcW w:w="4876" w:type="dxa"/>
          </w:tcPr>
          <w:p w14:paraId="7AC5445D" w14:textId="77777777" w:rsidR="004B287C" w:rsidRPr="00886950" w:rsidRDefault="00773A56" w:rsidP="00ED63DD">
            <w:pPr>
              <w:pStyle w:val="Normal6"/>
              <w:rPr>
                <w:szCs w:val="24"/>
              </w:rPr>
            </w:pPr>
            <w:r w:rsidRPr="00886950">
              <w:rPr>
                <w:b/>
                <w:i/>
              </w:rPr>
              <w:t>Zmeny nariadenia (EÚ) 2019/1896</w:t>
            </w:r>
          </w:p>
        </w:tc>
      </w:tr>
      <w:tr w:rsidR="00811A14" w:rsidRPr="00886950" w14:paraId="5DF78680" w14:textId="77777777" w:rsidTr="000B4AE1">
        <w:trPr>
          <w:jc w:val="center"/>
        </w:trPr>
        <w:tc>
          <w:tcPr>
            <w:tcW w:w="4876" w:type="dxa"/>
          </w:tcPr>
          <w:p w14:paraId="344A582A" w14:textId="77777777" w:rsidR="004B287C" w:rsidRPr="00886950" w:rsidRDefault="004B287C" w:rsidP="00ED63DD">
            <w:pPr>
              <w:pStyle w:val="Normal6"/>
            </w:pPr>
          </w:p>
        </w:tc>
        <w:tc>
          <w:tcPr>
            <w:tcW w:w="4876" w:type="dxa"/>
          </w:tcPr>
          <w:p w14:paraId="2325032C" w14:textId="77777777" w:rsidR="004B287C" w:rsidRPr="00886950" w:rsidRDefault="00773A56" w:rsidP="00ED63DD">
            <w:pPr>
              <w:pStyle w:val="Normal6"/>
              <w:rPr>
                <w:szCs w:val="24"/>
              </w:rPr>
            </w:pPr>
            <w:r w:rsidRPr="00886950">
              <w:rPr>
                <w:b/>
                <w:i/>
              </w:rPr>
              <w:t>Nariadenie (EÚ) 2019/1896 sa mení takto:</w:t>
            </w:r>
          </w:p>
        </w:tc>
      </w:tr>
      <w:tr w:rsidR="00811A14" w:rsidRPr="00886950" w14:paraId="52930996" w14:textId="77777777" w:rsidTr="000B4AE1">
        <w:trPr>
          <w:jc w:val="center"/>
        </w:trPr>
        <w:tc>
          <w:tcPr>
            <w:tcW w:w="4876" w:type="dxa"/>
          </w:tcPr>
          <w:p w14:paraId="7BEFBC54" w14:textId="77777777" w:rsidR="004B287C" w:rsidRPr="00886950" w:rsidRDefault="004B287C" w:rsidP="00ED63DD">
            <w:pPr>
              <w:pStyle w:val="Normal6"/>
            </w:pPr>
          </w:p>
        </w:tc>
        <w:tc>
          <w:tcPr>
            <w:tcW w:w="4876" w:type="dxa"/>
          </w:tcPr>
          <w:p w14:paraId="3718EEEF" w14:textId="77777777" w:rsidR="004B287C" w:rsidRPr="00886950" w:rsidRDefault="00773A56" w:rsidP="00ED63DD">
            <w:pPr>
              <w:pStyle w:val="Normal6"/>
              <w:rPr>
                <w:szCs w:val="24"/>
              </w:rPr>
            </w:pPr>
            <w:r w:rsidRPr="00886950">
              <w:rPr>
                <w:b/>
                <w:i/>
              </w:rPr>
              <w:t>(1)</w:t>
            </w:r>
            <w:r w:rsidRPr="00886950">
              <w:tab/>
            </w:r>
            <w:r w:rsidRPr="00886950">
              <w:rPr>
                <w:b/>
                <w:i/>
              </w:rPr>
              <w:t>v článku 10 ods. 1 sa písmeno o) nahrádza takto:</w:t>
            </w:r>
          </w:p>
        </w:tc>
      </w:tr>
      <w:tr w:rsidR="00811A14" w:rsidRPr="00886950" w14:paraId="50DF308B" w14:textId="77777777" w:rsidTr="000B4AE1">
        <w:trPr>
          <w:jc w:val="center"/>
        </w:trPr>
        <w:tc>
          <w:tcPr>
            <w:tcW w:w="4876" w:type="dxa"/>
          </w:tcPr>
          <w:p w14:paraId="6DE39342" w14:textId="77777777" w:rsidR="004B287C" w:rsidRPr="00886950" w:rsidRDefault="004B287C" w:rsidP="00ED63DD">
            <w:pPr>
              <w:pStyle w:val="Normal6"/>
            </w:pPr>
          </w:p>
        </w:tc>
        <w:tc>
          <w:tcPr>
            <w:tcW w:w="4876" w:type="dxa"/>
          </w:tcPr>
          <w:p w14:paraId="4E954E07" w14:textId="77777777" w:rsidR="004B287C" w:rsidRPr="00886950" w:rsidRDefault="00773A56" w:rsidP="00ED63DD">
            <w:pPr>
              <w:pStyle w:val="Normal6"/>
              <w:rPr>
                <w:szCs w:val="24"/>
              </w:rPr>
            </w:pPr>
            <w:r w:rsidRPr="00886950">
              <w:rPr>
                <w:b/>
                <w:i/>
              </w:rPr>
              <w:t>‘(o)</w:t>
            </w:r>
            <w:r w:rsidRPr="00886950">
              <w:tab/>
            </w:r>
            <w:r w:rsidRPr="00886950">
              <w:rPr>
                <w:b/>
                <w:i/>
              </w:rPr>
              <w:t xml:space="preserve">vytvára európsky </w:t>
            </w:r>
            <w:r w:rsidRPr="00886950">
              <w:rPr>
                <w:b/>
                <w:i/>
              </w:rPr>
              <w:t>monitorovací mechanizmus pre odsuny podľa článku 51“;</w:t>
            </w:r>
          </w:p>
        </w:tc>
      </w:tr>
      <w:tr w:rsidR="00811A14" w:rsidRPr="00886950" w14:paraId="2562797B" w14:textId="77777777" w:rsidTr="000B4AE1">
        <w:trPr>
          <w:jc w:val="center"/>
        </w:trPr>
        <w:tc>
          <w:tcPr>
            <w:tcW w:w="4876" w:type="dxa"/>
          </w:tcPr>
          <w:p w14:paraId="1D5621B6" w14:textId="77777777" w:rsidR="004B287C" w:rsidRPr="00886950" w:rsidRDefault="004B287C" w:rsidP="00ED63DD">
            <w:pPr>
              <w:pStyle w:val="Normal6"/>
            </w:pPr>
          </w:p>
        </w:tc>
        <w:tc>
          <w:tcPr>
            <w:tcW w:w="4876" w:type="dxa"/>
          </w:tcPr>
          <w:p w14:paraId="0C57F519" w14:textId="77777777" w:rsidR="004B287C" w:rsidRPr="00886950" w:rsidRDefault="00773A56" w:rsidP="00ED63DD">
            <w:pPr>
              <w:pStyle w:val="Normal6"/>
              <w:rPr>
                <w:szCs w:val="24"/>
              </w:rPr>
            </w:pPr>
            <w:r w:rsidRPr="00886950">
              <w:rPr>
                <w:b/>
                <w:i/>
              </w:rPr>
              <w:t>(2)</w:t>
            </w:r>
            <w:r w:rsidRPr="00886950">
              <w:tab/>
            </w:r>
            <w:r w:rsidRPr="00886950">
              <w:rPr>
                <w:b/>
                <w:i/>
              </w:rPr>
              <w:t>článok 51 sa nahrádza takto:</w:t>
            </w:r>
          </w:p>
        </w:tc>
      </w:tr>
      <w:tr w:rsidR="00811A14" w:rsidRPr="00886950" w14:paraId="72CAF569" w14:textId="77777777" w:rsidTr="000B4AE1">
        <w:trPr>
          <w:jc w:val="center"/>
        </w:trPr>
        <w:tc>
          <w:tcPr>
            <w:tcW w:w="4876" w:type="dxa"/>
          </w:tcPr>
          <w:p w14:paraId="4DDB1C67" w14:textId="77777777" w:rsidR="004B287C" w:rsidRPr="00886950" w:rsidRDefault="004B287C" w:rsidP="00ED63DD">
            <w:pPr>
              <w:pStyle w:val="Normal6"/>
            </w:pPr>
          </w:p>
        </w:tc>
        <w:tc>
          <w:tcPr>
            <w:tcW w:w="4876" w:type="dxa"/>
          </w:tcPr>
          <w:p w14:paraId="69DD8883" w14:textId="77777777" w:rsidR="004B287C" w:rsidRPr="00886950" w:rsidRDefault="00773A56" w:rsidP="00ED63DD">
            <w:pPr>
              <w:pStyle w:val="Normal6"/>
              <w:rPr>
                <w:szCs w:val="24"/>
              </w:rPr>
            </w:pPr>
            <w:r w:rsidRPr="00886950">
              <w:rPr>
                <w:b/>
                <w:i/>
              </w:rPr>
              <w:t>„Článok 51 Európsky monitorovací mechanizmus pre odsuny</w:t>
            </w:r>
          </w:p>
        </w:tc>
      </w:tr>
      <w:tr w:rsidR="00811A14" w:rsidRPr="00886950" w14:paraId="490C8D3B" w14:textId="77777777" w:rsidTr="000B4AE1">
        <w:trPr>
          <w:jc w:val="center"/>
        </w:trPr>
        <w:tc>
          <w:tcPr>
            <w:tcW w:w="4876" w:type="dxa"/>
          </w:tcPr>
          <w:p w14:paraId="6F35A598" w14:textId="77777777" w:rsidR="004B287C" w:rsidRPr="00886950" w:rsidRDefault="004B287C" w:rsidP="00ED63DD">
            <w:pPr>
              <w:pStyle w:val="Normal6"/>
            </w:pPr>
          </w:p>
        </w:tc>
        <w:tc>
          <w:tcPr>
            <w:tcW w:w="4876" w:type="dxa"/>
          </w:tcPr>
          <w:p w14:paraId="781E9A26" w14:textId="77777777" w:rsidR="004B287C" w:rsidRPr="00886950" w:rsidRDefault="00773A56" w:rsidP="00ED63DD">
            <w:pPr>
              <w:pStyle w:val="Normal6"/>
              <w:rPr>
                <w:szCs w:val="24"/>
              </w:rPr>
            </w:pPr>
            <w:r w:rsidRPr="00886950">
              <w:rPr>
                <w:b/>
                <w:i/>
              </w:rPr>
              <w:t>1.</w:t>
            </w:r>
            <w:r w:rsidRPr="00886950">
              <w:tab/>
            </w:r>
            <w:r w:rsidRPr="00886950">
              <w:rPr>
                <w:b/>
                <w:i/>
              </w:rPr>
              <w:t>S cieľom monitorovať dodržiavanie základných práv počas odsunu agentúra zriadi centralizovaný európsky monitorovací mechanizmus pre odsuny, ktorý riadi pracovník pre základné práva.</w:t>
            </w:r>
          </w:p>
        </w:tc>
      </w:tr>
      <w:tr w:rsidR="00811A14" w:rsidRPr="00886950" w14:paraId="6CDB2BE3" w14:textId="77777777" w:rsidTr="000B4AE1">
        <w:trPr>
          <w:jc w:val="center"/>
        </w:trPr>
        <w:tc>
          <w:tcPr>
            <w:tcW w:w="4876" w:type="dxa"/>
          </w:tcPr>
          <w:p w14:paraId="0192D9CB" w14:textId="77777777" w:rsidR="004B287C" w:rsidRPr="00886950" w:rsidRDefault="004B287C" w:rsidP="00ED63DD">
            <w:pPr>
              <w:pStyle w:val="Normal6"/>
            </w:pPr>
          </w:p>
        </w:tc>
        <w:tc>
          <w:tcPr>
            <w:tcW w:w="4876" w:type="dxa"/>
          </w:tcPr>
          <w:p w14:paraId="79B9ED8D" w14:textId="77777777" w:rsidR="004B287C" w:rsidRPr="00886950" w:rsidRDefault="00773A56" w:rsidP="00ED63DD">
            <w:pPr>
              <w:pStyle w:val="Normal6"/>
              <w:rPr>
                <w:szCs w:val="24"/>
              </w:rPr>
            </w:pPr>
            <w:r w:rsidRPr="00886950">
              <w:rPr>
                <w:b/>
                <w:i/>
              </w:rPr>
              <w:t>2.</w:t>
            </w:r>
            <w:r w:rsidRPr="00886950">
              <w:tab/>
            </w:r>
            <w:r w:rsidRPr="00886950">
              <w:rPr>
                <w:b/>
                <w:i/>
              </w:rPr>
              <w:t xml:space="preserve">Európsky monitorovací mechanizmus pre odsuny sa skladá zo špecializovaného sekretariátu a z rezervy nezávislých členov monitorovacej skupiny agentúry pre nútený návrat, ktorí nahrádzajú existujúcu rezervu členov monitorovacej skupiny pre nútený návrat. Európsky monitorovací mechanizmus pre </w:t>
            </w:r>
            <w:r w:rsidRPr="00886950">
              <w:rPr>
                <w:b/>
                <w:i/>
              </w:rPr>
              <w:lastRenderedPageBreak/>
              <w:t>odsuny je oprávnený vykonávať činnosti monitorovania núteného návratu v súlade s článkom 15 [tohto pozmeňujúceho nariadenia]. Členmi rezervy sú členovia monitorovacej skupiny pre nútený návrat so špecifickými odbornými z</w:t>
            </w:r>
            <w:r w:rsidRPr="00886950">
              <w:rPr>
                <w:b/>
                <w:i/>
              </w:rPr>
              <w:t>nalosťami v oblasti ochrany detí.</w:t>
            </w:r>
          </w:p>
        </w:tc>
      </w:tr>
      <w:tr w:rsidR="00811A14" w:rsidRPr="00886950" w14:paraId="44C1BD51" w14:textId="77777777" w:rsidTr="000B4AE1">
        <w:trPr>
          <w:jc w:val="center"/>
        </w:trPr>
        <w:tc>
          <w:tcPr>
            <w:tcW w:w="4876" w:type="dxa"/>
          </w:tcPr>
          <w:p w14:paraId="2F2F9DF9" w14:textId="77777777" w:rsidR="004B287C" w:rsidRPr="00886950" w:rsidRDefault="004B287C" w:rsidP="00ED63DD">
            <w:pPr>
              <w:pStyle w:val="Normal6"/>
            </w:pPr>
          </w:p>
        </w:tc>
        <w:tc>
          <w:tcPr>
            <w:tcW w:w="4876" w:type="dxa"/>
          </w:tcPr>
          <w:p w14:paraId="50CC32B2" w14:textId="77777777" w:rsidR="004B287C" w:rsidRPr="00886950" w:rsidRDefault="00773A56" w:rsidP="00ED63DD">
            <w:pPr>
              <w:pStyle w:val="Normal6"/>
              <w:rPr>
                <w:szCs w:val="24"/>
              </w:rPr>
            </w:pPr>
            <w:r w:rsidRPr="00886950">
              <w:rPr>
                <w:b/>
                <w:i/>
              </w:rPr>
              <w:t>3.</w:t>
            </w:r>
            <w:r w:rsidRPr="00886950">
              <w:tab/>
            </w:r>
            <w:r w:rsidRPr="00886950">
              <w:rPr>
                <w:b/>
                <w:i/>
              </w:rPr>
              <w:t>Agentúra zabezpečí primerané ľudské a finančné prostriedky na zabezpečenie toho, aby európsky monitorovací mechanizmus pre odsuny mohol účinne vykonávať svoje úlohy.</w:t>
            </w:r>
          </w:p>
        </w:tc>
      </w:tr>
      <w:tr w:rsidR="00811A14" w:rsidRPr="00886950" w14:paraId="3A2708CB" w14:textId="77777777" w:rsidTr="000B4AE1">
        <w:trPr>
          <w:jc w:val="center"/>
        </w:trPr>
        <w:tc>
          <w:tcPr>
            <w:tcW w:w="4876" w:type="dxa"/>
          </w:tcPr>
          <w:p w14:paraId="5788A06B" w14:textId="77777777" w:rsidR="004B287C" w:rsidRPr="00886950" w:rsidRDefault="004B287C" w:rsidP="00ED63DD">
            <w:pPr>
              <w:pStyle w:val="Normal6"/>
            </w:pPr>
          </w:p>
        </w:tc>
        <w:tc>
          <w:tcPr>
            <w:tcW w:w="4876" w:type="dxa"/>
          </w:tcPr>
          <w:p w14:paraId="2F7F1A77" w14:textId="77777777" w:rsidR="004B287C" w:rsidRPr="00886950" w:rsidRDefault="00773A56" w:rsidP="00ED63DD">
            <w:pPr>
              <w:pStyle w:val="Normal6"/>
              <w:rPr>
                <w:szCs w:val="24"/>
              </w:rPr>
            </w:pPr>
            <w:r w:rsidRPr="00886950">
              <w:rPr>
                <w:b/>
                <w:i/>
              </w:rPr>
              <w:t>4.</w:t>
            </w:r>
            <w:r w:rsidRPr="00886950">
              <w:tab/>
            </w:r>
            <w:r w:rsidRPr="00886950">
              <w:rPr>
                <w:b/>
                <w:i/>
              </w:rPr>
              <w:t>Členovia monitorovacej skupiny pre nútený návrat podliehajú služobnému poriadku a podmienkam zamestnávania a sú pri výkone svojich povinností nezávislí.</w:t>
            </w:r>
          </w:p>
        </w:tc>
      </w:tr>
      <w:tr w:rsidR="00811A14" w:rsidRPr="00886950" w14:paraId="78076F41" w14:textId="77777777" w:rsidTr="000B4AE1">
        <w:trPr>
          <w:jc w:val="center"/>
        </w:trPr>
        <w:tc>
          <w:tcPr>
            <w:tcW w:w="4876" w:type="dxa"/>
          </w:tcPr>
          <w:p w14:paraId="06892B1E" w14:textId="77777777" w:rsidR="004B287C" w:rsidRPr="00886950" w:rsidRDefault="004B287C" w:rsidP="00ED63DD">
            <w:pPr>
              <w:pStyle w:val="Normal6"/>
            </w:pPr>
          </w:p>
        </w:tc>
        <w:tc>
          <w:tcPr>
            <w:tcW w:w="4876" w:type="dxa"/>
          </w:tcPr>
          <w:p w14:paraId="5747C96E" w14:textId="77777777" w:rsidR="004B287C" w:rsidRPr="00886950" w:rsidRDefault="00773A56" w:rsidP="00ED63DD">
            <w:pPr>
              <w:pStyle w:val="Normal6"/>
              <w:rPr>
                <w:szCs w:val="24"/>
              </w:rPr>
            </w:pPr>
            <w:r w:rsidRPr="00886950">
              <w:rPr>
                <w:b/>
                <w:i/>
              </w:rPr>
              <w:t>5.</w:t>
            </w:r>
            <w:r w:rsidRPr="00886950">
              <w:tab/>
            </w:r>
            <w:r w:rsidRPr="00886950">
              <w:rPr>
                <w:b/>
                <w:i/>
              </w:rPr>
              <w:t>Agentúra FRA vydáva všeobecné usmernenia a pravidelne sa s ňou konzultuje o fungovaní európskeho monitorovacieho mechanizmu pre odsuny vrátane jeho metodiky monitorovania. Agentúra FRA poskytuje členom monitorovacej skupiny pre nútený návrat pravidelnú odbornú prípravu.“;</w:t>
            </w:r>
          </w:p>
        </w:tc>
      </w:tr>
      <w:tr w:rsidR="00811A14" w:rsidRPr="00886950" w14:paraId="649D90D4" w14:textId="77777777" w:rsidTr="000B4AE1">
        <w:trPr>
          <w:jc w:val="center"/>
        </w:trPr>
        <w:tc>
          <w:tcPr>
            <w:tcW w:w="4876" w:type="dxa"/>
          </w:tcPr>
          <w:p w14:paraId="5043F8D6" w14:textId="77777777" w:rsidR="004B287C" w:rsidRPr="00886950" w:rsidRDefault="004B287C" w:rsidP="00ED63DD">
            <w:pPr>
              <w:pStyle w:val="Normal6"/>
            </w:pPr>
          </w:p>
        </w:tc>
        <w:tc>
          <w:tcPr>
            <w:tcW w:w="4876" w:type="dxa"/>
          </w:tcPr>
          <w:p w14:paraId="5AAE1D0E" w14:textId="77777777" w:rsidR="004B287C" w:rsidRPr="00886950" w:rsidRDefault="00773A56" w:rsidP="00ED63DD">
            <w:pPr>
              <w:pStyle w:val="Normal6"/>
              <w:rPr>
                <w:szCs w:val="24"/>
              </w:rPr>
            </w:pPr>
            <w:r w:rsidRPr="00886950">
              <w:rPr>
                <w:b/>
                <w:i/>
              </w:rPr>
              <w:t>(3)</w:t>
            </w:r>
            <w:r w:rsidRPr="00886950">
              <w:tab/>
            </w:r>
            <w:r w:rsidRPr="00886950">
              <w:rPr>
                <w:b/>
                <w:i/>
              </w:rPr>
              <w:t xml:space="preserve">v článku 65 ods. 2 sa </w:t>
            </w:r>
            <w:r w:rsidRPr="00886950">
              <w:rPr>
                <w:b/>
                <w:i/>
              </w:rPr>
              <w:t>písmeno a) nahrádza takto:</w:t>
            </w:r>
          </w:p>
        </w:tc>
      </w:tr>
      <w:tr w:rsidR="00811A14" w:rsidRPr="00886950" w14:paraId="2E9437CD" w14:textId="77777777" w:rsidTr="000B4AE1">
        <w:trPr>
          <w:jc w:val="center"/>
        </w:trPr>
        <w:tc>
          <w:tcPr>
            <w:tcW w:w="4876" w:type="dxa"/>
          </w:tcPr>
          <w:p w14:paraId="0BCA00B1" w14:textId="77777777" w:rsidR="004B287C" w:rsidRPr="00886950" w:rsidRDefault="004B287C" w:rsidP="00ED63DD">
            <w:pPr>
              <w:pStyle w:val="Normal6"/>
            </w:pPr>
          </w:p>
        </w:tc>
        <w:tc>
          <w:tcPr>
            <w:tcW w:w="4876" w:type="dxa"/>
          </w:tcPr>
          <w:p w14:paraId="5F893A73" w14:textId="77777777" w:rsidR="004B287C" w:rsidRPr="00886950" w:rsidRDefault="00773A56" w:rsidP="00ED63DD">
            <w:pPr>
              <w:pStyle w:val="Normal6"/>
              <w:rPr>
                <w:szCs w:val="24"/>
              </w:rPr>
            </w:pPr>
            <w:r w:rsidRPr="00886950">
              <w:rPr>
                <w:b/>
                <w:i/>
              </w:rPr>
              <w:t>‘(a)</w:t>
            </w:r>
            <w:r w:rsidRPr="00886950">
              <w:tab/>
            </w:r>
            <w:r w:rsidRPr="00886950">
              <w:rPr>
                <w:b/>
                <w:i/>
              </w:rPr>
              <w:t>počet pracovníkov, ktorých jednotlivé členské štáty vyčlenili pre stály zbor vrátane prostredníctvom rezervy rýchleho zásahu;“;</w:t>
            </w:r>
          </w:p>
        </w:tc>
      </w:tr>
      <w:tr w:rsidR="00811A14" w:rsidRPr="00886950" w14:paraId="55A31D7C" w14:textId="77777777" w:rsidTr="000B4AE1">
        <w:trPr>
          <w:jc w:val="center"/>
        </w:trPr>
        <w:tc>
          <w:tcPr>
            <w:tcW w:w="4876" w:type="dxa"/>
          </w:tcPr>
          <w:p w14:paraId="072D8E24" w14:textId="77777777" w:rsidR="004B287C" w:rsidRPr="00886950" w:rsidRDefault="004B287C" w:rsidP="00ED63DD">
            <w:pPr>
              <w:pStyle w:val="Normal6"/>
            </w:pPr>
          </w:p>
        </w:tc>
        <w:tc>
          <w:tcPr>
            <w:tcW w:w="4876" w:type="dxa"/>
          </w:tcPr>
          <w:p w14:paraId="79B2A64F" w14:textId="77777777" w:rsidR="004B287C" w:rsidRPr="00886950" w:rsidRDefault="00773A56" w:rsidP="00ED63DD">
            <w:pPr>
              <w:pStyle w:val="Normal6"/>
              <w:rPr>
                <w:szCs w:val="24"/>
              </w:rPr>
            </w:pPr>
            <w:r w:rsidRPr="00886950">
              <w:rPr>
                <w:b/>
                <w:i/>
              </w:rPr>
              <w:t>(4)</w:t>
            </w:r>
            <w:r w:rsidRPr="00886950">
              <w:tab/>
            </w:r>
            <w:r w:rsidRPr="00886950">
              <w:rPr>
                <w:b/>
                <w:i/>
              </w:rPr>
              <w:t>v článku 109 ods. 3 prvom pododseku sa písmeno c) nahrádza takto:</w:t>
            </w:r>
          </w:p>
        </w:tc>
      </w:tr>
      <w:tr w:rsidR="00811A14" w:rsidRPr="00886950" w14:paraId="6F13682F" w14:textId="77777777" w:rsidTr="000B4AE1">
        <w:trPr>
          <w:jc w:val="center"/>
        </w:trPr>
        <w:tc>
          <w:tcPr>
            <w:tcW w:w="4876" w:type="dxa"/>
          </w:tcPr>
          <w:p w14:paraId="6DAEF064" w14:textId="77777777" w:rsidR="004B287C" w:rsidRPr="00886950" w:rsidRDefault="004B287C" w:rsidP="00ED63DD">
            <w:pPr>
              <w:pStyle w:val="Normal6"/>
            </w:pPr>
          </w:p>
        </w:tc>
        <w:tc>
          <w:tcPr>
            <w:tcW w:w="4876" w:type="dxa"/>
          </w:tcPr>
          <w:p w14:paraId="6B491E11" w14:textId="77777777" w:rsidR="004B287C" w:rsidRPr="00886950" w:rsidRDefault="00773A56" w:rsidP="00ED63DD">
            <w:pPr>
              <w:pStyle w:val="Normal6"/>
              <w:rPr>
                <w:szCs w:val="24"/>
              </w:rPr>
            </w:pPr>
            <w:r w:rsidRPr="00886950">
              <w:rPr>
                <w:b/>
                <w:i/>
              </w:rPr>
              <w:t>‘(c)</w:t>
            </w:r>
            <w:r w:rsidRPr="00886950">
              <w:tab/>
            </w:r>
            <w:r w:rsidRPr="00886950">
              <w:rPr>
                <w:b/>
                <w:i/>
              </w:rPr>
              <w:t>nominuje členov monitorovacej skupiny pre základné práva za členov monitorovacej skupiny pre nútený návrat v rámci európskeho monitorovacieho mechanizmu pre odsuny uvedeného v článku 51;“;</w:t>
            </w:r>
          </w:p>
        </w:tc>
      </w:tr>
      <w:tr w:rsidR="00811A14" w:rsidRPr="00886950" w14:paraId="329BEDAE" w14:textId="77777777" w:rsidTr="000B4AE1">
        <w:trPr>
          <w:jc w:val="center"/>
        </w:trPr>
        <w:tc>
          <w:tcPr>
            <w:tcW w:w="4876" w:type="dxa"/>
          </w:tcPr>
          <w:p w14:paraId="5690D693" w14:textId="77777777" w:rsidR="004B287C" w:rsidRPr="00886950" w:rsidRDefault="004B287C" w:rsidP="00ED63DD">
            <w:pPr>
              <w:pStyle w:val="Normal6"/>
            </w:pPr>
          </w:p>
        </w:tc>
        <w:tc>
          <w:tcPr>
            <w:tcW w:w="4876" w:type="dxa"/>
          </w:tcPr>
          <w:p w14:paraId="0D8496DA" w14:textId="77777777" w:rsidR="004B287C" w:rsidRPr="00886950" w:rsidRDefault="00773A56" w:rsidP="00ED63DD">
            <w:pPr>
              <w:pStyle w:val="Normal6"/>
              <w:rPr>
                <w:szCs w:val="24"/>
              </w:rPr>
            </w:pPr>
            <w:r w:rsidRPr="00886950">
              <w:rPr>
                <w:b/>
                <w:i/>
              </w:rPr>
              <w:t>(5)</w:t>
            </w:r>
            <w:r w:rsidRPr="00886950">
              <w:tab/>
            </w:r>
            <w:r w:rsidRPr="00886950">
              <w:rPr>
                <w:b/>
                <w:i/>
              </w:rPr>
              <w:t>v článku 110 sa odsek 4 nahrádza takto:</w:t>
            </w:r>
          </w:p>
        </w:tc>
      </w:tr>
      <w:tr w:rsidR="00811A14" w:rsidRPr="00886950" w14:paraId="760E08FC" w14:textId="77777777" w:rsidTr="000B4AE1">
        <w:trPr>
          <w:jc w:val="center"/>
        </w:trPr>
        <w:tc>
          <w:tcPr>
            <w:tcW w:w="4876" w:type="dxa"/>
          </w:tcPr>
          <w:p w14:paraId="22FA06CD" w14:textId="77777777" w:rsidR="004B287C" w:rsidRPr="00886950" w:rsidRDefault="004B287C" w:rsidP="00ED63DD">
            <w:pPr>
              <w:pStyle w:val="Normal6"/>
            </w:pPr>
          </w:p>
        </w:tc>
        <w:tc>
          <w:tcPr>
            <w:tcW w:w="4876" w:type="dxa"/>
          </w:tcPr>
          <w:p w14:paraId="6CE3B119" w14:textId="77777777" w:rsidR="004B287C" w:rsidRPr="00886950" w:rsidRDefault="00773A56" w:rsidP="00ED63DD">
            <w:pPr>
              <w:pStyle w:val="Normal6"/>
              <w:rPr>
                <w:szCs w:val="24"/>
              </w:rPr>
            </w:pPr>
            <w:r w:rsidRPr="00886950">
              <w:rPr>
                <w:b/>
                <w:i/>
              </w:rPr>
              <w:t>‘4.</w:t>
            </w:r>
            <w:r w:rsidRPr="00886950">
              <w:tab/>
            </w:r>
            <w:r w:rsidRPr="00886950">
              <w:rPr>
                <w:b/>
                <w:i/>
              </w:rPr>
              <w:t xml:space="preserve">Členovia monitorovacej skupiny pre základné práva sú nominovaní pracovníkom pre základné práva za členov monitorovacej skupiny pre nútený návrat v rámci európskeho monitorovacieho mechanizmu pre odsuny </w:t>
            </w:r>
            <w:r w:rsidRPr="00886950">
              <w:rPr>
                <w:b/>
                <w:i/>
              </w:rPr>
              <w:lastRenderedPageBreak/>
              <w:t>uvedeného v článku 51.“</w:t>
            </w:r>
          </w:p>
        </w:tc>
      </w:tr>
    </w:tbl>
    <w:p w14:paraId="137BA3F6" w14:textId="77777777" w:rsidR="004B287C" w:rsidRPr="00886950" w:rsidRDefault="00773A56" w:rsidP="004B287C">
      <w:pPr>
        <w:pStyle w:val="Olang"/>
      </w:pPr>
      <w:r w:rsidRPr="00886950">
        <w:rPr>
          <w:noProof w:val="0"/>
        </w:rPr>
        <w:lastRenderedPageBreak/>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94DC3F3" w14:textId="77777777" w:rsidR="004B287C" w:rsidRPr="00886950" w:rsidRDefault="00773A56" w:rsidP="004B287C">
      <w:r w:rsidRPr="00886950">
        <w:rPr>
          <w:rStyle w:val="HideTWBExt"/>
        </w:rPr>
        <w:t>&lt;/Amend&gt;</w:t>
      </w:r>
    </w:p>
    <w:p w14:paraId="076301DF"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196</w:t>
      </w:r>
      <w:r w:rsidRPr="00886950">
        <w:rPr>
          <w:rStyle w:val="HideTWBExt"/>
          <w:b w:val="0"/>
        </w:rPr>
        <w:t>&lt;/NumAm&gt;</w:t>
      </w:r>
    </w:p>
    <w:p w14:paraId="7C4B6B26"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745A9846" w14:textId="77777777" w:rsidR="004B287C" w:rsidRPr="00886950" w:rsidRDefault="00773A56" w:rsidP="004B287C">
      <w:pPr>
        <w:pStyle w:val="NormalBold"/>
      </w:pPr>
      <w:r w:rsidRPr="00886950">
        <w:rPr>
          <w:rStyle w:val="HideTWBExt"/>
          <w:b w:val="0"/>
        </w:rPr>
        <w:t>&lt;Article&gt;</w:t>
      </w:r>
      <w:r w:rsidRPr="00886950">
        <w:t>Článok 47 – odsek 1</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12B00EB" w14:textId="77777777" w:rsidTr="00ED63DD">
        <w:trPr>
          <w:jc w:val="center"/>
        </w:trPr>
        <w:tc>
          <w:tcPr>
            <w:tcW w:w="9752" w:type="dxa"/>
            <w:gridSpan w:val="2"/>
          </w:tcPr>
          <w:p w14:paraId="52909EDA" w14:textId="77777777" w:rsidR="004B287C" w:rsidRPr="00886950" w:rsidRDefault="004B287C" w:rsidP="00ED63DD">
            <w:pPr>
              <w:keepNext/>
            </w:pPr>
          </w:p>
        </w:tc>
      </w:tr>
      <w:tr w:rsidR="00811A14" w:rsidRPr="00886950" w14:paraId="1B1955FC" w14:textId="77777777" w:rsidTr="00ED63DD">
        <w:trPr>
          <w:jc w:val="center"/>
        </w:trPr>
        <w:tc>
          <w:tcPr>
            <w:tcW w:w="4876" w:type="dxa"/>
          </w:tcPr>
          <w:p w14:paraId="39CEE42E" w14:textId="77777777" w:rsidR="004B287C" w:rsidRPr="00886950" w:rsidRDefault="00773A56" w:rsidP="00ED63DD">
            <w:pPr>
              <w:pStyle w:val="ColumnHeading"/>
              <w:keepNext/>
            </w:pPr>
            <w:r w:rsidRPr="00886950">
              <w:t>Text predložený Komisiou</w:t>
            </w:r>
          </w:p>
        </w:tc>
        <w:tc>
          <w:tcPr>
            <w:tcW w:w="4876" w:type="dxa"/>
          </w:tcPr>
          <w:p w14:paraId="51148403" w14:textId="77777777" w:rsidR="004B287C" w:rsidRPr="00886950" w:rsidRDefault="00773A56" w:rsidP="00ED63DD">
            <w:pPr>
              <w:pStyle w:val="ColumnHeading"/>
              <w:keepNext/>
            </w:pPr>
            <w:r w:rsidRPr="00886950">
              <w:t>Pozmeňujúci návrh</w:t>
            </w:r>
          </w:p>
        </w:tc>
      </w:tr>
      <w:tr w:rsidR="00811A14" w:rsidRPr="00886950" w14:paraId="63537939" w14:textId="77777777" w:rsidTr="00ED63DD">
        <w:trPr>
          <w:jc w:val="center"/>
        </w:trPr>
        <w:tc>
          <w:tcPr>
            <w:tcW w:w="4876" w:type="dxa"/>
          </w:tcPr>
          <w:p w14:paraId="360477CB" w14:textId="77777777" w:rsidR="004B287C" w:rsidRPr="00886950" w:rsidRDefault="00773A56" w:rsidP="00ED63DD">
            <w:pPr>
              <w:pStyle w:val="Normal6"/>
            </w:pPr>
            <w:r w:rsidRPr="00886950">
              <w:t>1.</w:t>
            </w:r>
            <w:r w:rsidRPr="00886950">
              <w:tab/>
            </w:r>
            <w:r w:rsidRPr="00886950">
              <w:t xml:space="preserve">V situáciách, keď výnimočne veľký počet štátnych príslušníkov tretích krajín, ktorí majú byť vrátení, nepredvídane spôsobí veľkú zaťaž pre kapacitu zariadení členského štátu určených na zaistenie alebo pre ich správny alebo justičný personál, môže dotknutý členský štát na čas trvania takejto výnimočnej situácie rozhodnúť o stanovení </w:t>
            </w:r>
            <w:r w:rsidRPr="00886950">
              <w:rPr>
                <w:b/>
                <w:bCs/>
                <w:i/>
                <w:iCs/>
              </w:rPr>
              <w:t>dlhších lehôt na súdne preskúmanie, ako sú lehoty stanovené v článku 33 ods. 3</w:t>
            </w:r>
            <w:r w:rsidRPr="00886950">
              <w:t>, a prijať naliehavé opatrenia týkajúce sa podmienok zaistenia, ktoré sú odlišné od podmienok stano</w:t>
            </w:r>
            <w:r w:rsidRPr="00886950">
              <w:t>vených v článku 34 ods. 1 a v článku 35 ods. 2.</w:t>
            </w:r>
          </w:p>
        </w:tc>
        <w:tc>
          <w:tcPr>
            <w:tcW w:w="4876" w:type="dxa"/>
          </w:tcPr>
          <w:p w14:paraId="64747904" w14:textId="77777777" w:rsidR="004B287C" w:rsidRPr="00886950" w:rsidRDefault="00773A56" w:rsidP="00ED63DD">
            <w:pPr>
              <w:pStyle w:val="Normal6"/>
              <w:rPr>
                <w:szCs w:val="24"/>
              </w:rPr>
            </w:pPr>
            <w:r w:rsidRPr="00886950">
              <w:t>1.</w:t>
            </w:r>
            <w:r w:rsidRPr="00886950">
              <w:tab/>
              <w:t xml:space="preserve">V situáciách, keď výnimočne veľký počet štátnych príslušníkov tretích krajín, ktorí majú byť vrátení, nepredvídane spôsobí veľkú zaťaž pre kapacitu zariadení členského štátu určených na zaistenie alebo pre ich správny alebo justičný personál, môže dotknutý členský štát na čas trvania takejto výnimočnej situácie rozhodnúť o stanovení </w:t>
            </w:r>
            <w:r w:rsidRPr="00886950">
              <w:rPr>
                <w:b/>
                <w:bCs/>
                <w:i/>
                <w:iCs/>
              </w:rPr>
              <w:t>dlhších lehôt na súdne preskúmanie</w:t>
            </w:r>
            <w:r w:rsidRPr="00886950">
              <w:t xml:space="preserve"> a prijať naliehavé opatrenia týkajúce sa podmienok zaistenia, ktoré sú odlišné od podmienok stanovených v článku 34 ods. 1 a v článku 35 ods.</w:t>
            </w:r>
            <w:r w:rsidRPr="00886950">
              <w:t> 2.</w:t>
            </w:r>
          </w:p>
        </w:tc>
      </w:tr>
    </w:tbl>
    <w:p w14:paraId="145E79B1"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076F4A0E" w14:textId="77777777" w:rsidR="004B287C" w:rsidRPr="00886950" w:rsidRDefault="00773A56" w:rsidP="004B287C">
      <w:r w:rsidRPr="00886950">
        <w:rPr>
          <w:rStyle w:val="HideTWBExt"/>
        </w:rPr>
        <w:t>&lt;/Amend&gt;</w:t>
      </w:r>
    </w:p>
    <w:p w14:paraId="5378AAE4"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197</w:t>
      </w:r>
      <w:r w:rsidRPr="00886950">
        <w:rPr>
          <w:rStyle w:val="HideTWBExt"/>
          <w:b w:val="0"/>
        </w:rPr>
        <w:t>&lt;/NumAm&gt;</w:t>
      </w:r>
    </w:p>
    <w:p w14:paraId="5740C252"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A6BA74B" w14:textId="77777777" w:rsidR="004B287C" w:rsidRPr="00886950" w:rsidRDefault="00773A56" w:rsidP="004B287C">
      <w:pPr>
        <w:pStyle w:val="NormalBold"/>
      </w:pPr>
      <w:r w:rsidRPr="00886950">
        <w:rPr>
          <w:rStyle w:val="HideTWBExt"/>
          <w:b w:val="0"/>
        </w:rPr>
        <w:t>&lt;Article&gt;</w:t>
      </w:r>
      <w:r w:rsidRPr="00886950">
        <w:t>Článok 48 – odsek 1 – písmeno c a (nové)</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294D892E" w14:textId="77777777" w:rsidTr="00ED63DD">
        <w:trPr>
          <w:jc w:val="center"/>
        </w:trPr>
        <w:tc>
          <w:tcPr>
            <w:tcW w:w="9752" w:type="dxa"/>
            <w:gridSpan w:val="2"/>
          </w:tcPr>
          <w:p w14:paraId="3EFDCA7A" w14:textId="77777777" w:rsidR="004B287C" w:rsidRPr="00886950" w:rsidRDefault="004B287C" w:rsidP="00ED63DD">
            <w:pPr>
              <w:keepNext/>
            </w:pPr>
          </w:p>
        </w:tc>
      </w:tr>
      <w:tr w:rsidR="00811A14" w:rsidRPr="00886950" w14:paraId="6AB4D5FC" w14:textId="77777777" w:rsidTr="00ED63DD">
        <w:trPr>
          <w:jc w:val="center"/>
        </w:trPr>
        <w:tc>
          <w:tcPr>
            <w:tcW w:w="4876" w:type="dxa"/>
          </w:tcPr>
          <w:p w14:paraId="1E9481E7" w14:textId="77777777" w:rsidR="004B287C" w:rsidRPr="00886950" w:rsidRDefault="00773A56" w:rsidP="00ED63DD">
            <w:pPr>
              <w:pStyle w:val="ColumnHeading"/>
              <w:keepNext/>
            </w:pPr>
            <w:r w:rsidRPr="00886950">
              <w:t xml:space="preserve">Text </w:t>
            </w:r>
            <w:r w:rsidRPr="00886950">
              <w:t>predložený Komisiou</w:t>
            </w:r>
          </w:p>
        </w:tc>
        <w:tc>
          <w:tcPr>
            <w:tcW w:w="4876" w:type="dxa"/>
          </w:tcPr>
          <w:p w14:paraId="42484CBD" w14:textId="77777777" w:rsidR="004B287C" w:rsidRPr="00886950" w:rsidRDefault="00773A56" w:rsidP="00ED63DD">
            <w:pPr>
              <w:pStyle w:val="ColumnHeading"/>
              <w:keepNext/>
            </w:pPr>
            <w:r w:rsidRPr="00886950">
              <w:t>Pozmeňujúci návrh</w:t>
            </w:r>
          </w:p>
        </w:tc>
      </w:tr>
      <w:tr w:rsidR="00811A14" w:rsidRPr="00886950" w14:paraId="3B818A99" w14:textId="77777777" w:rsidTr="00ED63DD">
        <w:trPr>
          <w:jc w:val="center"/>
        </w:trPr>
        <w:tc>
          <w:tcPr>
            <w:tcW w:w="4876" w:type="dxa"/>
          </w:tcPr>
          <w:p w14:paraId="368210E5" w14:textId="77777777" w:rsidR="004B287C" w:rsidRPr="00886950" w:rsidRDefault="004B287C" w:rsidP="00ED63DD">
            <w:pPr>
              <w:pStyle w:val="Normal6"/>
            </w:pPr>
          </w:p>
        </w:tc>
        <w:tc>
          <w:tcPr>
            <w:tcW w:w="4876" w:type="dxa"/>
          </w:tcPr>
          <w:p w14:paraId="36CEEDB2" w14:textId="77777777" w:rsidR="004B287C" w:rsidRPr="00886950" w:rsidRDefault="00773A56" w:rsidP="00ED63DD">
            <w:pPr>
              <w:pStyle w:val="Normal6"/>
              <w:rPr>
                <w:szCs w:val="24"/>
              </w:rPr>
            </w:pPr>
            <w:r w:rsidRPr="00886950">
              <w:rPr>
                <w:b/>
                <w:i/>
              </w:rPr>
              <w:t>ca.</w:t>
            </w:r>
            <w:r w:rsidRPr="00886950">
              <w:rPr>
                <w:b/>
                <w:i/>
              </w:rPr>
              <w:tab/>
              <w:t>počet prípadov, v ktorých agentúra Frontex nepodporila postup návratu alebo odsunu, a dôvody, prečo ich nepodporila.</w:t>
            </w:r>
          </w:p>
        </w:tc>
      </w:tr>
    </w:tbl>
    <w:p w14:paraId="73AEED9D"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18DE9EAB" w14:textId="77777777" w:rsidR="004B287C" w:rsidRPr="00886950" w:rsidRDefault="00773A56" w:rsidP="004B287C">
      <w:r w:rsidRPr="00886950">
        <w:rPr>
          <w:rStyle w:val="HideTWBExt"/>
        </w:rPr>
        <w:t>&lt;/Amend&gt;</w:t>
      </w:r>
    </w:p>
    <w:p w14:paraId="2F79B8B3" w14:textId="77777777" w:rsidR="004B287C" w:rsidRPr="00886950" w:rsidRDefault="00773A56" w:rsidP="004B287C">
      <w:pPr>
        <w:pStyle w:val="AMNumberTabs0"/>
        <w:keepNext/>
      </w:pPr>
      <w:r w:rsidRPr="00886950">
        <w:rPr>
          <w:rStyle w:val="HideTWBExt"/>
          <w:b w:val="0"/>
        </w:rPr>
        <w:lastRenderedPageBreak/>
        <w:t>&lt;Amend&gt;</w:t>
      </w:r>
      <w:r w:rsidRPr="00886950">
        <w:t>Pozmeňujúci návrh</w:t>
      </w:r>
      <w:r w:rsidRPr="00886950">
        <w:tab/>
      </w:r>
      <w:r w:rsidRPr="00886950">
        <w:tab/>
      </w:r>
      <w:r w:rsidRPr="00886950">
        <w:rPr>
          <w:rStyle w:val="HideTWBExt"/>
          <w:b w:val="0"/>
        </w:rPr>
        <w:t>&lt;NumAm&gt;</w:t>
      </w:r>
      <w:r w:rsidRPr="00886950">
        <w:t>198</w:t>
      </w:r>
      <w:r w:rsidRPr="00886950">
        <w:rPr>
          <w:rStyle w:val="HideTWBExt"/>
          <w:b w:val="0"/>
        </w:rPr>
        <w:t>&lt;/NumAm&gt;</w:t>
      </w:r>
    </w:p>
    <w:p w14:paraId="6BAF75CE"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45474451" w14:textId="77777777" w:rsidR="004B287C" w:rsidRPr="00886950" w:rsidRDefault="00773A56" w:rsidP="004B287C">
      <w:pPr>
        <w:pStyle w:val="NormalBold"/>
      </w:pPr>
      <w:r w:rsidRPr="00886950">
        <w:rPr>
          <w:rStyle w:val="HideTWBExt"/>
          <w:b w:val="0"/>
        </w:rPr>
        <w:t>&lt;Article&gt;</w:t>
      </w:r>
      <w:r w:rsidRPr="00886950">
        <w:t>Článok 52 – odsek 1 a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647A2B0C" w14:textId="77777777" w:rsidTr="00ED63DD">
        <w:trPr>
          <w:jc w:val="center"/>
        </w:trPr>
        <w:tc>
          <w:tcPr>
            <w:tcW w:w="9752" w:type="dxa"/>
            <w:gridSpan w:val="2"/>
          </w:tcPr>
          <w:p w14:paraId="5A14A13B" w14:textId="77777777" w:rsidR="004B287C" w:rsidRPr="00886950" w:rsidRDefault="004B287C" w:rsidP="00ED63DD">
            <w:pPr>
              <w:keepNext/>
            </w:pPr>
          </w:p>
        </w:tc>
      </w:tr>
      <w:tr w:rsidR="00811A14" w:rsidRPr="00886950" w14:paraId="1E975A40" w14:textId="77777777" w:rsidTr="00ED63DD">
        <w:trPr>
          <w:jc w:val="center"/>
        </w:trPr>
        <w:tc>
          <w:tcPr>
            <w:tcW w:w="4876" w:type="dxa"/>
          </w:tcPr>
          <w:p w14:paraId="3DD26AAA" w14:textId="77777777" w:rsidR="004B287C" w:rsidRPr="00886950" w:rsidRDefault="00773A56" w:rsidP="00ED63DD">
            <w:pPr>
              <w:pStyle w:val="ColumnHeading"/>
              <w:keepNext/>
            </w:pPr>
            <w:r w:rsidRPr="00886950">
              <w:t>Text predložený Komisiou</w:t>
            </w:r>
          </w:p>
        </w:tc>
        <w:tc>
          <w:tcPr>
            <w:tcW w:w="4876" w:type="dxa"/>
          </w:tcPr>
          <w:p w14:paraId="4C52C689" w14:textId="77777777" w:rsidR="004B287C" w:rsidRPr="00886950" w:rsidRDefault="00773A56" w:rsidP="00ED63DD">
            <w:pPr>
              <w:pStyle w:val="ColumnHeading"/>
              <w:keepNext/>
            </w:pPr>
            <w:r w:rsidRPr="00886950">
              <w:t>Pozmeňujúci návrh</w:t>
            </w:r>
          </w:p>
        </w:tc>
      </w:tr>
      <w:tr w:rsidR="00811A14" w:rsidRPr="00886950" w14:paraId="673C2670" w14:textId="77777777" w:rsidTr="00ED63DD">
        <w:trPr>
          <w:jc w:val="center"/>
        </w:trPr>
        <w:tc>
          <w:tcPr>
            <w:tcW w:w="4876" w:type="dxa"/>
          </w:tcPr>
          <w:p w14:paraId="2F6E12FB" w14:textId="77777777" w:rsidR="004B287C" w:rsidRPr="00886950" w:rsidRDefault="004B287C" w:rsidP="00ED63DD">
            <w:pPr>
              <w:pStyle w:val="Normal6"/>
            </w:pPr>
          </w:p>
        </w:tc>
        <w:tc>
          <w:tcPr>
            <w:tcW w:w="4876" w:type="dxa"/>
          </w:tcPr>
          <w:p w14:paraId="2CDAF6D5" w14:textId="77777777" w:rsidR="004B287C" w:rsidRPr="00886950" w:rsidRDefault="00773A56" w:rsidP="00ED63DD">
            <w:pPr>
              <w:pStyle w:val="Normal6"/>
              <w:rPr>
                <w:szCs w:val="24"/>
              </w:rPr>
            </w:pPr>
            <w:r w:rsidRPr="00886950">
              <w:rPr>
                <w:b/>
                <w:i/>
              </w:rPr>
              <w:t>Článok 9 ods. 1 sa uplatňuje jeden rok odo dňa nadobudnutia účinnosti tohto nariadenia.</w:t>
            </w:r>
          </w:p>
        </w:tc>
      </w:tr>
    </w:tbl>
    <w:p w14:paraId="099B8775"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2EA85524" w14:textId="77777777" w:rsidR="004B287C" w:rsidRPr="00886950" w:rsidRDefault="00773A56" w:rsidP="004B287C">
      <w:r w:rsidRPr="00886950">
        <w:rPr>
          <w:rStyle w:val="HideTWBExt"/>
        </w:rPr>
        <w:t>&lt;/Amend&gt;</w:t>
      </w:r>
    </w:p>
    <w:p w14:paraId="0AD7246B" w14:textId="77777777" w:rsidR="004B287C" w:rsidRPr="00886950" w:rsidRDefault="00773A56" w:rsidP="004B287C">
      <w:pPr>
        <w:pStyle w:val="AMNumberTabs0"/>
        <w:keepNext/>
      </w:pPr>
      <w:r w:rsidRPr="00886950">
        <w:rPr>
          <w:rStyle w:val="HideTWBExt"/>
          <w:b w:val="0"/>
        </w:rPr>
        <w:t>&lt;Amend&gt;</w:t>
      </w:r>
      <w:r w:rsidRPr="00886950">
        <w:t>Pozmeňujúci návrh</w:t>
      </w:r>
      <w:r w:rsidRPr="00886950">
        <w:tab/>
      </w:r>
      <w:r w:rsidRPr="00886950">
        <w:tab/>
      </w:r>
      <w:r w:rsidRPr="00886950">
        <w:rPr>
          <w:rStyle w:val="HideTWBExt"/>
          <w:b w:val="0"/>
        </w:rPr>
        <w:t>&lt;NumAm&gt;</w:t>
      </w:r>
      <w:r w:rsidRPr="00886950">
        <w:t>199</w:t>
      </w:r>
      <w:r w:rsidRPr="00886950">
        <w:rPr>
          <w:rStyle w:val="HideTWBExt"/>
          <w:b w:val="0"/>
        </w:rPr>
        <w:t>&lt;/NumAm&gt;</w:t>
      </w:r>
    </w:p>
    <w:p w14:paraId="7A9CC448" w14:textId="77777777" w:rsidR="004B287C" w:rsidRPr="00886950" w:rsidRDefault="00773A56" w:rsidP="004B287C">
      <w:pPr>
        <w:pStyle w:val="NormalBold12b"/>
        <w:keepNext/>
      </w:pPr>
      <w:r w:rsidRPr="00886950">
        <w:rPr>
          <w:rStyle w:val="HideTWBExt"/>
          <w:b w:val="0"/>
        </w:rPr>
        <w:t>&lt;DocAmend&gt;</w:t>
      </w:r>
      <w:r w:rsidRPr="00886950">
        <w:t>Návrh nariadenia</w:t>
      </w:r>
      <w:r w:rsidRPr="00886950">
        <w:rPr>
          <w:rStyle w:val="HideTWBExt"/>
          <w:b w:val="0"/>
        </w:rPr>
        <w:t>&lt;/DocAmend&gt;</w:t>
      </w:r>
    </w:p>
    <w:p w14:paraId="6B22ECD3" w14:textId="77777777" w:rsidR="004B287C" w:rsidRPr="00886950" w:rsidRDefault="00773A56" w:rsidP="004B287C">
      <w:pPr>
        <w:pStyle w:val="NormalBold"/>
      </w:pPr>
      <w:r w:rsidRPr="00886950">
        <w:rPr>
          <w:rStyle w:val="HideTWBExt"/>
          <w:b w:val="0"/>
        </w:rPr>
        <w:t>&lt;Article&gt;</w:t>
      </w:r>
      <w:r w:rsidRPr="00886950">
        <w:t>Článok 52 – odsek 1 b (nový)</w:t>
      </w:r>
      <w:r w:rsidRPr="0088695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A14" w:rsidRPr="00886950" w14:paraId="106244A4" w14:textId="77777777" w:rsidTr="00ED63DD">
        <w:trPr>
          <w:jc w:val="center"/>
        </w:trPr>
        <w:tc>
          <w:tcPr>
            <w:tcW w:w="9752" w:type="dxa"/>
            <w:gridSpan w:val="2"/>
          </w:tcPr>
          <w:p w14:paraId="35E43F6F" w14:textId="77777777" w:rsidR="004B287C" w:rsidRPr="00886950" w:rsidRDefault="004B287C" w:rsidP="00ED63DD">
            <w:pPr>
              <w:keepNext/>
            </w:pPr>
          </w:p>
        </w:tc>
      </w:tr>
      <w:tr w:rsidR="00811A14" w:rsidRPr="00886950" w14:paraId="5A88FFA4" w14:textId="77777777" w:rsidTr="00ED63DD">
        <w:trPr>
          <w:jc w:val="center"/>
        </w:trPr>
        <w:tc>
          <w:tcPr>
            <w:tcW w:w="4876" w:type="dxa"/>
          </w:tcPr>
          <w:p w14:paraId="24F00DB7" w14:textId="77777777" w:rsidR="004B287C" w:rsidRPr="00886950" w:rsidRDefault="00773A56" w:rsidP="00ED63DD">
            <w:pPr>
              <w:pStyle w:val="ColumnHeading"/>
              <w:keepNext/>
            </w:pPr>
            <w:r w:rsidRPr="00886950">
              <w:t>Text predložený Komisiou</w:t>
            </w:r>
          </w:p>
        </w:tc>
        <w:tc>
          <w:tcPr>
            <w:tcW w:w="4876" w:type="dxa"/>
          </w:tcPr>
          <w:p w14:paraId="284AD98F" w14:textId="77777777" w:rsidR="004B287C" w:rsidRPr="00886950" w:rsidRDefault="00773A56" w:rsidP="00ED63DD">
            <w:pPr>
              <w:pStyle w:val="ColumnHeading"/>
              <w:keepNext/>
            </w:pPr>
            <w:r w:rsidRPr="00886950">
              <w:t>Pozmeňujúci návrh</w:t>
            </w:r>
          </w:p>
        </w:tc>
      </w:tr>
      <w:tr w:rsidR="00811A14" w:rsidRPr="00886950" w14:paraId="68E0BCAB" w14:textId="77777777" w:rsidTr="00ED63DD">
        <w:trPr>
          <w:jc w:val="center"/>
        </w:trPr>
        <w:tc>
          <w:tcPr>
            <w:tcW w:w="4876" w:type="dxa"/>
          </w:tcPr>
          <w:p w14:paraId="54C4155D" w14:textId="77777777" w:rsidR="004B287C" w:rsidRPr="00886950" w:rsidRDefault="004B287C" w:rsidP="00ED63DD">
            <w:pPr>
              <w:pStyle w:val="Normal6"/>
            </w:pPr>
          </w:p>
        </w:tc>
        <w:tc>
          <w:tcPr>
            <w:tcW w:w="4876" w:type="dxa"/>
          </w:tcPr>
          <w:p w14:paraId="01746203" w14:textId="77777777" w:rsidR="004B287C" w:rsidRPr="00886950" w:rsidRDefault="00773A56" w:rsidP="00ED63DD">
            <w:pPr>
              <w:pStyle w:val="Normal6"/>
              <w:rPr>
                <w:szCs w:val="24"/>
              </w:rPr>
            </w:pPr>
            <w:r w:rsidRPr="00886950">
              <w:rPr>
                <w:b/>
                <w:i/>
              </w:rPr>
              <w:t>Členské štáty môžu uplatňovať článok 9 ods. 1 pred dátumom uvedeným v odseku 1a tohto článku.</w:t>
            </w:r>
          </w:p>
        </w:tc>
      </w:tr>
    </w:tbl>
    <w:p w14:paraId="10B2D314" w14:textId="77777777" w:rsidR="004B287C" w:rsidRPr="00886950" w:rsidRDefault="00773A56" w:rsidP="004B287C">
      <w:pPr>
        <w:pStyle w:val="Olang"/>
      </w:pPr>
      <w:r w:rsidRPr="00886950">
        <w:rPr>
          <w:noProof w:val="0"/>
        </w:rPr>
        <w:t xml:space="preserve">Or. </w:t>
      </w:r>
      <w:r w:rsidRPr="00886950">
        <w:rPr>
          <w:rStyle w:val="HideTWBExt"/>
          <w:noProof w:val="0"/>
        </w:rPr>
        <w:t>&lt;Original&gt;</w:t>
      </w:r>
      <w:r w:rsidRPr="00886950">
        <w:rPr>
          <w:rStyle w:val="HideTWBInt"/>
          <w:noProof w:val="0"/>
        </w:rPr>
        <w:t>{EN}</w:t>
      </w:r>
      <w:r w:rsidRPr="00886950">
        <w:rPr>
          <w:noProof w:val="0"/>
        </w:rPr>
        <w:t>en</w:t>
      </w:r>
      <w:r w:rsidRPr="00886950">
        <w:rPr>
          <w:rStyle w:val="HideTWBExt"/>
          <w:noProof w:val="0"/>
        </w:rPr>
        <w:t>&lt;/Original&gt;</w:t>
      </w:r>
    </w:p>
    <w:p w14:paraId="375854DF" w14:textId="77777777" w:rsidR="004B287C" w:rsidRPr="00886950" w:rsidRDefault="00773A56" w:rsidP="004B287C">
      <w:r w:rsidRPr="00886950">
        <w:rPr>
          <w:rStyle w:val="HideTWBExt"/>
        </w:rPr>
        <w:t>&lt;/Amend&gt;&lt;/RepeatBlock-Amend&gt;</w:t>
      </w:r>
    </w:p>
    <w:p w14:paraId="52BCC81A" w14:textId="77777777" w:rsidR="00433032" w:rsidRPr="00886950" w:rsidRDefault="00433032" w:rsidP="00D30DE2">
      <w:pPr>
        <w:sectPr w:rsidR="00433032" w:rsidRPr="00886950" w:rsidSect="008869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F556629" w14:textId="77777777" w:rsidR="00D30DE2" w:rsidRPr="00886950" w:rsidRDefault="00773A56" w:rsidP="00433032">
      <w:pPr>
        <w:pStyle w:val="PageHeading"/>
      </w:pPr>
      <w:bookmarkStart w:id="1" w:name="_Toc213402765"/>
      <w:r w:rsidRPr="00886950">
        <w:lastRenderedPageBreak/>
        <w:t>DÔVODOVÁ SPRÁVA</w:t>
      </w:r>
      <w:bookmarkEnd w:id="1"/>
    </w:p>
    <w:p w14:paraId="7A3D0F21" w14:textId="77777777" w:rsidR="000157A9" w:rsidRPr="00886950" w:rsidRDefault="00773A56" w:rsidP="000157A9">
      <w:pPr>
        <w:jc w:val="both"/>
      </w:pPr>
      <w:r w:rsidRPr="00886950">
        <w:t xml:space="preserve">Návrh Komisie na nariadenie Európskeho parlamentu a Rady, ktorým sa vytvára spoločný systém pre návrat štátnych príslušníkov tretích krajín, ktorí sa </w:t>
      </w:r>
      <w:r w:rsidRPr="00886950">
        <w:t>v Únii zdržiavajú neoprávnene, a zrušuje smernica Európskeho parlamentu a Rady 2008/115/ES, smernica Rady 2001/40/ES a rozhodnutie Rady 2004/191/ES, prichádza v pravý čas. S vykonávaním paktu v júni 2026 slúži toto nariadenie ako posledný kľúčový právny predpis zameraný na riešenie nelegálnej migrácie v rámci Európskej únie, pričom sa zohľadňujú základné práva dotknutého štátneho príslušníka tretej krajiny. Bez fungujúceho systému návratu nemôže európsky migračný rámec nikdy účinne fungovať.</w:t>
      </w:r>
    </w:p>
    <w:p w14:paraId="137A55D5" w14:textId="77777777" w:rsidR="000157A9" w:rsidRPr="00886950" w:rsidRDefault="000157A9" w:rsidP="000157A9">
      <w:pPr>
        <w:jc w:val="both"/>
      </w:pPr>
    </w:p>
    <w:p w14:paraId="573B9522" w14:textId="77777777" w:rsidR="000157A9" w:rsidRPr="00886950" w:rsidRDefault="00773A56" w:rsidP="000157A9">
      <w:pPr>
        <w:jc w:val="both"/>
      </w:pPr>
      <w:r w:rsidRPr="00886950">
        <w:t>Práve teraz sa na základe dostupných údajov do krajiny pôvodu skutočne vráti len približne 20 % zamietnutých žiadateľov o azyl. Táto situácia je hlboko znepokojivá, pretože oslabuje dôveru verejnosti a podporu našich spoločných migračných politík. Okrem toho má nezamýšľaný následok, že skutočných utečencov, tých, ktorí skutočne potrebujú ochranu, necháva vonku v chlade, ako aj tých, ktorí migrujú z iných dôvodov legálnymi cestami.</w:t>
      </w:r>
    </w:p>
    <w:p w14:paraId="23D52181" w14:textId="77777777" w:rsidR="000157A9" w:rsidRPr="00886950" w:rsidRDefault="00773A56" w:rsidP="000157A9">
      <w:pPr>
        <w:jc w:val="both"/>
      </w:pPr>
      <w:r w:rsidRPr="00886950">
        <w:t>Jedným z hlavných dôvodov tohto nedostatku je zastaraný právny rámec z roku 2008. Predchádzajúce pokusy o revíziu tejto smernice sa uskutočnili, ale, žiaľ, neviedli k úspešnému výsledku z dôvodu chýbajúcej pozície Parlamentu. To jasne dokazuje naliehavú potrebu účinnejšieho, rýchlejšieho a modernejšieho prístupu.</w:t>
      </w:r>
    </w:p>
    <w:p w14:paraId="427317C6" w14:textId="77777777" w:rsidR="000157A9" w:rsidRPr="00886950" w:rsidRDefault="00773A56" w:rsidP="000157A9">
      <w:pPr>
        <w:jc w:val="both"/>
      </w:pPr>
      <w:r w:rsidRPr="00886950">
        <w:t>Jediným spôsobom, ako zabezpečiť úspešný, rýchly a efektívny systém návratu, je prístup k nemu na európskej úrovni. Členské štáty majú spoločnú zodpovednosť prispieť k tomuto úsiliu, keďže ide o výzvu, ktorá sa týka nás všetkých. Spravodajca to vzal do úvahy pri ďalšom vypracúvaní návrhu.</w:t>
      </w:r>
    </w:p>
    <w:p w14:paraId="5463CC76" w14:textId="77777777" w:rsidR="000157A9" w:rsidRPr="00886950" w:rsidRDefault="000157A9" w:rsidP="000157A9">
      <w:pPr>
        <w:jc w:val="both"/>
      </w:pPr>
    </w:p>
    <w:p w14:paraId="13A7BA4A" w14:textId="77777777" w:rsidR="000157A9" w:rsidRPr="00886950" w:rsidRDefault="00773A56" w:rsidP="000157A9">
      <w:pPr>
        <w:jc w:val="both"/>
        <w:rPr>
          <w:u w:val="single"/>
        </w:rPr>
      </w:pPr>
      <w:r w:rsidRPr="00886950">
        <w:rPr>
          <w:u w:val="single"/>
        </w:rPr>
        <w:t>Európsky prístup</w:t>
      </w:r>
    </w:p>
    <w:p w14:paraId="24A2602F" w14:textId="77777777" w:rsidR="000157A9" w:rsidRPr="00886950" w:rsidRDefault="00773A56" w:rsidP="000157A9">
      <w:pPr>
        <w:jc w:val="both"/>
      </w:pPr>
      <w:r w:rsidRPr="00886950">
        <w:t xml:space="preserve">Vzhľadom na význam skutočne európskeho prístupu je užitočné začať najvýznamnejšou zmenou v porovnaní so súčasným rámcom, konkrétne povinným vzájomným uznávaním medzi členskými štátmi. Cieľom tejto novej povinnosti je zabrániť nárastu sekundárnych pohybov a znížiť administratívnu záťaž pre členské štáty, keďže nebude potrebný úplne nový postup. Urýchli proces návratu v celej Únii. S cieľom ďalej znižovať tlak na členské štáty bude agentúra Frontex vďaka tejto správe zohrávať väčšiu úlohu v konaní o návrate, </w:t>
      </w:r>
      <w:r w:rsidRPr="00886950">
        <w:t xml:space="preserve">pričom sa nanovo zaviedla povinnosť členských štátov požiadať agentúru Frontex o podporu v rámci procesu návratu. Okrem toho si členské štáty budú môcť stavať aj na svojich hodnoteniach, ktoré budú dostupné prostredníctvom Schengenského informačného systému (SIS). Príkladom takéhoto posúdenia je známe posúdenie veku. </w:t>
      </w:r>
    </w:p>
    <w:p w14:paraId="0450A081" w14:textId="77777777" w:rsidR="000157A9" w:rsidRPr="00886950" w:rsidRDefault="00773A56" w:rsidP="000157A9">
      <w:pPr>
        <w:jc w:val="both"/>
      </w:pPr>
      <w:r w:rsidRPr="00886950">
        <w:t>Komisia už zaviedla vzájomné uznávanie. Podľa názoru spravodajcu by však bolo oveľa efektívnejšie umožniť okamžité začatie uznávania štandardným príkazom na návrat a úplné vykonávanie vo všetkých členských štátoch po jednom roku. Toto prechodné obdobie poskytne členským štátom dostatočný čas na prispôsobenie a zosúladenie ich vnútroštátnych systémov.</w:t>
      </w:r>
    </w:p>
    <w:p w14:paraId="242A1589" w14:textId="77777777" w:rsidR="000157A9" w:rsidRPr="00886950" w:rsidRDefault="000157A9" w:rsidP="000157A9">
      <w:pPr>
        <w:jc w:val="both"/>
      </w:pPr>
    </w:p>
    <w:p w14:paraId="7D88E3BC" w14:textId="77777777" w:rsidR="000157A9" w:rsidRPr="00886950" w:rsidRDefault="00773A56" w:rsidP="000157A9">
      <w:pPr>
        <w:jc w:val="both"/>
        <w:rPr>
          <w:i/>
          <w:iCs/>
        </w:rPr>
      </w:pPr>
      <w:r w:rsidRPr="00886950">
        <w:t>Tento európsky prístup zahŕňa aj novozavedený postup readmisie. Predbežný návrh Komisie poskytol solídny východiskový bod. Podľa názoru spravodajcu však rozsiahla miera podrobnosti predstavuje riziko vzniku dodatočnej administratívnej záťaže. Prístup navrhovaný v tomto návrhu preto ponúka zjednodušené a efektívnejšie riešenie prostredníctvom štandardizovaného formulára žiadosti dostupného prostredníctvom SIS. Tento formulár sa bude musieť použiť len v prípade potreby. Zavedením spoločného vzoru budú môcť os</w:t>
      </w:r>
      <w:r w:rsidRPr="00886950">
        <w:t>tatné členské štáty jednoduchšie konzultovať prebiehajúce postupy, čím sa uľahčí vzájomné uznávanie.</w:t>
      </w:r>
      <w:r w:rsidRPr="00886950">
        <w:rPr>
          <w:i/>
        </w:rPr>
        <w:t xml:space="preserve"> </w:t>
      </w:r>
    </w:p>
    <w:p w14:paraId="0795A1A1" w14:textId="77777777" w:rsidR="000157A9" w:rsidRPr="00886950" w:rsidRDefault="00773A56" w:rsidP="000157A9">
      <w:pPr>
        <w:jc w:val="both"/>
      </w:pPr>
      <w:r w:rsidRPr="00886950">
        <w:t xml:space="preserve">V návrhu sa zdôrazňuje a zavádza nová povinnosť tretích krajín spolupracovať s readmisiou, </w:t>
      </w:r>
      <w:r w:rsidRPr="00886950">
        <w:lastRenderedPageBreak/>
        <w:t>najmä pokiaľ ide o identifikačné a cestovné doklady. Nespoluprácu posúdi Komisia a bude mať potrebné dôsledky, pretože spôsobí zbytočné zdržanie postupu, ale zároveň poukazuje na nedostatok dôvery medzi Úniou a konkrétnou treťou krajinou. Komisia sa tým nezaoberala, aj keď je to úloha v právnych predpisoch.</w:t>
      </w:r>
    </w:p>
    <w:p w14:paraId="12665A8F" w14:textId="77777777" w:rsidR="000157A9" w:rsidRPr="00886950" w:rsidRDefault="000157A9" w:rsidP="000157A9">
      <w:pPr>
        <w:jc w:val="both"/>
        <w:rPr>
          <w:u w:val="single"/>
        </w:rPr>
      </w:pPr>
    </w:p>
    <w:p w14:paraId="7BACD4D8" w14:textId="77777777" w:rsidR="000157A9" w:rsidRPr="00886950" w:rsidRDefault="00773A56" w:rsidP="000157A9">
      <w:pPr>
        <w:jc w:val="both"/>
        <w:rPr>
          <w:u w:val="single"/>
        </w:rPr>
      </w:pPr>
      <w:r w:rsidRPr="00886950">
        <w:rPr>
          <w:u w:val="single"/>
        </w:rPr>
        <w:t>Dobrovoľný návrat</w:t>
      </w:r>
    </w:p>
    <w:p w14:paraId="306E6BD0" w14:textId="77777777" w:rsidR="000157A9" w:rsidRPr="00886950" w:rsidRDefault="00773A56" w:rsidP="000157A9">
      <w:pPr>
        <w:jc w:val="both"/>
      </w:pPr>
      <w:r w:rsidRPr="00886950">
        <w:t>V návrhu sa uprednostňuje dobrovoľný návrat namiesto núteného, čo je v rozpore s návrhom Komisie. Je zrejmé, že dobrovoľný návrat je udržateľnejší, účinnejší a efektívnejší. S cieľom zintenzívniť výhody dobrovoľného návratu nie je v tomto návrhu možné, okrem prípadov, keď existuje bezpečnostná hrozba, vydať zákaz vstupu, keď niekto odíde dobrovoľne a v súlade s predpismi. Okrem toho je podpora reintegrácie možná len v týchto prípadoch dobrovoľných návratov. Všetky tieto zmeny sú zamerané na uprednostnenie d</w:t>
      </w:r>
      <w:r w:rsidRPr="00886950">
        <w:t xml:space="preserve">obrovoľného návratu ako primárnej možnosti. Hoci dobrovoľný návrat je uprednostňovaným spôsobom návratu štátnych príslušníkov tretích krajín, ktorí nemajú právo na pobyt, odsun je stále dôležitou súčasťou nariadenia. Najmä preto, že nespolupráca s orgánmi členských štátov môže viesť k zbytočným oneskoreniam a nadmernému zaťaženiu systému. Celé nariadenie sa týka návratu, takže keď návrat nie je možný alebo štátny príslušník tretej krajiny nechce spolupracovať alebo nespolupracuje, odsun zostáva pre členské </w:t>
      </w:r>
      <w:r w:rsidRPr="00886950">
        <w:t>štáty možnosťou. V prípade štátnych príslušníkov tretích krajín, ktorí predstavujú bezpečnostnú hrozbu, by mal byť vždy možný odsun, aby sa zachovala bezpečnosť v rámci schengenských hraníc.</w:t>
      </w:r>
      <w:r w:rsidRPr="00886950">
        <w:rPr>
          <w:i/>
        </w:rPr>
        <w:t xml:space="preserve">  </w:t>
      </w:r>
    </w:p>
    <w:p w14:paraId="172AE275" w14:textId="77777777" w:rsidR="000157A9" w:rsidRPr="00886950" w:rsidRDefault="000157A9" w:rsidP="000157A9">
      <w:pPr>
        <w:jc w:val="both"/>
      </w:pPr>
    </w:p>
    <w:p w14:paraId="633E5873" w14:textId="77777777" w:rsidR="000157A9" w:rsidRPr="00886950" w:rsidRDefault="00773A56" w:rsidP="000157A9">
      <w:pPr>
        <w:jc w:val="both"/>
        <w:rPr>
          <w:bCs/>
          <w:u w:val="single"/>
        </w:rPr>
      </w:pPr>
      <w:r w:rsidRPr="00886950">
        <w:rPr>
          <w:u w:val="single"/>
        </w:rPr>
        <w:t xml:space="preserve">Návrat do tretej krajiny, s ktorou existuje dohoda </w:t>
      </w:r>
    </w:p>
    <w:p w14:paraId="69D42B96" w14:textId="77777777" w:rsidR="000157A9" w:rsidRPr="00886950" w:rsidRDefault="00773A56" w:rsidP="000157A9">
      <w:pPr>
        <w:jc w:val="both"/>
      </w:pPr>
      <w:r w:rsidRPr="00886950">
        <w:t xml:space="preserve">Vzhľadom na význam skutočného návratu niekoho zo schengenských hraníc </w:t>
      </w:r>
      <w:r w:rsidRPr="00886950">
        <w:t xml:space="preserve">ešte stále existuje možnosť, ktorú navrhuje Komisia a ktorá sa týka návratu štátneho príslušníka tretej krajiny do krajiny, s ktorou sa dosiahla dohoda. Nezostalo bez povšimnutia, že tento návrh vyvolal značné obavy. Odráža však širokú túžbu Európskej únie, pretože môže byť zárukou pre členské štáty pri riešení nelegálnej migrácie a slúži ako cenný stimul na podporu uprednostňovaných dobrovoľných návratov alebo spolupráce. Je potrebné vytvoriť udržateľný systém, ktorý bude fungovať dlhodobo. </w:t>
      </w:r>
    </w:p>
    <w:p w14:paraId="0B990458" w14:textId="77777777" w:rsidR="000157A9" w:rsidRPr="00886950" w:rsidRDefault="00773A56" w:rsidP="000157A9">
      <w:pPr>
        <w:jc w:val="both"/>
      </w:pPr>
      <w:r w:rsidRPr="00886950">
        <w:t xml:space="preserve">Návrat do tretej krajiny, s ktorou existuje dohoda, sa však môže uskutočniť len s prísnymi ustanoveniami. V návrhu sa dostatočne viac zohľadňujú záruky a takéto opatrenia sa môžu vykonávať len ako posledná možnosť. S cieľom zabezpečiť, aby slúžil len ako posledná možnosť, sa v článku 4 zavádza nová hierarchia. Maloleté osoby a rodiny s maloletými osobami sú okrem toho naďalej vylúčené z centier pre návrat. </w:t>
      </w:r>
    </w:p>
    <w:p w14:paraId="08485833" w14:textId="77777777" w:rsidR="000157A9" w:rsidRPr="00886950" w:rsidRDefault="00773A56" w:rsidP="000157A9">
      <w:pPr>
        <w:jc w:val="both"/>
      </w:pPr>
      <w:r w:rsidRPr="00886950">
        <w:t xml:space="preserve">Napokon, hoci je to možné regulovať len na úrovni členských štátov so zostávajúcou flexibilitou, v tomto návrhu sa jednoznačnejšie uprednostňuje prístup na úrovni Európskej únie. </w:t>
      </w:r>
    </w:p>
    <w:p w14:paraId="5A6C40CB" w14:textId="77777777" w:rsidR="000157A9" w:rsidRPr="00886950" w:rsidRDefault="000157A9" w:rsidP="000157A9">
      <w:pPr>
        <w:jc w:val="both"/>
      </w:pPr>
    </w:p>
    <w:p w14:paraId="05FE824B" w14:textId="77777777" w:rsidR="000157A9" w:rsidRPr="00886950" w:rsidRDefault="00773A56" w:rsidP="000157A9">
      <w:pPr>
        <w:jc w:val="both"/>
        <w:rPr>
          <w:u w:val="single"/>
        </w:rPr>
      </w:pPr>
      <w:r w:rsidRPr="00886950">
        <w:rPr>
          <w:u w:val="single"/>
        </w:rPr>
        <w:t xml:space="preserve">Základné práva, právo na informácie a monitorovanie </w:t>
      </w:r>
    </w:p>
    <w:p w14:paraId="0FD922DC" w14:textId="77777777" w:rsidR="000157A9" w:rsidRPr="00886950" w:rsidRDefault="00773A56" w:rsidP="000157A9">
      <w:pPr>
        <w:jc w:val="both"/>
      </w:pPr>
      <w:r w:rsidRPr="00886950">
        <w:t>Po šieste, keďže základné práva sú kľúčové v celej Európskej únii, tento návrh sa ďalej rozširuje. Napriek povinnosti návratu nesmieme stratiť zo zreteľa skutočnosť, že v konečnom dôsledku hovoríme o ľuďoch. Preto sa v celom návrhu musí dodržiavať zásada zákazu vyhostenia alebo vrátenia.</w:t>
      </w:r>
    </w:p>
    <w:p w14:paraId="181AFA76" w14:textId="77777777" w:rsidR="000157A9" w:rsidRPr="00886950" w:rsidRDefault="00773A56" w:rsidP="000157A9">
      <w:pPr>
        <w:jc w:val="both"/>
      </w:pPr>
      <w:r w:rsidRPr="00886950">
        <w:t>Zároveň je nevyhnutné, aby všetky opatrenia prijaté podľa týchto právnych predpisov zostali primerané a plne v súlade so základnými právami.</w:t>
      </w:r>
    </w:p>
    <w:p w14:paraId="5E073E9B" w14:textId="77777777" w:rsidR="000157A9" w:rsidRPr="00886950" w:rsidRDefault="000157A9" w:rsidP="000157A9">
      <w:pPr>
        <w:jc w:val="both"/>
      </w:pPr>
    </w:p>
    <w:p w14:paraId="56F9B3EC" w14:textId="77777777" w:rsidR="000157A9" w:rsidRPr="00886950" w:rsidRDefault="00773A56" w:rsidP="000157A9">
      <w:pPr>
        <w:jc w:val="both"/>
      </w:pPr>
      <w:r w:rsidRPr="00886950">
        <w:t xml:space="preserve">V siedmom bode, úzko súvisiacom so zárukami a spoluprácou štátneho príslušníka tretej krajiny, sa v tomto návrhu venuje osobitná pozornosť právu na informácie. Je nevyhnutné poskytovať jasné a zrozumiteľné informácie od začiatku do konca postupu. Bez dostatočných informácií nie je možné, aby dotknutá osoba spolupracovala. Okrem toho, informovaním o ich právach sa zvyšuje pravdepodobnosť, že štátni príslušníci tretích krajín sa do tohto procesu </w:t>
      </w:r>
      <w:r w:rsidRPr="00886950">
        <w:lastRenderedPageBreak/>
        <w:t>konštruktívne zapoja. Novým úvodom sú jednoduché letáky pre osoby s nízkou alebo žiadnou gramotnosťou, aby sa zabezpečilo, že dostanú aj presné informácie a budú im rozumieť.</w:t>
      </w:r>
    </w:p>
    <w:p w14:paraId="447848FD" w14:textId="77777777" w:rsidR="000157A9" w:rsidRPr="00886950" w:rsidRDefault="000157A9" w:rsidP="000157A9">
      <w:pPr>
        <w:jc w:val="both"/>
      </w:pPr>
    </w:p>
    <w:p w14:paraId="5594ED19" w14:textId="77777777" w:rsidR="000157A9" w:rsidRPr="00886950" w:rsidRDefault="00773A56" w:rsidP="000157A9">
      <w:pPr>
        <w:jc w:val="both"/>
      </w:pPr>
      <w:r w:rsidRPr="00886950">
        <w:t>Väčšiu pozornosť si zasluhuje aj rozvoj riadneho monitorovacieho systému, a to najmä z dvoch dôvodov. Na jednej strane, pretože ide o nariadenie, a európska vízia by sa mala ďalej posilniť v súlade so zvyškom tohto návrhu. Na druhej strane, keďže možnosti návratu sa rozširujú, musíme zabezpečiť, aby boli odsuny udržateľné a v súlade so základnými právami. Skutočne európsky, účinný a konzistentný monitorovací systém v rámci agentúry Frontex je preto nevyhnutný namiesto toho, aby sa ponechal na členské štáty.</w:t>
      </w:r>
      <w:r w:rsidRPr="00886950">
        <w:t xml:space="preserve"> Vďaka väčšej centralizácii existuje jasný prehľad o celom procese návratu a význame dodržiavania základných práv.</w:t>
      </w:r>
    </w:p>
    <w:p w14:paraId="4D58B418" w14:textId="77777777" w:rsidR="000157A9" w:rsidRPr="00886950" w:rsidRDefault="000157A9" w:rsidP="000157A9">
      <w:pPr>
        <w:jc w:val="both"/>
      </w:pPr>
    </w:p>
    <w:p w14:paraId="5F01D8A7" w14:textId="77777777" w:rsidR="000157A9" w:rsidRPr="00886950" w:rsidRDefault="00773A56" w:rsidP="000157A9">
      <w:pPr>
        <w:jc w:val="both"/>
        <w:rPr>
          <w:u w:val="single"/>
        </w:rPr>
      </w:pPr>
      <w:r w:rsidRPr="00886950">
        <w:rPr>
          <w:u w:val="single"/>
        </w:rPr>
        <w:t>Povinnosť spolupracovať</w:t>
      </w:r>
    </w:p>
    <w:p w14:paraId="64E179FF" w14:textId="77777777" w:rsidR="000157A9" w:rsidRPr="00886950" w:rsidRDefault="00773A56" w:rsidP="000157A9">
      <w:pPr>
        <w:jc w:val="both"/>
      </w:pPr>
      <w:r w:rsidRPr="00886950">
        <w:t>Vzhľadom na zvýšený dôraz na dobrovoľný návrat sa podobne ako v návrhu Komisie venuje dostatočná pozornosť povinnosti spolupracovať. V skutočnosti sa poskytujú dodatočné opatrenia na uľahčenie návratu vrátane lepšieho poskytovania informácií, pomoci pri procese návratu a podpory pri reintegrácii. Ak jednotlivec napriek tomu nespolupracuje, v tomto návrhu sa budú uplatňovať aj určité dôsledky. Bez týchto opatrení by systém zostal neúčinný a nedokázali by sme prekročiť súčasnú mieru návratu vo výške približne</w:t>
      </w:r>
      <w:r w:rsidRPr="00886950">
        <w:t xml:space="preserve"> 20 %. Týmto spôsobom sa rámec stáva vyváženejším a účinnejším.</w:t>
      </w:r>
    </w:p>
    <w:p w14:paraId="39122B17" w14:textId="77777777" w:rsidR="000157A9" w:rsidRPr="00886950" w:rsidRDefault="00773A56" w:rsidP="000157A9">
      <w:pPr>
        <w:jc w:val="both"/>
      </w:pPr>
      <w:r w:rsidRPr="00886950">
        <w:t>Tieto dôsledky sú primerané a spravodlivé v kontexte návrhu. V tomto návrhu sa osobitná pozornosť venuje alternatívam k zaisteniu s cieľom zabezpečiť, aby riadne zaistenie zostalo poslednou možnosťou. Preto sa mení poradie v nariadení. Štatistiky totiž ukazujú, že zaistenie je účinné len v prípadoch, keď možno osobu rýchlo vrátiť, čím sa zabezpečuje efektívnosť procesu návratu a pomáha predchádzať nadmernému zaťaženiu systému. Okrem toho sa v tomto návrhu vzhľadom na pozitívne výsledky obnoví trvanie zaiste</w:t>
      </w:r>
      <w:r w:rsidRPr="00886950">
        <w:t>nia, ktoré je známe v súčasnej smernici. To sa samozrejme nevzťahuje na osoby, ktoré predstavujú bezpečnostné riziko. Zaistenie je však stále potrebné, najmä v prípadoch, keď existuje riziko úteku. To znamená, že zaistenie maloletých osôb a rodín s maloletými osobami by malo zostať možné, aby sa zabránilo zneužívaniu maloletých osôb.</w:t>
      </w:r>
    </w:p>
    <w:p w14:paraId="090BEA13" w14:textId="77777777" w:rsidR="000157A9" w:rsidRPr="00886950" w:rsidRDefault="000157A9" w:rsidP="000157A9">
      <w:pPr>
        <w:jc w:val="both"/>
      </w:pPr>
    </w:p>
    <w:p w14:paraId="291F90C7" w14:textId="77777777" w:rsidR="000157A9" w:rsidRPr="00886950" w:rsidRDefault="00773A56" w:rsidP="000157A9">
      <w:pPr>
        <w:jc w:val="both"/>
        <w:rPr>
          <w:u w:val="single"/>
        </w:rPr>
      </w:pPr>
      <w:r w:rsidRPr="00886950">
        <w:rPr>
          <w:u w:val="single"/>
        </w:rPr>
        <w:t>Zákazy vstupu a právo na účinný prostriedok nápravy</w:t>
      </w:r>
    </w:p>
    <w:p w14:paraId="3B01ECC6" w14:textId="77777777" w:rsidR="000157A9" w:rsidRPr="00886950" w:rsidRDefault="00773A56" w:rsidP="000157A9">
      <w:pPr>
        <w:jc w:val="both"/>
      </w:pPr>
      <w:r w:rsidRPr="00886950">
        <w:t>Novým v tomto návrhu je zavedenie neobmedzeného zákazu vstupu pre osoby, ktoré predstavujú také významné bezpečnostné riziko v rámci Európskej únie, že je potrebné, aby sa nikdy nemohli vrátiť na schengenskú hranicu. Týka sa to vojnových zločincov a teroristov. Nikdy by nemali mať miesto v našej spoločnosti. Na druhej strane predĺženie zákazu vstupu už nie je možné z praktických dôvodov, ale aj z dôvodu nedostatočnej proporcionality. Okrem neobmedzeného zákazu vstupu a zrušenia predĺženia sa zavádzajú maxim</w:t>
      </w:r>
      <w:r w:rsidRPr="00886950">
        <w:t>álne lehoty, aby sa zabezpečilo, že zákazy vstupu sú vždy legitímne, spravodlivé a konštruktívne. S týmto maximom je na členských štátoch, aby rozhodli, ako dlho môže trvať zákaz vstupu.</w:t>
      </w:r>
    </w:p>
    <w:p w14:paraId="53E53089" w14:textId="77777777" w:rsidR="000157A9" w:rsidRPr="00886950" w:rsidRDefault="000157A9" w:rsidP="000157A9">
      <w:pPr>
        <w:jc w:val="both"/>
      </w:pPr>
    </w:p>
    <w:p w14:paraId="1A83D1FC" w14:textId="77777777" w:rsidR="000157A9" w:rsidRPr="00886950" w:rsidRDefault="00773A56" w:rsidP="000157A9">
      <w:pPr>
        <w:jc w:val="both"/>
      </w:pPr>
      <w:r w:rsidRPr="00886950">
        <w:t>V deviatom bode sa venovala náležitá pozornosť právu na účinný prostriedok nápravy. Každý štátny príslušník tretej krajiny, od ktorého sa vyžaduje návrat, má právo na účinný prostriedok nápravy, ak sa domnieva, že konanie sa riadne neuskutočňuje, alebo ak existuje riziko zákazu vyhostenia alebo vrátenia. To však neznamená, že automatický odklad je vždy potrebný alebo potrebný v každom prípade. Tento automatický odkladný účinok môže viesť k oneskoreniam, aj keď riziko zákazu vyhostenia alebo vrátenia už bolo</w:t>
      </w:r>
      <w:r w:rsidRPr="00886950">
        <w:t xml:space="preserve"> dôkladne posúdené počas pôvodného konania alebo v prípadoch, keď jednotlivec nikdy nepožiadal o ochranu. S cieľom zabrániť možným zbytočným prieťahom sa táto požiadavka odstránila, pričom sa zachovala možnosť predložiť v prípade potreby žiadosť o pozastavenie a možnosť získať právnu pomoc a zastúpenie.</w:t>
      </w:r>
    </w:p>
    <w:p w14:paraId="4E1B7EB2" w14:textId="77777777" w:rsidR="000157A9" w:rsidRPr="00886950" w:rsidRDefault="000157A9" w:rsidP="000157A9">
      <w:pPr>
        <w:jc w:val="both"/>
      </w:pPr>
    </w:p>
    <w:p w14:paraId="0FD85DD1" w14:textId="77777777" w:rsidR="000157A9" w:rsidRPr="00886950" w:rsidRDefault="00773A56" w:rsidP="000157A9">
      <w:pPr>
        <w:jc w:val="both"/>
        <w:rPr>
          <w:u w:val="single"/>
        </w:rPr>
      </w:pPr>
      <w:r w:rsidRPr="00886950">
        <w:rPr>
          <w:u w:val="single"/>
        </w:rPr>
        <w:t>Spoločné využívanie údajov</w:t>
      </w:r>
    </w:p>
    <w:p w14:paraId="7A93C4A8" w14:textId="77777777" w:rsidR="000157A9" w:rsidRPr="00886950" w:rsidRDefault="00773A56" w:rsidP="000157A9">
      <w:pPr>
        <w:jc w:val="both"/>
      </w:pPr>
      <w:r w:rsidRPr="00886950">
        <w:t xml:space="preserve">Napokon, ako sa uvádza v návrhu, pravidlá spoločného využívania údajov boli posúdené kladne. Nariadenie poskytuje príležitosť klásť väčší dôraz na bezpečnosť údajov, ktorá by mala zostať stredobodom pozornosti. S novým vzájomným uznávaním je mimoriadne dôležité, aby si členské štáty navzájom vymieňali požadované údaje týkajúce sa ochrany údajov. V tomto návrhu je výmena údajov medzi členskými štátmi možná len s orgánmi alebo justičnými orgánmi poverenými konaním o návrate. Okrem toho nie všetky podrobnosti </w:t>
      </w:r>
      <w:r w:rsidRPr="00886950">
        <w:t>navrhované Komisiou majú pridanú hodnotu a musí sa zachovať dostatočná flexibilita.</w:t>
      </w:r>
    </w:p>
    <w:p w14:paraId="11EC67E8" w14:textId="77777777" w:rsidR="000157A9" w:rsidRPr="00886950" w:rsidRDefault="00773A56" w:rsidP="000157A9">
      <w:pPr>
        <w:jc w:val="both"/>
      </w:pPr>
      <w:r w:rsidRPr="00886950">
        <w:t>Spoločné využívanie údajov a ochrana údajov sú samozrejme dôležité aj pre readmisné konanie a kontakt s tretími krajinami, ak sú súčasťou dôveryhodného vzťahu. Bez spoločného využívania údajov nie je možné začať postup. Mimoriadna pozornosť sa venuje spoločnému využívaniu údajov týkajúcich sa trestných činov, pretože nesmie viesť k vyneseniu alebo výkonu trestu smrti alebo akejkoľvek formy krutého a neľudského zaobchádzania.</w:t>
      </w:r>
    </w:p>
    <w:p w14:paraId="355AE0F6" w14:textId="77777777" w:rsidR="000157A9" w:rsidRPr="00886950" w:rsidRDefault="000157A9" w:rsidP="000157A9">
      <w:pPr>
        <w:jc w:val="both"/>
      </w:pPr>
    </w:p>
    <w:p w14:paraId="7A750140" w14:textId="77777777" w:rsidR="000157A9" w:rsidRPr="00886950" w:rsidRDefault="00773A56" w:rsidP="000157A9">
      <w:pPr>
        <w:jc w:val="both"/>
      </w:pPr>
      <w:r w:rsidRPr="00886950">
        <w:t>Spravodajca víta návrh Komisie a je presvedčený, že je možné rýchle vykonávanie, ktoré je v súlade s vykonávaním paktu o migrácii, keď každý prevezme zodpovednosť.</w:t>
      </w:r>
    </w:p>
    <w:p w14:paraId="75BDE3D1" w14:textId="77777777" w:rsidR="00433032" w:rsidRPr="00886950" w:rsidRDefault="00433032" w:rsidP="000157A9">
      <w:pPr>
        <w:jc w:val="both"/>
      </w:pPr>
    </w:p>
    <w:p w14:paraId="10D9B49A" w14:textId="77777777" w:rsidR="00433032" w:rsidRPr="00886950" w:rsidRDefault="00433032" w:rsidP="00D30DE2"/>
    <w:sectPr w:rsidR="00433032" w:rsidRPr="00886950"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0D27E" w14:textId="77777777" w:rsidR="00773A56" w:rsidRPr="00886950" w:rsidRDefault="00773A56">
      <w:r w:rsidRPr="00886950">
        <w:separator/>
      </w:r>
    </w:p>
  </w:endnote>
  <w:endnote w:type="continuationSeparator" w:id="0">
    <w:p w14:paraId="316564FB" w14:textId="77777777" w:rsidR="00773A56" w:rsidRPr="00886950" w:rsidRDefault="00773A56">
      <w:r w:rsidRPr="008869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BBC2" w14:textId="77777777" w:rsidR="00886950" w:rsidRPr="00886950" w:rsidRDefault="00886950" w:rsidP="00886950">
    <w:pPr>
      <w:pStyle w:val="EPFooter"/>
    </w:pPr>
    <w:r w:rsidRPr="00886950">
      <w:t>PE</w:t>
    </w:r>
    <w:r w:rsidRPr="00886950">
      <w:rPr>
        <w:rStyle w:val="HideTWBExt"/>
      </w:rPr>
      <w:t>&lt;NoPE&gt;</w:t>
    </w:r>
    <w:r w:rsidRPr="00886950">
      <w:t>779.352</w:t>
    </w:r>
    <w:r w:rsidRPr="00886950">
      <w:rPr>
        <w:rStyle w:val="HideTWBExt"/>
      </w:rPr>
      <w:t>&lt;/NoPE&gt;&lt;Version&gt;</w:t>
    </w:r>
    <w:r w:rsidRPr="00886950">
      <w:t>v01-00</w:t>
    </w:r>
    <w:r w:rsidRPr="00886950">
      <w:rPr>
        <w:rStyle w:val="HideTWBExt"/>
      </w:rPr>
      <w:t>&lt;/Version&gt;</w:t>
    </w:r>
    <w:r w:rsidRPr="00886950">
      <w:tab/>
    </w:r>
    <w:r w:rsidRPr="00886950">
      <w:fldChar w:fldCharType="begin"/>
    </w:r>
    <w:r w:rsidRPr="00886950">
      <w:instrText xml:space="preserve"> PAGE  \* MERGEFORMAT </w:instrText>
    </w:r>
    <w:r w:rsidRPr="00886950">
      <w:fldChar w:fldCharType="separate"/>
    </w:r>
    <w:r w:rsidRPr="00886950">
      <w:rPr>
        <w:noProof/>
      </w:rPr>
      <w:t>1</w:t>
    </w:r>
    <w:r w:rsidRPr="00886950">
      <w:fldChar w:fldCharType="end"/>
    </w:r>
    <w:r w:rsidRPr="00886950">
      <w:t>/</w:t>
    </w:r>
    <w:fldSimple w:instr=" NUMPAGES  \* MERGEFORMAT ">
      <w:r w:rsidRPr="00886950">
        <w:rPr>
          <w:noProof/>
        </w:rPr>
        <w:t>1</w:t>
      </w:r>
    </w:fldSimple>
    <w:r w:rsidRPr="00886950">
      <w:tab/>
    </w:r>
    <w:r w:rsidRPr="00886950">
      <w:rPr>
        <w:rStyle w:val="HideTWBExt"/>
      </w:rPr>
      <w:t>&lt;PathFdR&gt;</w:t>
    </w:r>
    <w:r w:rsidRPr="00886950">
      <w:t>PR\1330657SK.docx</w:t>
    </w:r>
    <w:r w:rsidRPr="00886950">
      <w:rPr>
        <w:rStyle w:val="HideTWBExt"/>
      </w:rPr>
      <w:t>&lt;/PathFdR&gt;</w:t>
    </w:r>
  </w:p>
  <w:p w14:paraId="13AABD46" w14:textId="09526748" w:rsidR="00FB52FE" w:rsidRPr="00886950" w:rsidRDefault="00886950" w:rsidP="00886950">
    <w:pPr>
      <w:pStyle w:val="EPFooter2"/>
    </w:pPr>
    <w:r w:rsidRPr="0088695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80A62" w14:textId="77777777" w:rsidR="00886950" w:rsidRPr="00886950" w:rsidRDefault="00886950" w:rsidP="00886950">
    <w:pPr>
      <w:pStyle w:val="EPFooter"/>
    </w:pPr>
    <w:r w:rsidRPr="00886950">
      <w:rPr>
        <w:rStyle w:val="HideTWBExt"/>
      </w:rPr>
      <w:t>&lt;PathFdR&gt;</w:t>
    </w:r>
    <w:r w:rsidRPr="00886950">
      <w:t>PR\1330657SK.docx</w:t>
    </w:r>
    <w:r w:rsidRPr="00886950">
      <w:rPr>
        <w:rStyle w:val="HideTWBExt"/>
      </w:rPr>
      <w:t>&lt;/PathFdR&gt;</w:t>
    </w:r>
    <w:r w:rsidRPr="00886950">
      <w:tab/>
    </w:r>
    <w:r w:rsidRPr="00886950">
      <w:fldChar w:fldCharType="begin"/>
    </w:r>
    <w:r w:rsidRPr="00886950">
      <w:instrText xml:space="preserve"> PAGE  \* MERGEFORMAT </w:instrText>
    </w:r>
    <w:r w:rsidRPr="00886950">
      <w:fldChar w:fldCharType="separate"/>
    </w:r>
    <w:r w:rsidRPr="00886950">
      <w:rPr>
        <w:noProof/>
      </w:rPr>
      <w:t>1</w:t>
    </w:r>
    <w:r w:rsidRPr="00886950">
      <w:fldChar w:fldCharType="end"/>
    </w:r>
    <w:r w:rsidRPr="00886950">
      <w:t>/</w:t>
    </w:r>
    <w:fldSimple w:instr=" NUMPAGES  \* MERGEFORMAT ">
      <w:r w:rsidRPr="00886950">
        <w:rPr>
          <w:noProof/>
        </w:rPr>
        <w:t>1</w:t>
      </w:r>
    </w:fldSimple>
    <w:r w:rsidRPr="00886950">
      <w:tab/>
      <w:t>PE</w:t>
    </w:r>
    <w:r w:rsidRPr="00886950">
      <w:rPr>
        <w:rStyle w:val="HideTWBExt"/>
      </w:rPr>
      <w:t>&lt;NoPE&gt;</w:t>
    </w:r>
    <w:r w:rsidRPr="00886950">
      <w:t>779.352</w:t>
    </w:r>
    <w:r w:rsidRPr="00886950">
      <w:rPr>
        <w:rStyle w:val="HideTWBExt"/>
      </w:rPr>
      <w:t>&lt;/NoPE&gt;&lt;Version&gt;</w:t>
    </w:r>
    <w:r w:rsidRPr="00886950">
      <w:t>v01-00</w:t>
    </w:r>
    <w:r w:rsidRPr="00886950">
      <w:rPr>
        <w:rStyle w:val="HideTWBExt"/>
      </w:rPr>
      <w:t>&lt;/Version&gt;</w:t>
    </w:r>
  </w:p>
  <w:p w14:paraId="1C657E93" w14:textId="564A3F9F" w:rsidR="00FB52FE" w:rsidRPr="00886950" w:rsidRDefault="00886950" w:rsidP="00886950">
    <w:pPr>
      <w:pStyle w:val="EPFooter2"/>
    </w:pPr>
    <w:r w:rsidRPr="00886950">
      <w:tab/>
    </w:r>
    <w:r w:rsidRPr="0088695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CBF65" w14:textId="77777777" w:rsidR="00886950" w:rsidRPr="00886950" w:rsidRDefault="00886950" w:rsidP="00886950">
    <w:pPr>
      <w:pStyle w:val="EPFooter"/>
    </w:pPr>
    <w:r w:rsidRPr="00886950">
      <w:rPr>
        <w:rStyle w:val="HideTWBExt"/>
      </w:rPr>
      <w:t>&lt;PathFdR&gt;</w:t>
    </w:r>
    <w:r w:rsidRPr="00886950">
      <w:t>PR\1330657SK.docx</w:t>
    </w:r>
    <w:r w:rsidRPr="00886950">
      <w:rPr>
        <w:rStyle w:val="HideTWBExt"/>
      </w:rPr>
      <w:t>&lt;/PathFdR&gt;</w:t>
    </w:r>
    <w:r w:rsidRPr="00886950">
      <w:tab/>
    </w:r>
    <w:r w:rsidRPr="00886950">
      <w:tab/>
      <w:t>PE</w:t>
    </w:r>
    <w:r w:rsidRPr="00886950">
      <w:rPr>
        <w:rStyle w:val="HideTWBExt"/>
      </w:rPr>
      <w:t>&lt;NoPE&gt;</w:t>
    </w:r>
    <w:r w:rsidRPr="00886950">
      <w:t>779.352</w:t>
    </w:r>
    <w:r w:rsidRPr="00886950">
      <w:rPr>
        <w:rStyle w:val="HideTWBExt"/>
      </w:rPr>
      <w:t>&lt;/NoPE&gt;&lt;Version&gt;</w:t>
    </w:r>
    <w:r w:rsidRPr="00886950">
      <w:t>v01-00</w:t>
    </w:r>
    <w:r w:rsidRPr="00886950">
      <w:rPr>
        <w:rStyle w:val="HideTWBExt"/>
      </w:rPr>
      <w:t>&lt;/Version&gt;</w:t>
    </w:r>
  </w:p>
  <w:p w14:paraId="20CAC1CD" w14:textId="7BB9CFA2" w:rsidR="00FB52FE" w:rsidRPr="00886950" w:rsidRDefault="00886950" w:rsidP="00886950">
    <w:pPr>
      <w:pStyle w:val="EPFooter2"/>
    </w:pPr>
    <w:r w:rsidRPr="00886950">
      <w:t>SK</w:t>
    </w:r>
    <w:r w:rsidRPr="00886950">
      <w:tab/>
    </w:r>
    <w:r w:rsidRPr="00886950">
      <w:rPr>
        <w:b w:val="0"/>
        <w:i/>
        <w:color w:val="C0C0C0"/>
        <w:sz w:val="22"/>
      </w:rPr>
      <w:t>Zjednotení v rozmanitosti</w:t>
    </w:r>
    <w:r w:rsidRPr="00886950">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396BD" w14:textId="77777777" w:rsidR="00773A56" w:rsidRPr="00886950" w:rsidRDefault="00773A56">
      <w:r w:rsidRPr="00886950">
        <w:separator/>
      </w:r>
    </w:p>
  </w:footnote>
  <w:footnote w:type="continuationSeparator" w:id="0">
    <w:p w14:paraId="1AD8150E" w14:textId="77777777" w:rsidR="00773A56" w:rsidRPr="00886950" w:rsidRDefault="00773A56">
      <w:r w:rsidRPr="008869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1422" w14:textId="77777777" w:rsidR="00773A56" w:rsidRDefault="00773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8987" w14:textId="77777777" w:rsidR="00773A56" w:rsidRDefault="00773A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4FD8" w14:textId="77777777" w:rsidR="00773A56" w:rsidRDefault="00773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EN"/>
    <w:docVar w:name="TXTLANGUEMIN" w:val="en"/>
    <w:docVar w:name="TXTNRC" w:val="0047/2025"/>
    <w:docVar w:name="TXTNRCOD" w:val="2025/0059"/>
    <w:docVar w:name="TXTNRCOM" w:val="(2025)0101"/>
    <w:docVar w:name="TXTNRFIRSTAM" w:val="1"/>
    <w:docVar w:name="TXTNRLASTAM" w:val="199"/>
    <w:docVar w:name="TXTNRPE" w:val="779.352"/>
    <w:docVar w:name="TXTPEorAP" w:val="PE"/>
    <w:docVar w:name="TXTROUTE" w:val="PR\1330657EN.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73A56"/>
    <w:rsid w:val="00782EA5"/>
    <w:rsid w:val="007858FC"/>
    <w:rsid w:val="007932B3"/>
    <w:rsid w:val="00793EA9"/>
    <w:rsid w:val="007D0FB9"/>
    <w:rsid w:val="007D6F68"/>
    <w:rsid w:val="00811A14"/>
    <w:rsid w:val="00823E6B"/>
    <w:rsid w:val="00826780"/>
    <w:rsid w:val="00837CCD"/>
    <w:rsid w:val="008633CC"/>
    <w:rsid w:val="00865190"/>
    <w:rsid w:val="008719B9"/>
    <w:rsid w:val="00883BE4"/>
    <w:rsid w:val="00886950"/>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B7D1E"/>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sk-SK"/>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24423</Words>
  <Characters>146538</Characters>
  <Application>Microsoft Office Word</Application>
  <DocSecurity>0</DocSecurity>
  <Lines>6105</Lines>
  <Paragraphs>2341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OCKOVIC Igor</cp:lastModifiedBy>
  <cp:revision>2</cp:revision>
  <cp:lastPrinted>2004-11-04T09:41:00Z</cp:lastPrinted>
  <dcterms:created xsi:type="dcterms:W3CDTF">2025-11-07T09:12:00Z</dcterms:created>
  <dcterms:modified xsi:type="dcterms:W3CDTF">2025-11-07T09:12:00Z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PR\1330657SK.docx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- 2025/11/07 10:12</vt:lpwstr>
  </property>
</Properties>
</file>