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Kirjallisesti vastattava kysymys  E-002505/2020</w:t>
      </w:r>
    </w:p>
    <w:p>
      <w:pPr>
        <w:pStyle w:val="Arial10"/>
      </w:pPr>
      <w:r>
        <w:rPr>
          <w:rStyle w:val="Bold"/>
        </w:rPr>
        <w:t xml:space="preserve">komissiolle </w:t>
      </w:r>
    </w:p>
    <w:p>
      <w:pPr>
        <w:pStyle w:val="Arial10"/>
      </w:pPr>
      <w:r>
        <w:t>työjärjestyksen 138 artikla</w:t>
      </w:r>
    </w:p>
    <w:p>
      <w:pPr>
        <w:pStyle w:val="Arial10After10"/>
      </w:pPr>
      <w:r>
        <w:rPr>
          <w:rStyle w:val="Bold"/>
        </w:rPr>
        <w:t>Francisco Guerreiro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Eleonora Evi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Anja Hazekamp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David Cormand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Pascal Durand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Sirpa Pietikäinen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Tilly Metz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Petras Auštrevičius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Sylwia Spurek</w:t>
      </w:r>
      <w:r>
        <w:t xml:space="preserve"> (</w:t>
      </w:r>
      <w:r>
        <w:t>Verts/ALE</w:t>
      </w:r>
      <w:r>
        <w:t>)</w:t>
      </w:r>
    </w:p>
    <w:p>
      <w:pPr>
        <w:pStyle w:val="Subject"/>
      </w:pPr>
      <w:r>
        <w:t>Aihe</w:t>
      </w:r>
      <w:r>
        <w:t>:</w:t>
      </w:r>
      <w:r>
        <w:tab/>
      </w:r>
      <w:r>
        <w:t>Eläinkokeet: EU:n ulkopuolisiin tarkoituksiin tehtävät kokeet</w:t>
      </w:r>
    </w:p>
    <w:p>
      <w:pPr>
        <w:pStyle w:val="Body"/>
      </w:pPr>
      <w:r>
        <w:t>Euroopan unionin jäsenvaltioissa vuosina 2015–2017 tieteellisiin tarkoituksiin käytettyihin eläimiin liittyvistä tilastoista laaditun ja 5. helmikuuta 2020 julkaistun vuoden 2019 kertomuksen mukaan yhteensä 82 895 koetta suoritettiin täyttämään EU:n ulkopuolisen lainsäädännön vaatimukset, mukaan luettuina 20 868 koetta jäniksillä (20 prosenttia kaikista sääntelyn mukaisista kokeista tehtiin jäniksillä tuona aikana), 5 180 marsuilla, 46 koirilla ja 45 kädellisillä.</w:t>
      </w:r>
    </w:p>
    <w:p>
      <w:pPr>
        <w:pStyle w:val="Body"/>
      </w:pPr>
      <w:r>
        <w:t>Voiko komissio vahvistaa, olivatko jotkin jäniksille tehdyt kokeet pyrogeenisyttä, ihoärsytystä tai silmien ärsytystä koskevia kokeita, joita varten EU:ssa on saatavilla eläinkokeettomia vaihtoehtoja?</w:t>
      </w:r>
    </w:p>
    <w:p>
      <w:pPr>
        <w:pStyle w:val="Body"/>
      </w:pPr>
      <w:r>
        <w:t>Voiko se selittää, miksi eläimiä käytetään EU:n ulkopuolisen lainsäädännön vaatimusten täyttämistä varten, kun vaihtoehtoinen menetelmä on tunnustettu EU:n lainsäädännössä, ja mitä se tekee estääkseen tätä tapahtumasta?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PE651.417v01-00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PE651.417v01-00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PE651.417v01-00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Kirjallisesti vastattava kysymys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20201105-133436-012399-846906</vt:lpwstr>
  </property>
</Properties>
</file>