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C968" w14:textId="0061F40E" w:rsidR="006959AA" w:rsidRPr="00077189" w:rsidRDefault="007300D4" w:rsidP="003E02D5">
      <w:pPr>
        <w:pStyle w:val="AmDateTab"/>
        <w:rPr>
          <w:noProof/>
        </w:rPr>
      </w:pPr>
      <w:r w:rsidRPr="00077189">
        <w:rPr>
          <w:rStyle w:val="HideTWBExt"/>
        </w:rPr>
        <w:t>&lt;RepeatBlock-Amend&gt;</w:t>
      </w:r>
      <w:bookmarkStart w:id="0" w:name="restart"/>
      <w:r w:rsidRPr="00077189">
        <w:rPr>
          <w:rStyle w:val="HideTWBExt"/>
        </w:rPr>
        <w:t>&lt;Amend&gt;&lt;Date&gt;</w:t>
      </w:r>
      <w:r w:rsidRPr="00077189">
        <w:rPr>
          <w:rStyle w:val="HideTWBInt"/>
          <w:color w:val="auto"/>
        </w:rPr>
        <w:t>{02/10/2026}</w:t>
      </w:r>
      <w:r w:rsidRPr="00077189">
        <w:t>2.10.2026</w:t>
      </w:r>
      <w:r w:rsidRPr="00077189">
        <w:rPr>
          <w:rStyle w:val="HideTWBExt"/>
        </w:rPr>
        <w:t>&lt;/Date&gt;</w:t>
      </w:r>
      <w:r w:rsidRPr="00077189">
        <w:tab/>
      </w:r>
      <w:r w:rsidRPr="00077189">
        <w:rPr>
          <w:rStyle w:val="HideTWBExt"/>
        </w:rPr>
        <w:t>&lt;ANo&gt;</w:t>
      </w:r>
      <w:r w:rsidRPr="00077189">
        <w:t>B10</w:t>
      </w:r>
      <w:r w:rsidRPr="00077189">
        <w:noBreakHyphen/>
        <w:t>0423</w:t>
      </w:r>
      <w:r w:rsidRPr="00077189">
        <w:rPr>
          <w:rStyle w:val="HideTWBExt"/>
        </w:rPr>
        <w:t>&lt;/ANo&gt;</w:t>
      </w:r>
      <w:r w:rsidRPr="00077189">
        <w:t>/</w:t>
      </w:r>
      <w:r w:rsidRPr="00077189">
        <w:rPr>
          <w:rStyle w:val="HideTWBExt"/>
        </w:rPr>
        <w:t>&lt;NumAm&gt;</w:t>
      </w:r>
      <w:r w:rsidRPr="00077189">
        <w:t>5</w:t>
      </w:r>
      <w:r w:rsidRPr="00077189">
        <w:rPr>
          <w:rStyle w:val="HideTWBExt"/>
        </w:rPr>
        <w:t>&lt;/NumAm&gt;</w:t>
      </w:r>
    </w:p>
    <w:p w14:paraId="301C409F" w14:textId="4C25F744" w:rsidR="00244319" w:rsidRPr="00077189" w:rsidRDefault="007300D4" w:rsidP="00244319">
      <w:pPr>
        <w:pStyle w:val="AmNumberTabs"/>
      </w:pPr>
      <w:r w:rsidRPr="00077189">
        <w:t>Módosítás</w:t>
      </w:r>
      <w:r w:rsidRPr="00077189">
        <w:tab/>
      </w:r>
      <w:r w:rsidRPr="00077189">
        <w:tab/>
      </w:r>
      <w:r w:rsidRPr="00077189">
        <w:rPr>
          <w:rStyle w:val="HideTWBExt"/>
          <w:b w:val="0"/>
        </w:rPr>
        <w:t>&lt;NumAm&gt;</w:t>
      </w:r>
      <w:r w:rsidRPr="00077189">
        <w:t>5</w:t>
      </w:r>
      <w:r w:rsidRPr="00077189">
        <w:rPr>
          <w:rStyle w:val="HideTWBExt"/>
          <w:b w:val="0"/>
        </w:rPr>
        <w:t>&lt;/NumAm&gt;</w:t>
      </w:r>
    </w:p>
    <w:p w14:paraId="46E7E330" w14:textId="21D4C0C9" w:rsidR="006959AA" w:rsidRPr="00077189" w:rsidRDefault="007300D4" w:rsidP="006959AA">
      <w:pPr>
        <w:pStyle w:val="NormalBold"/>
      </w:pPr>
      <w:r w:rsidRPr="00077189">
        <w:rPr>
          <w:rStyle w:val="HideTWBExt"/>
          <w:b w:val="0"/>
        </w:rPr>
        <w:t>&lt;RepeatBlock-By&gt;&lt;Members&gt;</w:t>
      </w:r>
      <w:r w:rsidRPr="00077189">
        <w:t>Mariusz Kamiński</w:t>
      </w:r>
      <w:r w:rsidRPr="00077189">
        <w:rPr>
          <w:rStyle w:val="HideTWBExt"/>
          <w:b w:val="0"/>
        </w:rPr>
        <w:t>&lt;/Members&gt;</w:t>
      </w:r>
    </w:p>
    <w:p w14:paraId="49038799" w14:textId="31C55262" w:rsidR="006959AA" w:rsidRPr="00077189" w:rsidRDefault="007300D4" w:rsidP="006959AA">
      <w:r w:rsidRPr="00077189">
        <w:rPr>
          <w:rStyle w:val="HideTWBExt"/>
        </w:rPr>
        <w:t>&lt;AuNomDe&gt;</w:t>
      </w:r>
      <w:r w:rsidRPr="00077189">
        <w:rPr>
          <w:rStyle w:val="HideTWBInt"/>
          <w:color w:val="auto"/>
        </w:rPr>
        <w:t>{ECR}</w:t>
      </w:r>
      <w:r w:rsidRPr="00077189">
        <w:t>az ECR képviselőcsoport nevében</w:t>
      </w:r>
      <w:r w:rsidRPr="00077189">
        <w:rPr>
          <w:rStyle w:val="HideTWBExt"/>
        </w:rPr>
        <w:t>&lt;/AuNomDe&gt;</w:t>
      </w:r>
    </w:p>
    <w:p w14:paraId="2775C649" w14:textId="06E74AF1" w:rsidR="006959AA" w:rsidRPr="00077189" w:rsidRDefault="007300D4" w:rsidP="006959AA">
      <w:r w:rsidRPr="00077189">
        <w:rPr>
          <w:rStyle w:val="HideTWBExt"/>
        </w:rPr>
        <w:t>&lt;/RepeatBlock-By&gt;</w:t>
      </w:r>
    </w:p>
    <w:p w14:paraId="6C449FDB" w14:textId="78960EBF" w:rsidR="006959AA" w:rsidRPr="00077189" w:rsidRDefault="007300D4" w:rsidP="006959AA">
      <w:pPr>
        <w:pStyle w:val="AmDocTypeTab"/>
        <w:rPr>
          <w:noProof/>
        </w:rPr>
      </w:pPr>
      <w:r w:rsidRPr="00077189">
        <w:rPr>
          <w:rStyle w:val="HideTWBExt"/>
          <w:b w:val="0"/>
        </w:rPr>
        <w:t>&lt;TitreType&gt;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&lt;/TitreType&gt;</w:t>
      </w:r>
      <w:r w:rsidRPr="00077189">
        <w:tab/>
        <w:t>B10</w:t>
      </w:r>
      <w:r w:rsidRPr="00077189">
        <w:noBreakHyphen/>
        <w:t>0423/2026</w:t>
      </w:r>
    </w:p>
    <w:p w14:paraId="1FB57D63" w14:textId="79F63B63" w:rsidR="00E007E0" w:rsidRPr="00077189" w:rsidRDefault="007300D4" w:rsidP="00E007E0">
      <w:pPr>
        <w:pStyle w:val="NormalBold"/>
        <w:rPr>
          <w:noProof/>
        </w:rPr>
      </w:pPr>
      <w:r w:rsidRPr="00077189">
        <w:rPr>
          <w:rStyle w:val="HideTWBExt"/>
          <w:b w:val="0"/>
        </w:rPr>
        <w:t>&lt;Rapporteur&gt;</w:t>
      </w:r>
      <w:r w:rsidRPr="00077189">
        <w:t>Állampolgári Jogi, Bel- és Igazságügyi Bizottság</w:t>
      </w:r>
      <w:r w:rsidRPr="00077189">
        <w:rPr>
          <w:rStyle w:val="HideTWBExt"/>
          <w:b w:val="0"/>
        </w:rPr>
        <w:t>&lt;/Rapporteur&gt;</w:t>
      </w:r>
    </w:p>
    <w:p w14:paraId="7AEF2608" w14:textId="7829D348" w:rsidR="006959AA" w:rsidRPr="00077189" w:rsidRDefault="007300D4" w:rsidP="002F016D">
      <w:pPr>
        <w:pStyle w:val="Normal12a"/>
      </w:pPr>
      <w:r w:rsidRPr="00077189">
        <w:rPr>
          <w:rStyle w:val="HideTWBExt"/>
        </w:rPr>
        <w:t>&lt;Titre&gt;</w:t>
      </w:r>
      <w:r w:rsidRPr="00077189">
        <w:t>Az új uniós korrupcióellenes stratégia</w:t>
      </w:r>
      <w:r w:rsidRPr="00077189">
        <w:rPr>
          <w:rStyle w:val="HideTWBExt"/>
        </w:rPr>
        <w:t>&lt;/Titre&gt;</w:t>
      </w:r>
    </w:p>
    <w:p w14:paraId="43930BF9" w14:textId="14BA7528" w:rsidR="006959AA" w:rsidRPr="00077189" w:rsidRDefault="007300D4" w:rsidP="006959AA">
      <w:pPr>
        <w:pStyle w:val="NormalBold"/>
      </w:pPr>
      <w:r w:rsidRPr="00077189">
        <w:rPr>
          <w:rStyle w:val="HideTWBExt"/>
          <w:b w:val="0"/>
        </w:rPr>
        <w:t>&lt;DocAmend&gt;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&lt;/DocAmend&gt;</w:t>
      </w:r>
    </w:p>
    <w:p w14:paraId="7B3F2E17" w14:textId="5D5B8C66" w:rsidR="006959AA" w:rsidRPr="00077189" w:rsidRDefault="007300D4" w:rsidP="006959AA">
      <w:pPr>
        <w:pStyle w:val="NormalBold"/>
      </w:pPr>
      <w:r w:rsidRPr="00077189">
        <w:rPr>
          <w:rStyle w:val="HideTWBExt"/>
          <w:b w:val="0"/>
        </w:rPr>
        <w:t>&lt;Article&gt;</w:t>
      </w:r>
      <w:r w:rsidRPr="00077189">
        <w:t>C preambulumbekezdés</w:t>
      </w:r>
      <w:r w:rsidRPr="0007718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72B8D" w:rsidRPr="00077189" w14:paraId="19378EB3" w14:textId="77777777" w:rsidTr="006959AA">
        <w:trPr>
          <w:jc w:val="center"/>
        </w:trPr>
        <w:tc>
          <w:tcPr>
            <w:tcW w:w="9752" w:type="dxa"/>
            <w:gridSpan w:val="2"/>
          </w:tcPr>
          <w:p w14:paraId="41D81201" w14:textId="77777777" w:rsidR="006959AA" w:rsidRPr="00077189" w:rsidRDefault="006959AA" w:rsidP="00753642">
            <w:pPr>
              <w:keepNext/>
            </w:pPr>
          </w:p>
        </w:tc>
      </w:tr>
      <w:tr w:rsidR="00D72B8D" w:rsidRPr="00077189" w14:paraId="56FA5AC8" w14:textId="77777777" w:rsidTr="006959AA">
        <w:trPr>
          <w:jc w:val="center"/>
        </w:trPr>
        <w:tc>
          <w:tcPr>
            <w:tcW w:w="4876" w:type="dxa"/>
          </w:tcPr>
          <w:p w14:paraId="036A36CF" w14:textId="4F269CF3" w:rsidR="006959AA" w:rsidRPr="00077189" w:rsidRDefault="007300D4" w:rsidP="00753642">
            <w:pPr>
              <w:pStyle w:val="AmColumnHeading"/>
              <w:keepNext/>
            </w:pPr>
            <w:r w:rsidRPr="00077189">
              <w:t>Állásfoglalásra irányuló indítvány</w:t>
            </w:r>
          </w:p>
        </w:tc>
        <w:tc>
          <w:tcPr>
            <w:tcW w:w="4876" w:type="dxa"/>
          </w:tcPr>
          <w:p w14:paraId="1CC54525" w14:textId="4C859FCE" w:rsidR="006959AA" w:rsidRPr="00077189" w:rsidRDefault="007300D4" w:rsidP="00753642">
            <w:pPr>
              <w:pStyle w:val="AmColumnHeading"/>
              <w:keepNext/>
            </w:pPr>
            <w:r w:rsidRPr="00077189">
              <w:t>Módosítás</w:t>
            </w:r>
          </w:p>
        </w:tc>
      </w:tr>
      <w:tr w:rsidR="00D72B8D" w:rsidRPr="00077189" w14:paraId="586AD097" w14:textId="77777777" w:rsidTr="006959AA">
        <w:trPr>
          <w:jc w:val="center"/>
        </w:trPr>
        <w:tc>
          <w:tcPr>
            <w:tcW w:w="4876" w:type="dxa"/>
          </w:tcPr>
          <w:p w14:paraId="5D79894A" w14:textId="3FB08504" w:rsidR="006959AA" w:rsidRPr="00077189" w:rsidRDefault="007300D4" w:rsidP="006959AA">
            <w:pPr>
              <w:pStyle w:val="Normal6a"/>
            </w:pPr>
            <w:r w:rsidRPr="00077189">
              <w:t>C.</w:t>
            </w:r>
            <w:r w:rsidRPr="00077189">
              <w:tab/>
              <w:t xml:space="preserve">mivel a korrupcióról szóló 2025. évi Eurobarométer tematikus felmérés szerint az uniós polgárok 69%-a véli úgy, hogy a korrupció széles </w:t>
            </w:r>
            <w:r w:rsidRPr="00077189">
              <w:t>körben elterjedt az országában, míg 73%-uk úgy véli, hogy a nemzeti közintézményekben, 70%-uk szerint pedig a helyi vagy regionális közintézményekben létezik korrupció; mivel ezek az eredmények azt mutatják, hogy továbbra is jelentős bizalomhiány áll fenn a polgárok és a hatóságok között;</w:t>
            </w:r>
          </w:p>
        </w:tc>
        <w:tc>
          <w:tcPr>
            <w:tcW w:w="4876" w:type="dxa"/>
          </w:tcPr>
          <w:p w14:paraId="1A94C589" w14:textId="3379A789" w:rsidR="006959AA" w:rsidRPr="00077189" w:rsidRDefault="007300D4" w:rsidP="006959AA">
            <w:pPr>
              <w:pStyle w:val="Normal6a"/>
              <w:rPr>
                <w:szCs w:val="24"/>
              </w:rPr>
            </w:pPr>
            <w:r w:rsidRPr="00077189">
              <w:t>C.</w:t>
            </w:r>
            <w:r w:rsidRPr="00077189">
              <w:tab/>
              <w:t xml:space="preserve">mivel a korrupcióról szóló 2025. évi Eurobarométer tematikus felmérés szerint az uniós polgárok 69%-a véli úgy, hogy a korrupció széles körben elterjedt az országában, míg 73%-uk úgy véli, hogy a nemzeti közintézményekben, 70%-uk szerint pedig a helyi vagy regionális közintézményekben létezik korrupció; mivel ezek az eredmények azt mutatják, hogy továbbra is jelentős bizalomhiány áll fenn a polgárok és a hatóságok között; </w:t>
            </w:r>
            <w:r w:rsidRPr="00077189">
              <w:rPr>
                <w:b/>
                <w:i/>
              </w:rPr>
              <w:t>mivel az évek során az Eurobarométer tematikus felmérései kiterjedtek az uniós intézm</w:t>
            </w:r>
            <w:r w:rsidRPr="00077189">
              <w:rPr>
                <w:b/>
                <w:i/>
              </w:rPr>
              <w:t>ényeken belüli korrupció polgárok általi megítélésére is; mivel a Katargate-botrányt követően a Bizottság beszüntette az ilyen adatok közzétételét, noha a probléma kezelésére régóta fennálló és bevett gyakorlattal rendelkezett;</w:t>
            </w:r>
          </w:p>
        </w:tc>
      </w:tr>
    </w:tbl>
    <w:p w14:paraId="14D11710" w14:textId="25732861" w:rsidR="006959AA" w:rsidRPr="00077189" w:rsidRDefault="007300D4" w:rsidP="006959AA">
      <w:pPr>
        <w:pStyle w:val="AmOrLang"/>
      </w:pPr>
      <w:r w:rsidRPr="00077189">
        <w:t xml:space="preserve">Or. </w:t>
      </w:r>
      <w:r w:rsidRPr="00077189">
        <w:rPr>
          <w:rStyle w:val="HideTWBExt"/>
        </w:rPr>
        <w:t>&lt;Original&gt;</w:t>
      </w:r>
      <w:r w:rsidR="000B1AE7" w:rsidRPr="00077189">
        <w:rPr>
          <w:rStyle w:val="HideTWBInt"/>
        </w:rPr>
        <w:t>{EN}</w:t>
      </w:r>
      <w:r w:rsidR="000B1AE7" w:rsidRPr="00077189">
        <w:t>en</w:t>
      </w:r>
      <w:r w:rsidRPr="00077189">
        <w:rPr>
          <w:rStyle w:val="HideTWBExt"/>
        </w:rPr>
        <w:t>&lt;/Original&gt;</w:t>
      </w:r>
    </w:p>
    <w:p w14:paraId="346E6B00" w14:textId="77777777" w:rsidR="006959AA" w:rsidRPr="00077189" w:rsidRDefault="006959AA" w:rsidP="006959AA">
      <w:pPr>
        <w:rPr>
          <w:noProof/>
        </w:rPr>
        <w:sectPr w:rsidR="006959AA" w:rsidRPr="00077189" w:rsidSect="003C52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0B9C98" w14:textId="77777777" w:rsidR="006959AA" w:rsidRPr="00077189" w:rsidRDefault="007300D4" w:rsidP="006959AA">
      <w:pPr>
        <w:rPr>
          <w:noProof/>
        </w:rPr>
      </w:pPr>
      <w:r w:rsidRPr="00077189">
        <w:rPr>
          <w:rStyle w:val="HideTWBExt"/>
        </w:rPr>
        <w:lastRenderedPageBreak/>
        <w:t>&lt;/Amend&gt;</w:t>
      </w:r>
      <w:bookmarkEnd w:id="0"/>
    </w:p>
    <w:p w14:paraId="66C68853" w14:textId="088619D6" w:rsidR="000B1AE7" w:rsidRPr="00077189" w:rsidRDefault="007300D4" w:rsidP="003E02D5">
      <w:pPr>
        <w:pStyle w:val="AmDateTab"/>
        <w:rPr>
          <w:noProof/>
        </w:rPr>
      </w:pPr>
      <w:r w:rsidRPr="00077189">
        <w:rPr>
          <w:rStyle w:val="HideTWBExt"/>
        </w:rPr>
        <w:t>&lt;Amend&gt;&lt;Date&gt;</w:t>
      </w:r>
      <w:r w:rsidRPr="00077189">
        <w:rPr>
          <w:rStyle w:val="HideTWBInt"/>
          <w:color w:val="auto"/>
        </w:rPr>
        <w:t>{02/10/2026}</w:t>
      </w:r>
      <w:r w:rsidRPr="00077189">
        <w:t>2.10.2026</w:t>
      </w:r>
      <w:r w:rsidRPr="00077189">
        <w:rPr>
          <w:rStyle w:val="HideTWBExt"/>
        </w:rPr>
        <w:t>&lt;/Date&gt;</w:t>
      </w:r>
      <w:r w:rsidRPr="00077189">
        <w:tab/>
      </w:r>
      <w:r w:rsidRPr="00077189">
        <w:rPr>
          <w:rStyle w:val="HideTWBExt"/>
        </w:rPr>
        <w:t>&lt;ANo&gt;</w:t>
      </w:r>
      <w:r w:rsidRPr="00077189">
        <w:t>B10</w:t>
      </w:r>
      <w:r w:rsidRPr="00077189">
        <w:noBreakHyphen/>
        <w:t>0423</w:t>
      </w:r>
      <w:r w:rsidRPr="00077189">
        <w:rPr>
          <w:rStyle w:val="HideTWBExt"/>
        </w:rPr>
        <w:t>&lt;/ANo&gt;</w:t>
      </w:r>
      <w:r w:rsidRPr="00077189">
        <w:t>/</w:t>
      </w:r>
      <w:r w:rsidRPr="00077189">
        <w:rPr>
          <w:rStyle w:val="HideTWBExt"/>
        </w:rPr>
        <w:t>&lt;NumAm&gt;</w:t>
      </w:r>
      <w:r w:rsidRPr="00077189">
        <w:t>6</w:t>
      </w:r>
      <w:r w:rsidRPr="00077189">
        <w:rPr>
          <w:rStyle w:val="HideTWBExt"/>
        </w:rPr>
        <w:t>&lt;/NumAm&gt;</w:t>
      </w:r>
    </w:p>
    <w:p w14:paraId="6968B9C8" w14:textId="0B8EDFDA" w:rsidR="000B1AE7" w:rsidRPr="00077189" w:rsidRDefault="007300D4" w:rsidP="00244319">
      <w:pPr>
        <w:pStyle w:val="AmNumberTabs"/>
      </w:pPr>
      <w:r w:rsidRPr="00077189">
        <w:t>Módosítás</w:t>
      </w:r>
      <w:r w:rsidRPr="00077189">
        <w:tab/>
      </w:r>
      <w:r w:rsidRPr="00077189">
        <w:tab/>
      </w:r>
      <w:r w:rsidRPr="00077189">
        <w:rPr>
          <w:rStyle w:val="HideTWBExt"/>
          <w:b w:val="0"/>
        </w:rPr>
        <w:t>&lt;NumAm&gt;</w:t>
      </w:r>
      <w:r w:rsidRPr="00077189">
        <w:t>6</w:t>
      </w:r>
      <w:r w:rsidRPr="00077189">
        <w:rPr>
          <w:rStyle w:val="HideTWBExt"/>
          <w:b w:val="0"/>
        </w:rPr>
        <w:t>&lt;/NumAm&gt;</w:t>
      </w:r>
    </w:p>
    <w:p w14:paraId="71AC217E" w14:textId="400AE94A" w:rsidR="000B1AE7" w:rsidRPr="00077189" w:rsidRDefault="007300D4" w:rsidP="006959AA">
      <w:pPr>
        <w:pStyle w:val="NormalBold"/>
      </w:pPr>
      <w:r w:rsidRPr="00077189">
        <w:rPr>
          <w:rStyle w:val="HideTWBExt"/>
          <w:b w:val="0"/>
        </w:rPr>
        <w:t>&lt;RepeatBlock-By&gt;&lt;Members&gt;</w:t>
      </w:r>
      <w:r w:rsidRPr="00077189">
        <w:t>Mariusz Kamiński</w:t>
      </w:r>
      <w:r w:rsidRPr="00077189">
        <w:rPr>
          <w:rStyle w:val="HideTWBExt"/>
          <w:b w:val="0"/>
        </w:rPr>
        <w:t>&lt;/Members&gt;</w:t>
      </w:r>
    </w:p>
    <w:p w14:paraId="738DD7EE" w14:textId="13C57AA8" w:rsidR="000B1AE7" w:rsidRPr="00077189" w:rsidRDefault="007300D4" w:rsidP="006959AA">
      <w:r w:rsidRPr="00077189">
        <w:rPr>
          <w:rStyle w:val="HideTWBExt"/>
        </w:rPr>
        <w:t>&lt;AuNomDe&gt;</w:t>
      </w:r>
      <w:r w:rsidRPr="00077189">
        <w:rPr>
          <w:rStyle w:val="HideTWBInt"/>
          <w:color w:val="auto"/>
        </w:rPr>
        <w:t>{ECR}</w:t>
      </w:r>
      <w:r w:rsidRPr="00077189">
        <w:t xml:space="preserve">az </w:t>
      </w:r>
      <w:r w:rsidRPr="00077189">
        <w:t>ECR képviselőcsoport nevében</w:t>
      </w:r>
      <w:r w:rsidRPr="00077189">
        <w:rPr>
          <w:rStyle w:val="HideTWBExt"/>
        </w:rPr>
        <w:t>&lt;/AuNomDe&gt;</w:t>
      </w:r>
    </w:p>
    <w:p w14:paraId="23A1BABA" w14:textId="28882F97" w:rsidR="000B1AE7" w:rsidRPr="00077189" w:rsidRDefault="007300D4" w:rsidP="006959AA">
      <w:r w:rsidRPr="00077189">
        <w:rPr>
          <w:rStyle w:val="HideTWBExt"/>
        </w:rPr>
        <w:t>&lt;/RepeatBlock-By&gt;</w:t>
      </w:r>
    </w:p>
    <w:p w14:paraId="0E852F64" w14:textId="171B6111" w:rsidR="000B1AE7" w:rsidRPr="00077189" w:rsidRDefault="007300D4" w:rsidP="006959AA">
      <w:pPr>
        <w:pStyle w:val="AmDocTypeTab"/>
        <w:rPr>
          <w:noProof/>
        </w:rPr>
      </w:pPr>
      <w:r w:rsidRPr="00077189">
        <w:rPr>
          <w:rStyle w:val="HideTWBExt"/>
          <w:b w:val="0"/>
        </w:rPr>
        <w:t>&lt;TitreType&gt;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&lt;/TitreType&gt;</w:t>
      </w:r>
      <w:r w:rsidRPr="00077189">
        <w:tab/>
        <w:t>B10</w:t>
      </w:r>
      <w:r w:rsidRPr="00077189">
        <w:noBreakHyphen/>
        <w:t>0423/2026</w:t>
      </w:r>
    </w:p>
    <w:p w14:paraId="2677BD30" w14:textId="19FF3FB2" w:rsidR="000B1AE7" w:rsidRPr="00077189" w:rsidRDefault="007300D4" w:rsidP="00E007E0">
      <w:pPr>
        <w:pStyle w:val="NormalBold"/>
        <w:rPr>
          <w:noProof/>
        </w:rPr>
      </w:pPr>
      <w:r w:rsidRPr="00077189">
        <w:rPr>
          <w:rStyle w:val="HideTWBExt"/>
          <w:b w:val="0"/>
        </w:rPr>
        <w:t>&lt;Rapporteur&gt;</w:t>
      </w:r>
      <w:r w:rsidRPr="00077189">
        <w:t>Állampolgári Jogi, Bel- és Igazságügyi Bizottság</w:t>
      </w:r>
      <w:r w:rsidRPr="00077189">
        <w:rPr>
          <w:rStyle w:val="HideTWBExt"/>
          <w:b w:val="0"/>
        </w:rPr>
        <w:t>&lt;/Rapporteur&gt;</w:t>
      </w:r>
    </w:p>
    <w:p w14:paraId="67237A6A" w14:textId="0690205A" w:rsidR="000B1AE7" w:rsidRPr="00077189" w:rsidRDefault="007300D4" w:rsidP="002F016D">
      <w:pPr>
        <w:pStyle w:val="Normal12a"/>
      </w:pPr>
      <w:r w:rsidRPr="00077189">
        <w:rPr>
          <w:rStyle w:val="HideTWBExt"/>
        </w:rPr>
        <w:t>&lt;Titre&gt;</w:t>
      </w:r>
      <w:r w:rsidRPr="00077189">
        <w:t>Az új uniós korrupcióellenes stratégia</w:t>
      </w:r>
      <w:r w:rsidRPr="00077189">
        <w:rPr>
          <w:rStyle w:val="HideTWBExt"/>
        </w:rPr>
        <w:t>&lt;/Titre&gt;</w:t>
      </w:r>
    </w:p>
    <w:p w14:paraId="571C2234" w14:textId="5F8E4199" w:rsidR="000B1AE7" w:rsidRPr="00077189" w:rsidRDefault="007300D4" w:rsidP="006959AA">
      <w:pPr>
        <w:pStyle w:val="NormalBold"/>
      </w:pPr>
      <w:r w:rsidRPr="00077189">
        <w:rPr>
          <w:rStyle w:val="HideTWBExt"/>
          <w:b w:val="0"/>
        </w:rPr>
        <w:t>&lt;DocAmend&gt;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&lt;/DocAmend&gt;</w:t>
      </w:r>
    </w:p>
    <w:p w14:paraId="6D58FBBB" w14:textId="45697A7B" w:rsidR="000B1AE7" w:rsidRPr="00077189" w:rsidRDefault="007300D4" w:rsidP="006959AA">
      <w:pPr>
        <w:pStyle w:val="NormalBold"/>
      </w:pPr>
      <w:r w:rsidRPr="00077189">
        <w:rPr>
          <w:rStyle w:val="HideTWBExt"/>
          <w:b w:val="0"/>
        </w:rPr>
        <w:t>&lt;Article&gt;</w:t>
      </w:r>
      <w:r w:rsidRPr="00077189">
        <w:t>Q preambulumbekezdés</w:t>
      </w:r>
      <w:r w:rsidRPr="0007718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72B8D" w:rsidRPr="00077189" w14:paraId="5E491138" w14:textId="77777777" w:rsidTr="006959AA">
        <w:trPr>
          <w:jc w:val="center"/>
        </w:trPr>
        <w:tc>
          <w:tcPr>
            <w:tcW w:w="9752" w:type="dxa"/>
            <w:gridSpan w:val="2"/>
          </w:tcPr>
          <w:p w14:paraId="09BE22C8" w14:textId="77777777" w:rsidR="000B1AE7" w:rsidRPr="00077189" w:rsidRDefault="000B1AE7" w:rsidP="00753642">
            <w:pPr>
              <w:keepNext/>
            </w:pPr>
          </w:p>
        </w:tc>
      </w:tr>
      <w:tr w:rsidR="00D72B8D" w:rsidRPr="00077189" w14:paraId="48894846" w14:textId="77777777" w:rsidTr="006959AA">
        <w:trPr>
          <w:jc w:val="center"/>
        </w:trPr>
        <w:tc>
          <w:tcPr>
            <w:tcW w:w="4876" w:type="dxa"/>
          </w:tcPr>
          <w:p w14:paraId="342684E2" w14:textId="75DFFBBF" w:rsidR="000B1AE7" w:rsidRPr="00077189" w:rsidRDefault="007300D4" w:rsidP="00753642">
            <w:pPr>
              <w:pStyle w:val="AmColumnHeading"/>
              <w:keepNext/>
            </w:pPr>
            <w:r w:rsidRPr="00077189">
              <w:t>Állásfoglalásra irányuló indítvány</w:t>
            </w:r>
          </w:p>
        </w:tc>
        <w:tc>
          <w:tcPr>
            <w:tcW w:w="4876" w:type="dxa"/>
          </w:tcPr>
          <w:p w14:paraId="44C4AF63" w14:textId="77777777" w:rsidR="000B1AE7" w:rsidRPr="00077189" w:rsidRDefault="007300D4" w:rsidP="00753642">
            <w:pPr>
              <w:pStyle w:val="AmColumnHeading"/>
              <w:keepNext/>
            </w:pPr>
            <w:r w:rsidRPr="00077189">
              <w:t>Módosítás</w:t>
            </w:r>
          </w:p>
        </w:tc>
      </w:tr>
      <w:tr w:rsidR="00D72B8D" w:rsidRPr="00077189" w14:paraId="2599586D" w14:textId="77777777" w:rsidTr="006959AA">
        <w:trPr>
          <w:jc w:val="center"/>
        </w:trPr>
        <w:tc>
          <w:tcPr>
            <w:tcW w:w="4876" w:type="dxa"/>
          </w:tcPr>
          <w:p w14:paraId="55A68111" w14:textId="6C6B6C64" w:rsidR="000B1AE7" w:rsidRPr="00077189" w:rsidRDefault="007300D4" w:rsidP="000B1AE7">
            <w:pPr>
              <w:pStyle w:val="NormalHanging12a"/>
            </w:pPr>
            <w:r w:rsidRPr="00077189">
              <w:t>Q.</w:t>
            </w:r>
            <w:r w:rsidRPr="00077189">
              <w:tab/>
            </w:r>
            <w:r w:rsidRPr="00077189">
              <w:t xml:space="preserve">mivel a korrupcióval kapcsolatos közbizalom megőrzéséhez folyamatos figyelemre, átfogó és szilárd szabályokra, a feddhetetlenség és az elszámoltathatóság iránti tartós politikai elkötelezettségre, valamint </w:t>
            </w:r>
            <w:r w:rsidRPr="00077189">
              <w:rPr>
                <w:b/>
                <w:i/>
              </w:rPr>
              <w:t>minden</w:t>
            </w:r>
            <w:r w:rsidRPr="00077189">
              <w:t xml:space="preserve"> uniós intézményben </w:t>
            </w:r>
            <w:r w:rsidRPr="00077189">
              <w:rPr>
                <w:b/>
                <w:i/>
              </w:rPr>
              <w:t xml:space="preserve">erős vezetésre van </w:t>
            </w:r>
            <w:r w:rsidRPr="00077189">
              <w:rPr>
                <w:b/>
                <w:i/>
              </w:rPr>
              <w:t>szükség</w:t>
            </w:r>
            <w:r w:rsidRPr="00077189">
              <w:t>;</w:t>
            </w:r>
          </w:p>
        </w:tc>
        <w:tc>
          <w:tcPr>
            <w:tcW w:w="4876" w:type="dxa"/>
          </w:tcPr>
          <w:p w14:paraId="6FB248A2" w14:textId="1C2B40F2" w:rsidR="000B1AE7" w:rsidRPr="00077189" w:rsidRDefault="007300D4" w:rsidP="000B1AE7">
            <w:pPr>
              <w:pStyle w:val="NormalHanging12a"/>
              <w:rPr>
                <w:szCs w:val="24"/>
              </w:rPr>
            </w:pPr>
            <w:r w:rsidRPr="00077189">
              <w:t>Q.</w:t>
            </w:r>
            <w:r w:rsidRPr="00077189">
              <w:tab/>
              <w:t xml:space="preserve">mivel a korrupcióval kapcsolatos közbizalom megőrzéséhez folyamatos figyelemre, átfogó és szilárd szabályokra, a feddhetetlenség és az elszámoltathatóság iránti tartós politikai elkötelezettségre, valamint </w:t>
            </w:r>
            <w:r w:rsidRPr="00077189">
              <w:rPr>
                <w:b/>
                <w:i/>
              </w:rPr>
              <w:t>erős vezetésre van szükség nemcsak a tagállamokban, hanem valamennyi</w:t>
            </w:r>
            <w:r w:rsidRPr="00077189">
              <w:t xml:space="preserve"> uniós intézményben</w:t>
            </w:r>
            <w:r w:rsidRPr="00077189">
              <w:rPr>
                <w:b/>
                <w:i/>
              </w:rPr>
              <w:t>, szervben, hivatalban és ügynökségben is, különösen az uniós intézmények – köztük a Bizottság, a Parlament és az Európai Külügyi Szolgálat – vezető tisztviselőit és politikai vezetőit érintő súlyos korrupciós botrányo</w:t>
            </w:r>
            <w:r w:rsidRPr="00077189">
              <w:rPr>
                <w:b/>
                <w:i/>
              </w:rPr>
              <w:t>k fényében</w:t>
            </w:r>
            <w:r w:rsidRPr="00077189">
              <w:t>;</w:t>
            </w:r>
          </w:p>
        </w:tc>
      </w:tr>
    </w:tbl>
    <w:p w14:paraId="06E224E5" w14:textId="1D4C2E43" w:rsidR="000B1AE7" w:rsidRPr="00077189" w:rsidRDefault="007300D4" w:rsidP="006959AA">
      <w:pPr>
        <w:pStyle w:val="AmOrLang"/>
      </w:pPr>
      <w:r w:rsidRPr="00077189">
        <w:t xml:space="preserve">Or. </w:t>
      </w:r>
      <w:r w:rsidRPr="00077189">
        <w:rPr>
          <w:rStyle w:val="HideTWBExt"/>
          <w:rFonts w:eastAsiaTheme="majorEastAsia"/>
        </w:rPr>
        <w:t>&lt;Original&gt;</w:t>
      </w:r>
      <w:r w:rsidRPr="00077189">
        <w:rPr>
          <w:rStyle w:val="HideTWBInt"/>
        </w:rPr>
        <w:t>{EN}</w:t>
      </w:r>
      <w:r w:rsidRPr="00077189">
        <w:t>en</w:t>
      </w:r>
      <w:r w:rsidRPr="00077189">
        <w:rPr>
          <w:rStyle w:val="HideTWBExt"/>
          <w:rFonts w:eastAsiaTheme="majorEastAsia"/>
        </w:rPr>
        <w:t>&lt;/Original&gt;</w:t>
      </w:r>
    </w:p>
    <w:p w14:paraId="2CAE09C2" w14:textId="77777777" w:rsidR="000B1AE7" w:rsidRPr="00077189" w:rsidRDefault="000B1AE7" w:rsidP="006959AA">
      <w:pPr>
        <w:rPr>
          <w:noProof/>
        </w:rPr>
        <w:sectPr w:rsidR="000B1AE7" w:rsidRPr="00077189" w:rsidSect="000B1AE7">
          <w:footerReference w:type="defaul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BB92388" w14:textId="77777777" w:rsidR="000B1AE7" w:rsidRPr="00077189" w:rsidRDefault="007300D4" w:rsidP="00F9166E">
      <w:r w:rsidRPr="00077189">
        <w:rPr>
          <w:rStyle w:val="HideTWBExt"/>
        </w:rPr>
        <w:lastRenderedPageBreak/>
        <w:t>&lt;/Amend&gt;</w:t>
      </w:r>
    </w:p>
    <w:p w14:paraId="520025E7" w14:textId="10899275" w:rsidR="000B1AE7" w:rsidRPr="00077189" w:rsidRDefault="007300D4" w:rsidP="000B1AE7">
      <w:pPr>
        <w:pStyle w:val="AmDateTab"/>
        <w:rPr>
          <w:noProof/>
        </w:rPr>
      </w:pPr>
      <w:r w:rsidRPr="00077189">
        <w:rPr>
          <w:rStyle w:val="HideTWBExt"/>
        </w:rPr>
        <w:t>&lt;Amend&gt;&lt;Date&gt;</w:t>
      </w:r>
      <w:r w:rsidRPr="00077189">
        <w:rPr>
          <w:rStyle w:val="HideTWBInt"/>
          <w:color w:val="auto"/>
        </w:rPr>
        <w:t>{02/10/2026}</w:t>
      </w:r>
      <w:r w:rsidRPr="00077189">
        <w:t>2.10.2026</w:t>
      </w:r>
      <w:r w:rsidRPr="00077189">
        <w:rPr>
          <w:rStyle w:val="HideTWBExt"/>
        </w:rPr>
        <w:t>&lt;/Date&gt;</w:t>
      </w:r>
      <w:r w:rsidRPr="00077189">
        <w:tab/>
      </w:r>
      <w:r w:rsidRPr="00077189">
        <w:rPr>
          <w:rStyle w:val="HideTWBExt"/>
        </w:rPr>
        <w:t>&lt;ANo&gt;</w:t>
      </w:r>
      <w:r w:rsidRPr="00077189">
        <w:t>B10</w:t>
      </w:r>
      <w:r w:rsidRPr="00077189">
        <w:noBreakHyphen/>
        <w:t>0423</w:t>
      </w:r>
      <w:r w:rsidRPr="00077189">
        <w:rPr>
          <w:rStyle w:val="HideTWBExt"/>
        </w:rPr>
        <w:t>&lt;/ANo&gt;</w:t>
      </w:r>
      <w:r w:rsidRPr="00077189">
        <w:t>/</w:t>
      </w:r>
      <w:r w:rsidRPr="00077189">
        <w:rPr>
          <w:rStyle w:val="HideTWBExt"/>
        </w:rPr>
        <w:t>&lt;NumAm&gt;</w:t>
      </w:r>
      <w:r w:rsidRPr="00077189">
        <w:t>7</w:t>
      </w:r>
      <w:r w:rsidRPr="00077189">
        <w:rPr>
          <w:rStyle w:val="HideTWBExt"/>
        </w:rPr>
        <w:t>&lt;/NumAm&gt;</w:t>
      </w:r>
    </w:p>
    <w:p w14:paraId="6ABADE44" w14:textId="54EE2D8F" w:rsidR="000B1AE7" w:rsidRPr="00077189" w:rsidRDefault="007300D4" w:rsidP="000B1AE7">
      <w:pPr>
        <w:pStyle w:val="AmNumberTabs"/>
      </w:pPr>
      <w:r w:rsidRPr="00077189">
        <w:t>Módosítás</w:t>
      </w:r>
      <w:r w:rsidRPr="00077189">
        <w:tab/>
      </w:r>
      <w:r w:rsidRPr="00077189">
        <w:tab/>
      </w:r>
      <w:r w:rsidRPr="00077189">
        <w:rPr>
          <w:rStyle w:val="HideTWBExt"/>
          <w:b w:val="0"/>
        </w:rPr>
        <w:t>&lt;NumAm&gt;</w:t>
      </w:r>
      <w:r w:rsidRPr="00077189">
        <w:t>7</w:t>
      </w:r>
      <w:r w:rsidRPr="00077189">
        <w:rPr>
          <w:rStyle w:val="HideTWBExt"/>
          <w:b w:val="0"/>
        </w:rPr>
        <w:t>&lt;/NumAm&gt;</w:t>
      </w:r>
    </w:p>
    <w:p w14:paraId="1DEDBE42" w14:textId="5D881E78" w:rsidR="000B1AE7" w:rsidRPr="00077189" w:rsidRDefault="007300D4" w:rsidP="000B1AE7">
      <w:pPr>
        <w:pStyle w:val="NormalBold"/>
      </w:pPr>
      <w:r w:rsidRPr="00077189">
        <w:rPr>
          <w:rStyle w:val="HideTWBExt"/>
          <w:b w:val="0"/>
        </w:rPr>
        <w:t>&lt;RepeatBlock-By&gt;&lt;Members&gt;</w:t>
      </w:r>
      <w:r w:rsidRPr="00077189">
        <w:t>Mariusz Kamiński</w:t>
      </w:r>
      <w:r w:rsidRPr="00077189">
        <w:rPr>
          <w:rStyle w:val="HideTWBExt"/>
          <w:b w:val="0"/>
        </w:rPr>
        <w:t>&lt;/Members&gt;</w:t>
      </w:r>
    </w:p>
    <w:p w14:paraId="44A89E80" w14:textId="56D5C9A5" w:rsidR="000B1AE7" w:rsidRPr="00077189" w:rsidRDefault="007300D4" w:rsidP="000B1AE7">
      <w:r w:rsidRPr="00077189">
        <w:rPr>
          <w:rStyle w:val="HideTWBExt"/>
        </w:rPr>
        <w:t>&lt;AuNomDe&gt;</w:t>
      </w:r>
      <w:r w:rsidRPr="00077189">
        <w:rPr>
          <w:rStyle w:val="HideTWBInt"/>
          <w:color w:val="auto"/>
        </w:rPr>
        <w:t>{ECR}</w:t>
      </w:r>
      <w:r w:rsidRPr="00077189">
        <w:t>az ECR képviselőcsoport nevében</w:t>
      </w:r>
      <w:r w:rsidRPr="00077189">
        <w:rPr>
          <w:rStyle w:val="HideTWBExt"/>
        </w:rPr>
        <w:t>&lt;/AuNomDe&gt;</w:t>
      </w:r>
    </w:p>
    <w:p w14:paraId="13D57B01" w14:textId="69071BDC" w:rsidR="000B1AE7" w:rsidRPr="00077189" w:rsidRDefault="007300D4" w:rsidP="000B1AE7">
      <w:r w:rsidRPr="00077189">
        <w:rPr>
          <w:rStyle w:val="HideTWBExt"/>
        </w:rPr>
        <w:t>&lt;/RepeatBlock-By&gt;</w:t>
      </w:r>
    </w:p>
    <w:p w14:paraId="7FDC9B6B" w14:textId="678245A6" w:rsidR="000B1AE7" w:rsidRPr="00077189" w:rsidRDefault="007300D4" w:rsidP="000B1AE7">
      <w:pPr>
        <w:pStyle w:val="AmDocTypeTab"/>
        <w:rPr>
          <w:noProof/>
        </w:rPr>
      </w:pPr>
      <w:r w:rsidRPr="00077189">
        <w:rPr>
          <w:rStyle w:val="HideTWBExt"/>
          <w:b w:val="0"/>
        </w:rPr>
        <w:t>&lt;TitreType&gt;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&lt;/TitreType&gt;</w:t>
      </w:r>
      <w:r w:rsidRPr="00077189">
        <w:tab/>
        <w:t>B10</w:t>
      </w:r>
      <w:r w:rsidRPr="00077189">
        <w:noBreakHyphen/>
        <w:t>0423/2026</w:t>
      </w:r>
    </w:p>
    <w:p w14:paraId="4D4351B4" w14:textId="62A598C7" w:rsidR="000B1AE7" w:rsidRPr="00077189" w:rsidRDefault="007300D4" w:rsidP="000B1AE7">
      <w:pPr>
        <w:pStyle w:val="NormalBold"/>
        <w:rPr>
          <w:noProof/>
        </w:rPr>
      </w:pPr>
      <w:r w:rsidRPr="00077189">
        <w:rPr>
          <w:rStyle w:val="HideTWBExt"/>
          <w:b w:val="0"/>
        </w:rPr>
        <w:t>&lt;Rapporteur&gt;</w:t>
      </w:r>
      <w:r w:rsidRPr="00077189">
        <w:t>Állampolgári Jogi, Bel- és Igazságügyi Bizottság</w:t>
      </w:r>
      <w:r w:rsidRPr="00077189">
        <w:rPr>
          <w:rStyle w:val="HideTWBExt"/>
          <w:b w:val="0"/>
        </w:rPr>
        <w:t>&lt;/Rapporteur&gt;</w:t>
      </w:r>
    </w:p>
    <w:p w14:paraId="352BFE85" w14:textId="09B25E8C" w:rsidR="000B1AE7" w:rsidRPr="00077189" w:rsidRDefault="007300D4" w:rsidP="000B1AE7">
      <w:pPr>
        <w:pStyle w:val="Normal12a"/>
      </w:pPr>
      <w:r w:rsidRPr="00077189">
        <w:rPr>
          <w:rStyle w:val="HideTWBExt"/>
        </w:rPr>
        <w:t>&lt;Titre&gt;</w:t>
      </w:r>
      <w:r w:rsidRPr="00077189">
        <w:t>Az új uniós korrupcióellenes stratégia</w:t>
      </w:r>
      <w:r w:rsidRPr="00077189">
        <w:rPr>
          <w:rStyle w:val="HideTWBExt"/>
        </w:rPr>
        <w:t>&lt;/Titre&gt;</w:t>
      </w:r>
    </w:p>
    <w:p w14:paraId="73CFF93F" w14:textId="6E6390CD" w:rsidR="000B1AE7" w:rsidRPr="00077189" w:rsidRDefault="007300D4" w:rsidP="000B1AE7">
      <w:pPr>
        <w:pStyle w:val="NormalBold"/>
      </w:pPr>
      <w:r w:rsidRPr="00077189">
        <w:rPr>
          <w:rStyle w:val="HideTWBExt"/>
          <w:b w:val="0"/>
        </w:rPr>
        <w:t>&lt;DocAmend&gt;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&lt;/DocAmend&gt;</w:t>
      </w:r>
    </w:p>
    <w:p w14:paraId="0C99EA4A" w14:textId="132678E0" w:rsidR="000B1AE7" w:rsidRPr="00077189" w:rsidRDefault="007300D4" w:rsidP="000B1AE7">
      <w:pPr>
        <w:pStyle w:val="NormalBold"/>
      </w:pPr>
      <w:r w:rsidRPr="00077189">
        <w:rPr>
          <w:rStyle w:val="HideTWBExt"/>
          <w:b w:val="0"/>
        </w:rPr>
        <w:t>&lt;Article&gt;</w:t>
      </w:r>
      <w:r w:rsidRPr="00077189">
        <w:t>Q a preambulumbekezdés (új)</w:t>
      </w:r>
      <w:r w:rsidRPr="0007718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72B8D" w:rsidRPr="00077189" w14:paraId="171C39AF" w14:textId="77777777" w:rsidTr="00EE425C">
        <w:trPr>
          <w:jc w:val="center"/>
        </w:trPr>
        <w:tc>
          <w:tcPr>
            <w:tcW w:w="9752" w:type="dxa"/>
            <w:gridSpan w:val="2"/>
          </w:tcPr>
          <w:p w14:paraId="07BDCADD" w14:textId="77777777" w:rsidR="000B1AE7" w:rsidRPr="00077189" w:rsidRDefault="000B1AE7" w:rsidP="00EE425C">
            <w:pPr>
              <w:keepNext/>
            </w:pPr>
          </w:p>
        </w:tc>
      </w:tr>
      <w:tr w:rsidR="00D72B8D" w:rsidRPr="00077189" w14:paraId="2470566E" w14:textId="77777777" w:rsidTr="00EE425C">
        <w:trPr>
          <w:jc w:val="center"/>
        </w:trPr>
        <w:tc>
          <w:tcPr>
            <w:tcW w:w="4876" w:type="dxa"/>
          </w:tcPr>
          <w:p w14:paraId="30DDA74C" w14:textId="137D9837" w:rsidR="000B1AE7" w:rsidRPr="00077189" w:rsidRDefault="007300D4" w:rsidP="00EE425C">
            <w:pPr>
              <w:pStyle w:val="AmColumnHeading"/>
              <w:keepNext/>
            </w:pPr>
            <w:r w:rsidRPr="00077189">
              <w:t>Állásfoglalásra irányuló indítvány</w:t>
            </w:r>
          </w:p>
        </w:tc>
        <w:tc>
          <w:tcPr>
            <w:tcW w:w="4876" w:type="dxa"/>
          </w:tcPr>
          <w:p w14:paraId="4267D558" w14:textId="77777777" w:rsidR="000B1AE7" w:rsidRPr="00077189" w:rsidRDefault="007300D4" w:rsidP="00EE425C">
            <w:pPr>
              <w:pStyle w:val="AmColumnHeading"/>
              <w:keepNext/>
            </w:pPr>
            <w:r w:rsidRPr="00077189">
              <w:t>Módosítás</w:t>
            </w:r>
          </w:p>
        </w:tc>
      </w:tr>
      <w:tr w:rsidR="00D72B8D" w:rsidRPr="00077189" w14:paraId="1B58D27E" w14:textId="77777777" w:rsidTr="00EE425C">
        <w:trPr>
          <w:jc w:val="center"/>
        </w:trPr>
        <w:tc>
          <w:tcPr>
            <w:tcW w:w="4876" w:type="dxa"/>
          </w:tcPr>
          <w:p w14:paraId="04B07C0D" w14:textId="74367382" w:rsidR="000B1AE7" w:rsidRPr="00077189" w:rsidRDefault="007300D4" w:rsidP="00EE425C">
            <w:pPr>
              <w:pStyle w:val="Normal6a"/>
            </w:pPr>
            <w:r w:rsidRPr="00077189">
              <w:t xml:space="preserve"> </w:t>
            </w:r>
          </w:p>
        </w:tc>
        <w:tc>
          <w:tcPr>
            <w:tcW w:w="4876" w:type="dxa"/>
          </w:tcPr>
          <w:p w14:paraId="0193BA25" w14:textId="426751D7" w:rsidR="000B1AE7" w:rsidRPr="00077189" w:rsidRDefault="007300D4" w:rsidP="00EE425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77189">
              <w:rPr>
                <w:b/>
                <w:i/>
              </w:rPr>
              <w:t>Qa.</w:t>
            </w:r>
            <w:r w:rsidRPr="00077189">
              <w:rPr>
                <w:b/>
                <w:i/>
              </w:rPr>
              <w:tab/>
              <w:t xml:space="preserve">mivel a vezető uniós tisztviselők és politikai vezetők által benyújtott, az összeférhetetlenség hiányáról szóló </w:t>
            </w:r>
            <w:r w:rsidRPr="00077189">
              <w:rPr>
                <w:b/>
                <w:i/>
              </w:rPr>
              <w:t>jelenlegi nyilatkozatok elégtelennek bizonyultak a feddhetetlenség, az átláthatóság és az elszámoltathatóság biztosításához, valamint a korrupció és a jogtalan befolyásolás megelőzéséhez a szolgáltatott információk diszkrecionális jellege, a vagyoni eszközök és érdekek eredetére vonatkozó információk hiánya, valamint a szisztematikus és független ellenőrzési mechanizmusok hiánya miatt;</w:t>
            </w:r>
          </w:p>
        </w:tc>
      </w:tr>
    </w:tbl>
    <w:p w14:paraId="398FF654" w14:textId="527DA387" w:rsidR="000B1AE7" w:rsidRPr="00077189" w:rsidRDefault="007300D4" w:rsidP="000B1AE7">
      <w:pPr>
        <w:pStyle w:val="AmOrLang"/>
      </w:pPr>
      <w:r w:rsidRPr="00077189">
        <w:t xml:space="preserve">Or. </w:t>
      </w:r>
      <w:r w:rsidRPr="00077189">
        <w:rPr>
          <w:rStyle w:val="HideTWBExt"/>
          <w:rFonts w:eastAsiaTheme="majorEastAsia"/>
        </w:rPr>
        <w:t>&lt;Original&gt;</w:t>
      </w:r>
      <w:r w:rsidRPr="00077189">
        <w:rPr>
          <w:rStyle w:val="HideTWBInt"/>
        </w:rPr>
        <w:t>{EN}</w:t>
      </w:r>
      <w:r w:rsidRPr="00077189">
        <w:t>en</w:t>
      </w:r>
      <w:r w:rsidRPr="00077189">
        <w:rPr>
          <w:rStyle w:val="HideTWBExt"/>
          <w:rFonts w:eastAsiaTheme="majorEastAsia"/>
        </w:rPr>
        <w:t>&lt;/Original&gt;</w:t>
      </w:r>
    </w:p>
    <w:p w14:paraId="62E9CF97" w14:textId="77777777" w:rsidR="000B1AE7" w:rsidRPr="00077189" w:rsidRDefault="000B1AE7" w:rsidP="000B1AE7">
      <w:pPr>
        <w:rPr>
          <w:noProof/>
        </w:rPr>
        <w:sectPr w:rsidR="000B1AE7" w:rsidRPr="00077189" w:rsidSect="000B1AE7">
          <w:footerReference w:type="defaul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CDB88F" w14:textId="77777777" w:rsidR="000B1AE7" w:rsidRPr="00077189" w:rsidRDefault="007300D4" w:rsidP="000B1AE7">
      <w:r w:rsidRPr="00077189">
        <w:rPr>
          <w:rStyle w:val="HideTWBExt"/>
        </w:rPr>
        <w:lastRenderedPageBreak/>
        <w:t>&lt;/Amend&gt;</w:t>
      </w:r>
    </w:p>
    <w:p w14:paraId="27817744" w14:textId="09A62C6F" w:rsidR="000B1AE7" w:rsidRPr="00077189" w:rsidRDefault="007300D4" w:rsidP="000B1AE7">
      <w:pPr>
        <w:pStyle w:val="AmDateTab"/>
        <w:rPr>
          <w:noProof/>
        </w:rPr>
      </w:pPr>
      <w:r w:rsidRPr="00077189">
        <w:rPr>
          <w:rStyle w:val="HideTWBExt"/>
        </w:rPr>
        <w:t>&lt;Amend&gt;&lt;Date&gt;</w:t>
      </w:r>
      <w:r w:rsidRPr="00077189">
        <w:rPr>
          <w:rStyle w:val="HideTWBInt"/>
          <w:color w:val="auto"/>
        </w:rPr>
        <w:t>{02/10/2026}</w:t>
      </w:r>
      <w:r w:rsidRPr="00077189">
        <w:t>2.10.2026</w:t>
      </w:r>
      <w:r w:rsidRPr="00077189">
        <w:rPr>
          <w:rStyle w:val="HideTWBExt"/>
        </w:rPr>
        <w:t>&lt;/Date&gt;</w:t>
      </w:r>
      <w:r w:rsidRPr="00077189">
        <w:tab/>
      </w:r>
      <w:r w:rsidRPr="00077189">
        <w:rPr>
          <w:rStyle w:val="HideTWBExt"/>
        </w:rPr>
        <w:t>&lt;ANo&gt;</w:t>
      </w:r>
      <w:r w:rsidRPr="00077189">
        <w:t>B10</w:t>
      </w:r>
      <w:r w:rsidRPr="00077189">
        <w:noBreakHyphen/>
        <w:t>0423</w:t>
      </w:r>
      <w:r w:rsidRPr="00077189">
        <w:rPr>
          <w:rStyle w:val="HideTWBExt"/>
        </w:rPr>
        <w:t>&lt;/ANo&gt;</w:t>
      </w:r>
      <w:r w:rsidRPr="00077189">
        <w:t>/</w:t>
      </w:r>
      <w:r w:rsidRPr="00077189">
        <w:rPr>
          <w:rStyle w:val="HideTWBExt"/>
        </w:rPr>
        <w:t>&lt;NumAm&gt;</w:t>
      </w:r>
      <w:r w:rsidRPr="00077189">
        <w:t>8</w:t>
      </w:r>
      <w:r w:rsidRPr="00077189">
        <w:rPr>
          <w:rStyle w:val="HideTWBExt"/>
        </w:rPr>
        <w:t>&lt;/NumAm&gt;</w:t>
      </w:r>
    </w:p>
    <w:p w14:paraId="2CC93403" w14:textId="3DE398F3" w:rsidR="000B1AE7" w:rsidRPr="00077189" w:rsidRDefault="007300D4" w:rsidP="000B1AE7">
      <w:pPr>
        <w:pStyle w:val="AmNumberTabs"/>
      </w:pPr>
      <w:r w:rsidRPr="00077189">
        <w:t>Módosítás</w:t>
      </w:r>
      <w:r w:rsidRPr="00077189">
        <w:tab/>
      </w:r>
      <w:r w:rsidRPr="00077189">
        <w:tab/>
      </w:r>
      <w:r w:rsidRPr="00077189">
        <w:rPr>
          <w:rStyle w:val="HideTWBExt"/>
          <w:b w:val="0"/>
        </w:rPr>
        <w:t>&lt;NumAm&gt;</w:t>
      </w:r>
      <w:r w:rsidRPr="00077189">
        <w:t>8</w:t>
      </w:r>
      <w:r w:rsidRPr="00077189">
        <w:rPr>
          <w:rStyle w:val="HideTWBExt"/>
          <w:b w:val="0"/>
        </w:rPr>
        <w:t>&lt;/NumAm&gt;</w:t>
      </w:r>
    </w:p>
    <w:p w14:paraId="3DDD156E" w14:textId="4CC5177F" w:rsidR="000B1AE7" w:rsidRPr="00077189" w:rsidRDefault="007300D4" w:rsidP="000B1AE7">
      <w:pPr>
        <w:pStyle w:val="NormalBold"/>
      </w:pPr>
      <w:r w:rsidRPr="00077189">
        <w:rPr>
          <w:rStyle w:val="HideTWBExt"/>
          <w:b w:val="0"/>
        </w:rPr>
        <w:t>&lt;RepeatBlock-By&gt;&lt;Members&gt;</w:t>
      </w:r>
      <w:r w:rsidRPr="00077189">
        <w:t>Mariusz Kamiński</w:t>
      </w:r>
      <w:r w:rsidRPr="00077189">
        <w:rPr>
          <w:rStyle w:val="HideTWBExt"/>
          <w:b w:val="0"/>
        </w:rPr>
        <w:t>&lt;/Members&gt;</w:t>
      </w:r>
    </w:p>
    <w:p w14:paraId="658BFB98" w14:textId="06FE81FC" w:rsidR="000B1AE7" w:rsidRPr="00077189" w:rsidRDefault="007300D4" w:rsidP="000B1AE7">
      <w:r w:rsidRPr="00077189">
        <w:rPr>
          <w:rStyle w:val="HideTWBExt"/>
        </w:rPr>
        <w:t>&lt;AuNomDe&gt;</w:t>
      </w:r>
      <w:r w:rsidRPr="00077189">
        <w:rPr>
          <w:rStyle w:val="HideTWBInt"/>
          <w:color w:val="auto"/>
        </w:rPr>
        <w:t>{ECR}</w:t>
      </w:r>
      <w:r w:rsidRPr="00077189">
        <w:t>az ECR képviselőcsoport nevében</w:t>
      </w:r>
      <w:r w:rsidRPr="00077189">
        <w:rPr>
          <w:rStyle w:val="HideTWBExt"/>
        </w:rPr>
        <w:t>&lt;/AuNomDe&gt;</w:t>
      </w:r>
    </w:p>
    <w:p w14:paraId="463FDFDE" w14:textId="1D33C27D" w:rsidR="000B1AE7" w:rsidRPr="00077189" w:rsidRDefault="007300D4" w:rsidP="000B1AE7">
      <w:r w:rsidRPr="00077189">
        <w:rPr>
          <w:rStyle w:val="HideTWBExt"/>
        </w:rPr>
        <w:t>&lt;/RepeatBlock-By&gt;</w:t>
      </w:r>
    </w:p>
    <w:p w14:paraId="1B7C25D6" w14:textId="35447B97" w:rsidR="000B1AE7" w:rsidRPr="00077189" w:rsidRDefault="007300D4" w:rsidP="000B1AE7">
      <w:pPr>
        <w:pStyle w:val="AmDocTypeTab"/>
        <w:rPr>
          <w:noProof/>
        </w:rPr>
      </w:pPr>
      <w:r w:rsidRPr="00077189">
        <w:rPr>
          <w:rStyle w:val="HideTWBExt"/>
          <w:b w:val="0"/>
        </w:rPr>
        <w:t>&lt;TitreType&gt;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&lt;/TitreType&gt;</w:t>
      </w:r>
      <w:r w:rsidRPr="00077189">
        <w:tab/>
        <w:t>B10</w:t>
      </w:r>
      <w:r w:rsidRPr="00077189">
        <w:noBreakHyphen/>
        <w:t>0423/2026</w:t>
      </w:r>
    </w:p>
    <w:p w14:paraId="04C44296" w14:textId="6CCD463C" w:rsidR="000B1AE7" w:rsidRPr="00077189" w:rsidRDefault="007300D4" w:rsidP="000B1AE7">
      <w:pPr>
        <w:pStyle w:val="NormalBold"/>
        <w:rPr>
          <w:noProof/>
        </w:rPr>
      </w:pPr>
      <w:r w:rsidRPr="00077189">
        <w:rPr>
          <w:rStyle w:val="HideTWBExt"/>
          <w:b w:val="0"/>
        </w:rPr>
        <w:t>&lt;Rapporteur&gt;</w:t>
      </w:r>
      <w:r w:rsidRPr="00077189">
        <w:t>Állampolgári Jogi, Bel- és Igazságügyi Bizottság</w:t>
      </w:r>
      <w:r w:rsidRPr="00077189">
        <w:rPr>
          <w:rStyle w:val="HideTWBExt"/>
          <w:b w:val="0"/>
        </w:rPr>
        <w:t>&lt;/Rapporteur&gt;</w:t>
      </w:r>
    </w:p>
    <w:p w14:paraId="28B5BC4D" w14:textId="7A1B9199" w:rsidR="000B1AE7" w:rsidRPr="00077189" w:rsidRDefault="007300D4" w:rsidP="000B1AE7">
      <w:pPr>
        <w:pStyle w:val="Normal12a"/>
      </w:pPr>
      <w:r w:rsidRPr="00077189">
        <w:rPr>
          <w:rStyle w:val="HideTWBExt"/>
        </w:rPr>
        <w:t>&lt;Titre&gt;</w:t>
      </w:r>
      <w:r w:rsidRPr="00077189">
        <w:t>Az új uniós korrupcióellenes stratégia</w:t>
      </w:r>
      <w:r w:rsidRPr="00077189">
        <w:rPr>
          <w:rStyle w:val="HideTWBExt"/>
        </w:rPr>
        <w:t>&lt;/Titre&gt;</w:t>
      </w:r>
    </w:p>
    <w:p w14:paraId="5F05AA0A" w14:textId="64FDC52F" w:rsidR="000B1AE7" w:rsidRPr="00077189" w:rsidRDefault="007300D4" w:rsidP="000B1AE7">
      <w:pPr>
        <w:pStyle w:val="NormalBold"/>
      </w:pPr>
      <w:r w:rsidRPr="00077189">
        <w:rPr>
          <w:rStyle w:val="HideTWBExt"/>
          <w:b w:val="0"/>
        </w:rPr>
        <w:t>&lt;DocAmend&gt;</w:t>
      </w:r>
      <w:r w:rsidRPr="00077189">
        <w:t>Állásfoglalásra irányuló indítvány</w:t>
      </w:r>
      <w:r w:rsidRPr="00077189">
        <w:rPr>
          <w:rStyle w:val="HideTWBExt"/>
          <w:b w:val="0"/>
        </w:rPr>
        <w:t>&lt;/DocAmend&gt;</w:t>
      </w:r>
    </w:p>
    <w:p w14:paraId="77593A30" w14:textId="3EE24F92" w:rsidR="000B1AE7" w:rsidRPr="00077189" w:rsidRDefault="007300D4" w:rsidP="000B1AE7">
      <w:pPr>
        <w:pStyle w:val="NormalBold"/>
      </w:pPr>
      <w:r w:rsidRPr="00077189">
        <w:rPr>
          <w:rStyle w:val="HideTWBExt"/>
          <w:b w:val="0"/>
        </w:rPr>
        <w:t>&lt;Article&gt;</w:t>
      </w:r>
      <w:r w:rsidRPr="00077189">
        <w:t>38 bekezdés</w:t>
      </w:r>
      <w:r w:rsidRPr="0007718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72B8D" w:rsidRPr="00077189" w14:paraId="4D200B0D" w14:textId="77777777" w:rsidTr="00EE425C">
        <w:trPr>
          <w:jc w:val="center"/>
        </w:trPr>
        <w:tc>
          <w:tcPr>
            <w:tcW w:w="9752" w:type="dxa"/>
            <w:gridSpan w:val="2"/>
          </w:tcPr>
          <w:p w14:paraId="351A4D9B" w14:textId="77777777" w:rsidR="000B1AE7" w:rsidRPr="00077189" w:rsidRDefault="000B1AE7" w:rsidP="00EE425C">
            <w:pPr>
              <w:keepNext/>
            </w:pPr>
          </w:p>
        </w:tc>
      </w:tr>
      <w:tr w:rsidR="00D72B8D" w:rsidRPr="00077189" w14:paraId="240C67AB" w14:textId="77777777" w:rsidTr="00EE425C">
        <w:trPr>
          <w:jc w:val="center"/>
        </w:trPr>
        <w:tc>
          <w:tcPr>
            <w:tcW w:w="4876" w:type="dxa"/>
          </w:tcPr>
          <w:p w14:paraId="6154C019" w14:textId="7AEDE687" w:rsidR="000B1AE7" w:rsidRPr="00077189" w:rsidRDefault="007300D4" w:rsidP="00EE425C">
            <w:pPr>
              <w:pStyle w:val="AmColumnHeading"/>
              <w:keepNext/>
            </w:pPr>
            <w:r w:rsidRPr="00077189">
              <w:t>Állásfoglalásra irányuló indítvány</w:t>
            </w:r>
          </w:p>
        </w:tc>
        <w:tc>
          <w:tcPr>
            <w:tcW w:w="4876" w:type="dxa"/>
          </w:tcPr>
          <w:p w14:paraId="0B5A58C6" w14:textId="77777777" w:rsidR="000B1AE7" w:rsidRPr="00077189" w:rsidRDefault="007300D4" w:rsidP="00EE425C">
            <w:pPr>
              <w:pStyle w:val="AmColumnHeading"/>
              <w:keepNext/>
            </w:pPr>
            <w:r w:rsidRPr="00077189">
              <w:t>Módosítás</w:t>
            </w:r>
          </w:p>
        </w:tc>
      </w:tr>
      <w:tr w:rsidR="00D72B8D" w:rsidRPr="00077189" w14:paraId="651C2CA1" w14:textId="77777777" w:rsidTr="00EE425C">
        <w:trPr>
          <w:jc w:val="center"/>
        </w:trPr>
        <w:tc>
          <w:tcPr>
            <w:tcW w:w="4876" w:type="dxa"/>
          </w:tcPr>
          <w:p w14:paraId="0AF1C665" w14:textId="7415DB32" w:rsidR="000B1AE7" w:rsidRPr="00077189" w:rsidRDefault="007300D4" w:rsidP="00EE425C">
            <w:pPr>
              <w:pStyle w:val="Normal6a"/>
            </w:pPr>
            <w:r w:rsidRPr="00077189">
              <w:t>38.</w:t>
            </w:r>
            <w:r w:rsidRPr="00077189">
              <w:tab/>
              <w:t xml:space="preserve">kéri, hogy az éves jogállamisági </w:t>
            </w:r>
            <w:r w:rsidRPr="00077189">
              <w:t>jelentés továbbra is tartalmazzon célzott értékelést a tagállamok korrupciós helyzetéről, ami a stratégia végrehajtása terén elért eredmények nyomon követésének kulcsfontosságú eszköze; felhívja a Bizottságot, hogy fogalmazzon meg konkrétabb, működőképesebb és könnyen végrehajtható ajánlásokat, amelyek kiterjednek a korrupcióellenes politikák megelőzési és végrehajtási szempontjaira is, és erősítse meg végrehajtásuknak a következő jelentéstételi ciklusokban történő nyomon követését; kéri, hogy az országspec</w:t>
            </w:r>
            <w:r w:rsidRPr="00077189">
              <w:t>ifikus ajánlásokat konkrét, mérhető, teljesíthető, releváns és határidőhöz kötött (SMART) célkitűzésekként fogalmazzák meg;</w:t>
            </w:r>
          </w:p>
        </w:tc>
        <w:tc>
          <w:tcPr>
            <w:tcW w:w="4876" w:type="dxa"/>
          </w:tcPr>
          <w:p w14:paraId="7854B7CD" w14:textId="002ABC99" w:rsidR="000B1AE7" w:rsidRPr="00077189" w:rsidRDefault="007300D4" w:rsidP="00EE425C">
            <w:pPr>
              <w:pStyle w:val="Normal6a"/>
              <w:rPr>
                <w:szCs w:val="24"/>
              </w:rPr>
            </w:pPr>
            <w:r w:rsidRPr="00077189">
              <w:t>38.</w:t>
            </w:r>
            <w:r w:rsidRPr="00077189">
              <w:tab/>
              <w:t>kéri, hogy az éves jogállamisági jelentés továbbra is tartalmazzon célzott értékelést a tagállamok korrupciós helyzetéről, ami a stratégia végrehajtása terén elért eredmények nyomon követésének kulcsfontosságú eszköze; felhívja a Bizottságot, hogy fogalmazzon meg konkrétabb, működőképesebb és könnyen végrehajtható ajánlásokat, amelyek kiterjednek a korrupcióellenes politikák megelőzési és végrehajtási szempontjaira is, és erősítse meg végrehajtásuknak a következő jelentéstételi ciklusokban történő nyomon k</w:t>
            </w:r>
            <w:r w:rsidRPr="00077189">
              <w:t xml:space="preserve">övetését; kéri, hogy az országspecifikus ajánlásokat konkrét, mérhető, teljesíthető, releváns és határidőhöz kötött (SMART) célkitűzésekként fogalmazzák meg; </w:t>
            </w:r>
            <w:r w:rsidRPr="00077189">
              <w:rPr>
                <w:b/>
                <w:i/>
              </w:rPr>
              <w:t>kéri, hogy az éves jogállamisági jelentés tartalmazzon külön értékelést az uniós intézményekben, szervekben, hivatalokban és ügynökségekben tapasztalható korrupcióról.</w:t>
            </w:r>
          </w:p>
        </w:tc>
      </w:tr>
    </w:tbl>
    <w:p w14:paraId="04E911C1" w14:textId="35AE886E" w:rsidR="000B1AE7" w:rsidRPr="00077189" w:rsidRDefault="007300D4" w:rsidP="000B1AE7">
      <w:pPr>
        <w:pStyle w:val="AmOrLang"/>
      </w:pPr>
      <w:r w:rsidRPr="00077189">
        <w:t xml:space="preserve">Or. </w:t>
      </w:r>
      <w:r w:rsidRPr="00077189">
        <w:rPr>
          <w:rStyle w:val="HideTWBExt"/>
          <w:rFonts w:eastAsiaTheme="majorEastAsia"/>
        </w:rPr>
        <w:t>&lt;Original&gt;</w:t>
      </w:r>
      <w:r w:rsidRPr="00077189">
        <w:rPr>
          <w:rStyle w:val="HideTWBInt"/>
        </w:rPr>
        <w:t>{EN}</w:t>
      </w:r>
      <w:r w:rsidRPr="00077189">
        <w:t>en</w:t>
      </w:r>
      <w:r w:rsidRPr="00077189">
        <w:rPr>
          <w:rStyle w:val="HideTWBExt"/>
          <w:rFonts w:eastAsiaTheme="majorEastAsia"/>
        </w:rPr>
        <w:t>&lt;/Original&gt;</w:t>
      </w:r>
    </w:p>
    <w:p w14:paraId="43F15CCF" w14:textId="77777777" w:rsidR="000B1AE7" w:rsidRPr="00077189" w:rsidRDefault="007300D4" w:rsidP="000B1AE7">
      <w:r w:rsidRPr="00077189">
        <w:rPr>
          <w:rStyle w:val="HideTWBExt"/>
        </w:rPr>
        <w:t>&lt;/Amend&gt;</w:t>
      </w:r>
    </w:p>
    <w:p w14:paraId="57833288" w14:textId="36E05F91" w:rsidR="006959AA" w:rsidRPr="00077189" w:rsidRDefault="007300D4" w:rsidP="006959AA">
      <w:r w:rsidRPr="00077189">
        <w:rPr>
          <w:rStyle w:val="HideTWBExt"/>
        </w:rPr>
        <w:t>&lt;/RepeatBlock-Amend&gt;</w:t>
      </w:r>
    </w:p>
    <w:sectPr w:rsidR="006959AA" w:rsidRPr="00077189" w:rsidSect="00AF5BE6">
      <w:footerReference w:type="defaul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573A" w14:textId="77777777" w:rsidR="007300D4" w:rsidRPr="00077189" w:rsidRDefault="007300D4">
      <w:r w:rsidRPr="00077189">
        <w:separator/>
      </w:r>
    </w:p>
  </w:endnote>
  <w:endnote w:type="continuationSeparator" w:id="0">
    <w:p w14:paraId="1A537E05" w14:textId="77777777" w:rsidR="007300D4" w:rsidRPr="00077189" w:rsidRDefault="007300D4">
      <w:r w:rsidRPr="000771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98B57" w14:textId="77777777" w:rsidR="007300D4" w:rsidRDefault="00730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808D" w14:textId="77777777" w:rsidR="00077189" w:rsidRPr="00077189" w:rsidRDefault="00077189" w:rsidP="00077189">
    <w:pPr>
      <w:pStyle w:val="EPFooter"/>
    </w:pPr>
    <w:r w:rsidRPr="00077189">
      <w:rPr>
        <w:rStyle w:val="HideTWBExt"/>
      </w:rPr>
      <w:t>&lt;PathFdR&gt;</w:t>
    </w:r>
    <w:r w:rsidRPr="00077189">
      <w:t>AM\1351889HU.docx</w:t>
    </w:r>
    <w:r w:rsidRPr="00077189">
      <w:rPr>
        <w:rStyle w:val="HideTWBExt"/>
      </w:rPr>
      <w:t>&lt;/PathFdR&gt;</w:t>
    </w:r>
    <w:r w:rsidRPr="00077189">
      <w:tab/>
    </w:r>
    <w:r w:rsidRPr="00077189">
      <w:tab/>
      <w:t>PE</w:t>
    </w:r>
    <w:r w:rsidRPr="00077189">
      <w:rPr>
        <w:rStyle w:val="HideTWBExt"/>
      </w:rPr>
      <w:t>&lt;NoPE&gt;</w:t>
    </w:r>
    <w:r w:rsidRPr="00077189">
      <w:t>790.852</w:t>
    </w:r>
    <w:r w:rsidRPr="00077189">
      <w:rPr>
        <w:rStyle w:val="HideTWBExt"/>
      </w:rPr>
      <w:t>&lt;/NoPE&gt;&lt;Version&gt;</w:t>
    </w:r>
    <w:r w:rsidRPr="00077189">
      <w:t>v01-00</w:t>
    </w:r>
    <w:r w:rsidRPr="00077189">
      <w:rPr>
        <w:rStyle w:val="HideTWBExt"/>
      </w:rPr>
      <w:t>&lt;/Version&gt;</w:t>
    </w:r>
  </w:p>
  <w:p w14:paraId="38D78A75" w14:textId="4F89E958" w:rsidR="008A104E" w:rsidRPr="00077189" w:rsidRDefault="00077189" w:rsidP="00077189">
    <w:pPr>
      <w:pStyle w:val="EPFooter2"/>
    </w:pPr>
    <w:r w:rsidRPr="00077189">
      <w:t>HU</w:t>
    </w:r>
    <w:r w:rsidRPr="00077189">
      <w:tab/>
    </w:r>
    <w:r w:rsidRPr="00077189">
      <w:rPr>
        <w:b w:val="0"/>
        <w:i/>
        <w:color w:val="C0C0C0"/>
        <w:sz w:val="22"/>
      </w:rPr>
      <w:t>Egyesülve a sokféleségben</w:t>
    </w:r>
    <w:r w:rsidRPr="00077189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B8E66" w14:textId="77777777" w:rsidR="007300D4" w:rsidRDefault="007300D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D699" w14:textId="77777777" w:rsidR="00077189" w:rsidRPr="00077189" w:rsidRDefault="00077189" w:rsidP="00077189">
    <w:pPr>
      <w:pStyle w:val="EPFooter"/>
    </w:pPr>
    <w:r w:rsidRPr="00077189">
      <w:rPr>
        <w:rStyle w:val="HideTWBExt"/>
      </w:rPr>
      <w:t>&lt;PathFdR&gt;</w:t>
    </w:r>
    <w:r w:rsidRPr="00077189">
      <w:t>AM\1351889HU.docx</w:t>
    </w:r>
    <w:r w:rsidRPr="00077189">
      <w:rPr>
        <w:rStyle w:val="HideTWBExt"/>
      </w:rPr>
      <w:t>&lt;/PathFdR&gt;</w:t>
    </w:r>
    <w:r w:rsidRPr="00077189">
      <w:tab/>
    </w:r>
    <w:r w:rsidRPr="00077189">
      <w:tab/>
      <w:t>PE</w:t>
    </w:r>
    <w:r w:rsidRPr="00077189">
      <w:rPr>
        <w:rStyle w:val="HideTWBExt"/>
      </w:rPr>
      <w:t>&lt;NoPE&gt;</w:t>
    </w:r>
    <w:r w:rsidRPr="00077189">
      <w:t>790.852</w:t>
    </w:r>
    <w:r w:rsidRPr="00077189">
      <w:rPr>
        <w:rStyle w:val="HideTWBExt"/>
      </w:rPr>
      <w:t>&lt;/NoPE&gt;&lt;Version&gt;</w:t>
    </w:r>
    <w:r w:rsidRPr="00077189">
      <w:t>v01-00</w:t>
    </w:r>
    <w:r w:rsidRPr="00077189">
      <w:rPr>
        <w:rStyle w:val="HideTWBExt"/>
      </w:rPr>
      <w:t>&lt;/Version&gt;</w:t>
    </w:r>
  </w:p>
  <w:p w14:paraId="0177F698" w14:textId="5C531756" w:rsidR="000B1AE7" w:rsidRPr="00077189" w:rsidRDefault="00077189" w:rsidP="00077189">
    <w:pPr>
      <w:pStyle w:val="EPFooter2"/>
    </w:pPr>
    <w:r w:rsidRPr="00077189">
      <w:t>HU</w:t>
    </w:r>
    <w:r w:rsidRPr="00077189">
      <w:tab/>
    </w:r>
    <w:r w:rsidRPr="00077189">
      <w:rPr>
        <w:b w:val="0"/>
        <w:i/>
        <w:color w:val="C0C0C0"/>
        <w:sz w:val="22"/>
      </w:rPr>
      <w:t>Egyesülve a sokféleségben</w:t>
    </w:r>
    <w:r w:rsidRPr="00077189">
      <w:tab/>
      <w:t>HU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7D44" w14:textId="77777777" w:rsidR="00077189" w:rsidRPr="00077189" w:rsidRDefault="00077189" w:rsidP="00077189">
    <w:pPr>
      <w:pStyle w:val="EPFooter"/>
    </w:pPr>
    <w:r w:rsidRPr="00077189">
      <w:rPr>
        <w:rStyle w:val="HideTWBExt"/>
      </w:rPr>
      <w:t>&lt;PathFdR&gt;</w:t>
    </w:r>
    <w:r w:rsidRPr="00077189">
      <w:t>AM\1351889HU.docx</w:t>
    </w:r>
    <w:r w:rsidRPr="00077189">
      <w:rPr>
        <w:rStyle w:val="HideTWBExt"/>
      </w:rPr>
      <w:t>&lt;/PathFdR&gt;</w:t>
    </w:r>
    <w:r w:rsidRPr="00077189">
      <w:tab/>
    </w:r>
    <w:r w:rsidRPr="00077189">
      <w:tab/>
      <w:t>PE</w:t>
    </w:r>
    <w:r w:rsidRPr="00077189">
      <w:rPr>
        <w:rStyle w:val="HideTWBExt"/>
      </w:rPr>
      <w:t>&lt;NoPE&gt;</w:t>
    </w:r>
    <w:r w:rsidRPr="00077189">
      <w:t>790.852</w:t>
    </w:r>
    <w:r w:rsidRPr="00077189">
      <w:rPr>
        <w:rStyle w:val="HideTWBExt"/>
      </w:rPr>
      <w:t>&lt;/NoPE&gt;&lt;Version&gt;</w:t>
    </w:r>
    <w:r w:rsidRPr="00077189">
      <w:t>v01-00</w:t>
    </w:r>
    <w:r w:rsidRPr="00077189">
      <w:rPr>
        <w:rStyle w:val="HideTWBExt"/>
      </w:rPr>
      <w:t>&lt;/Version&gt;</w:t>
    </w:r>
  </w:p>
  <w:p w14:paraId="063E51C8" w14:textId="6D475064" w:rsidR="000B1AE7" w:rsidRPr="00077189" w:rsidRDefault="00077189" w:rsidP="00077189">
    <w:pPr>
      <w:pStyle w:val="EPFooter2"/>
    </w:pPr>
    <w:r w:rsidRPr="00077189">
      <w:t>HU</w:t>
    </w:r>
    <w:r w:rsidRPr="00077189">
      <w:tab/>
    </w:r>
    <w:r w:rsidRPr="00077189">
      <w:rPr>
        <w:b w:val="0"/>
        <w:i/>
        <w:color w:val="C0C0C0"/>
        <w:sz w:val="22"/>
      </w:rPr>
      <w:t>Egyesülve a sokféleségben</w:t>
    </w:r>
    <w:r w:rsidRPr="00077189">
      <w:tab/>
      <w:t>HU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8C15D" w14:textId="77777777" w:rsidR="00077189" w:rsidRPr="00077189" w:rsidRDefault="00077189" w:rsidP="00077189">
    <w:pPr>
      <w:pStyle w:val="EPFooter"/>
    </w:pPr>
    <w:r w:rsidRPr="00077189">
      <w:rPr>
        <w:rStyle w:val="HideTWBExt"/>
      </w:rPr>
      <w:t>&lt;PathFdR&gt;</w:t>
    </w:r>
    <w:r w:rsidRPr="00077189">
      <w:t>AM\1351889HU.docx</w:t>
    </w:r>
    <w:r w:rsidRPr="00077189">
      <w:rPr>
        <w:rStyle w:val="HideTWBExt"/>
      </w:rPr>
      <w:t>&lt;/PathFdR&gt;</w:t>
    </w:r>
    <w:r w:rsidRPr="00077189">
      <w:tab/>
    </w:r>
    <w:r w:rsidRPr="00077189">
      <w:tab/>
      <w:t>PE</w:t>
    </w:r>
    <w:r w:rsidRPr="00077189">
      <w:rPr>
        <w:rStyle w:val="HideTWBExt"/>
      </w:rPr>
      <w:t>&lt;NoPE&gt;</w:t>
    </w:r>
    <w:r w:rsidRPr="00077189">
      <w:t>790.852</w:t>
    </w:r>
    <w:r w:rsidRPr="00077189">
      <w:rPr>
        <w:rStyle w:val="HideTWBExt"/>
      </w:rPr>
      <w:t>&lt;/NoPE&gt;&lt;Version&gt;</w:t>
    </w:r>
    <w:r w:rsidRPr="00077189">
      <w:t>v01-00</w:t>
    </w:r>
    <w:r w:rsidRPr="00077189">
      <w:rPr>
        <w:rStyle w:val="HideTWBExt"/>
      </w:rPr>
      <w:t>&lt;/Version&gt;</w:t>
    </w:r>
  </w:p>
  <w:p w14:paraId="7DD6AEED" w14:textId="734780F7" w:rsidR="000B1AE7" w:rsidRPr="00077189" w:rsidRDefault="00077189" w:rsidP="00077189">
    <w:pPr>
      <w:pStyle w:val="EPFooter2"/>
    </w:pPr>
    <w:r w:rsidRPr="00077189">
      <w:t>HU</w:t>
    </w:r>
    <w:r w:rsidRPr="00077189">
      <w:tab/>
    </w:r>
    <w:r w:rsidRPr="00077189">
      <w:rPr>
        <w:b w:val="0"/>
        <w:i/>
        <w:color w:val="C0C0C0"/>
        <w:sz w:val="22"/>
      </w:rPr>
      <w:t>Egyesülve a sokféleségben</w:t>
    </w:r>
    <w:r w:rsidRPr="00077189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F1706" w14:textId="77777777" w:rsidR="007300D4" w:rsidRPr="00077189" w:rsidRDefault="007300D4">
      <w:r w:rsidRPr="00077189">
        <w:separator/>
      </w:r>
    </w:p>
  </w:footnote>
  <w:footnote w:type="continuationSeparator" w:id="0">
    <w:p w14:paraId="61B175D7" w14:textId="77777777" w:rsidR="007300D4" w:rsidRPr="00077189" w:rsidRDefault="007300D4">
      <w:r w:rsidRPr="000771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AB3A" w14:textId="77777777" w:rsidR="007300D4" w:rsidRDefault="007300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ED065" w14:textId="77777777" w:rsidR="007300D4" w:rsidRDefault="007300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3BD8" w14:textId="77777777" w:rsidR="007300D4" w:rsidRDefault="007300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0239743">
    <w:abstractNumId w:val="9"/>
  </w:num>
  <w:num w:numId="2" w16cid:durableId="1305895318">
    <w:abstractNumId w:val="9"/>
  </w:num>
  <w:num w:numId="3" w16cid:durableId="350572298">
    <w:abstractNumId w:val="7"/>
  </w:num>
  <w:num w:numId="4" w16cid:durableId="183255072">
    <w:abstractNumId w:val="7"/>
  </w:num>
  <w:num w:numId="5" w16cid:durableId="21172343">
    <w:abstractNumId w:val="6"/>
  </w:num>
  <w:num w:numId="6" w16cid:durableId="1695837923">
    <w:abstractNumId w:val="6"/>
  </w:num>
  <w:num w:numId="7" w16cid:durableId="318969114">
    <w:abstractNumId w:val="5"/>
  </w:num>
  <w:num w:numId="8" w16cid:durableId="528032575">
    <w:abstractNumId w:val="5"/>
  </w:num>
  <w:num w:numId="9" w16cid:durableId="318271578">
    <w:abstractNumId w:val="4"/>
  </w:num>
  <w:num w:numId="10" w16cid:durableId="810563812">
    <w:abstractNumId w:val="4"/>
  </w:num>
  <w:num w:numId="11" w16cid:durableId="1304115790">
    <w:abstractNumId w:val="8"/>
  </w:num>
  <w:num w:numId="12" w16cid:durableId="1275332903">
    <w:abstractNumId w:val="8"/>
  </w:num>
  <w:num w:numId="13" w16cid:durableId="861822997">
    <w:abstractNumId w:val="3"/>
  </w:num>
  <w:num w:numId="14" w16cid:durableId="1461455533">
    <w:abstractNumId w:val="3"/>
  </w:num>
  <w:num w:numId="15" w16cid:durableId="1058745396">
    <w:abstractNumId w:val="2"/>
  </w:num>
  <w:num w:numId="16" w16cid:durableId="331834810">
    <w:abstractNumId w:val="2"/>
  </w:num>
  <w:num w:numId="17" w16cid:durableId="59408086">
    <w:abstractNumId w:val="1"/>
  </w:num>
  <w:num w:numId="18" w16cid:durableId="1654214742">
    <w:abstractNumId w:val="1"/>
  </w:num>
  <w:num w:numId="19" w16cid:durableId="1919899822">
    <w:abstractNumId w:val="0"/>
  </w:num>
  <w:num w:numId="20" w16cid:durableId="73377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8"/>
    <w:docVar w:name="DOCDT" w:val="02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893318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2893318 _x000d__x000a_EPFooter2;}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2893318 EPFooter;}}{\*\rsidtbl \rsid24658\rsid223860\rsid735077\rsid1718133\rsid2892074\rsid2893318\rsid3565327\rsid4196915\rsid4666813\rsid6387325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10\dy3\hr11\min45}{\revtim\yr2025\mo10\dy3\hr11\min45}{\version1}{\edmins0}{\nofpages1}{\nofwords0}{\nofchars1}{\nofcharsws1}{\vern103}}{\*\xmlnstbl {\xmlns1 http://s_x000d__x000a_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2893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3873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\ltrpar \sectd \ltrsect\psz9\linex0\headery1134\footery567\sectlinegrid326\sectdefaultcl\sectrsid2893318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2893318\charrsid8995283 \hich\af1\dbch\af31501\loch\f1 &lt;PathFdR&gt;}{\rtlch\fcs1 \af0 \ltrch\fcs0 \insrsid2893318\charrsid3372739 AM\\1329070EN.docx}{\rtlch\fcs1 \af0 _x000d__x000a_\ltrch\fcs0 \cs17\v\fs20\cf9\lang1024\langfe1024\loch\af1\hich\af1\dbch\af31501\noproof\insrsid2893318\charrsid8995283 \hich\af1\dbch\af31501\loch\f1 &lt;/PathFdR&gt;}{\rtlch\fcs1 \af0 \ltrch\fcs0 \insrsid2893318\charrsid8995283 \tab \tab PE}{\rtlch\fcs1 \af0 _x000d__x000a_\ltrch\fcs0 \cs17\v\fs20\cf9\lang1024\langfe1024\loch\af1\hich\af1\dbch\af31501\noproof\insrsid2893318\charrsid8995283 \hich\af1\dbch\af31501\loch\f1 &lt;NoPE&gt;}{\rtlch\fcs1 \af0 \ltrch\fcs0 \insrsid2893318\charrsid3372739 772.196}{\rtlch\fcs1 \af0 _x000d__x000a_\ltrch\fcs0 \cs17\v\fs20\cf9\lang1024\langfe1024\loch\af1\hich\af1\dbch\af31501\noproof\insrsid2893318\charrsid8995283 \hich\af1\dbch\af31501\loch\f1 &lt;/NoPE&gt;&lt;Version&gt;}{\rtlch\fcs1 \af0 \ltrch\fcs0 \insrsid2893318\charrsid8995283 v}{\rtlch\fcs1 \af0 _x000d__x000a_\ltrch\fcs0 \insrsid2893318\charrsid3372739 01-00}{\rtlch\fcs1 \af0 \ltrch\fcs0 \cs17\v\fs20\cf9\lang1024\langfe1024\loch\af1\hich\af1\dbch\af31501\noproof\insrsid2893318\charrsid8995283 \hich\af1\dbch\af31501\loch\f1 &lt;/Version&gt;}{\rtlch\fcs1 \af0 _x000d__x000a_\ltrch\fcs0 \insrsid2893318\charrsid8995283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2893318\charrsid8995283  DOCPROPERTY &quot;&lt;Extension&gt;&quot; }}{\fldrslt {\rtlch\fcs1 \af1 \ltrch\fcs0 \insrsid2893318 EN}}}\sectd \ltrsect_x000d__x000a_\linex0\endnhere\sectdefaultcl\sftnbj {\rtlch\fcs1 \af1 \ltrch\fcs0 \insrsid2893318\charrsid8995283 \tab }{\rtlch\fcs1 \af1\afs22 \ltrch\fcs0 \b0\i\fs22\cf16\insrsid2893318 United in diversity}{\rtlch\fcs1 \af1 \ltrch\fcs0 \insrsid2893318\charrsid8995283 _x000d__x000a_\tab }{\field{\*\fldinst {\rtlch\fcs1 \af1 \ltrch\fcs0 \insrsid2893318\charrsid8995283  DOCPROPERTY &quot;&lt;Extension&gt;&quot; }}{\fldrslt {\rtlch\fcs1 \af1 \ltrch\fcs0 \insrsid2893318 EN}}}\sectd \ltrsect\linex0\endnhere\sectdefaultcl\sftnbj {\rtlch\fcs1 \af1 _x000d__x000a_\ltrch\fcs0 \insrsid2893318\charrsid899528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2893318\charrsid8995283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8"/>
    <w:docVar w:name="InsideLoop" w:val="1"/>
    <w:docVar w:name="LastEditedSection" w:val=" 1"/>
    <w:docVar w:name="ONBEHALFKEY1" w:val="ECR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22\fbidi \froman\fcharset238\fprq2 Times New Roman CE;}{\f1323\fbidi \froman\fcharset204\fprq2 Times New Roman Cyr;}_x000d__x000a_{\f1325\fbidi \froman\fcharset161\fprq2 Times New Roman Greek;}{\f1326\fbidi \froman\fcharset162\fprq2 Times New Roman Tur;}{\f1327\fbidi \froman\fcharset177\fprq2 Times New Roman (Hebrew);}_x000d__x000a_{\f1328\fbidi \froman\fcharset178\fprq2 Times New Roman (Arabic);}{\f1329\fbidi \froman\fcharset186\fprq2 Times New Roman Baltic;}{\f1330\fbidi \froman\fcharset163\fprq2 Times New Roman (Vietnamese);}{\f1332\fbidi \fswiss\fcharset238\fprq2 Arial CE;}_x000d__x000a_{\f1333\fbidi \fswiss\fcharset204\fprq2 Arial Cyr;}{\f1335\fbidi \fswiss\fcharset161\fprq2 Arial Greek;}{\f1336\fbidi \fswiss\fcharset162\fprq2 Arial Tur;}{\f1337\fbidi \fswiss\fcharset177\fprq2 Arial (Hebrew);}_x000d__x000a_{\f1338\fbidi \fswiss\fcharset178\fprq2 Arial (Arabic);}{\f1339\fbidi \fswiss\fcharset186\fprq2 Arial Baltic;}{\f1340\fbidi \fswiss\fcharset163\fprq2 Arial (Vietnamese);}{\f1662\fbidi \froman\fcharset238\fprq2 Cambria Math CE;}_x000d__x000a_{\f1663\fbidi \froman\fcharset204\fprq2 Cambria Math Cyr;}{\f1665\fbidi \froman\fcharset161\fprq2 Cambria Math Greek;}{\f1666\fbidi \froman\fcharset162\fprq2 Cambria Math Tur;}{\f1669\fbidi \froman\fcharset186\fprq2 Cambria Math Baltic;}_x000d__x000a_{\f1670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656213 HideTWBExt;}{\s18\ql \li0\ri0\nowidctlpar_x000d__x000a_\tqr\tx9071\wrapdefault\aspalpha\aspnum\faauto\adjustright\rin0\lin0\itap0 \rtlch\fcs1 \af0\afs20\alang1025 \ltrch\fcs0 \b\fs24\lang2057\langfe2057\cgrid\langnp2057\langfenp2057 \sbasedon0 \snext18 \spriority0 \styrsid16656213 AmDocTypeTab;}{_x000d__x000a_\s19\ql \li0\ri0\sa240\nowidctlpar\wrapdefault\aspalpha\aspnum\faauto\adjustright\rin0\lin0\itap0 \rtlch\fcs1 \af0\afs20\alang1025 \ltrch\fcs0 \fs24\lang2057\langfe2057\cgrid\langnp2057\langfenp2057 \sbasedon0 \snext19 \spriority0 \styrsid16656213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6656213 EPFooter2;}{\*\cs21 \additive \v\f1\fs20\cf15 \spriority0 \styrsid16656213 HideTWBInt;}{\s22\ql \li0\ri0\nowidctlpar\wrapdefault\aspalpha\aspnum\faauto\adjustright\rin0\lin0\itap0 \rtlch\fcs1 _x000d__x000a_\af0\afs20\alang1025 \ltrch\fcs0 \b\fs24\lang2057\langfe2057\cgrid\langnp2057\langfenp2057 \sbasedon0 \snext22 \spriority0 \styrsid16656213 NormalBold;}{_x000d__x000a_\s23\qr \li0\ri0\sb240\sa240\nowidctlpar\wrapdefault\aspalpha\aspnum\faauto\adjustright\rin0\lin0\itap0 \rtlch\fcs1 \af0\afs20\alang1025 \ltrch\fcs0 \fs24\lang2057\langfe2057\cgrid\langnp2057\langfenp2057 \sbasedon0 \snext23 \spriority0 \styrsid16656213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6656213 Normal6a;}{\s25\ql \li0\ri0\nowidctlpar\tqr\tx9071\wrapdefault\aspalpha\aspnum\faauto\adjustright\rin0\lin0\itap0 \rtlch\fcs1 \af0\afs20\alang1025 \ltrch\fcs0 _x000d__x000a_\fs24\lang2057\langfe2057\cgrid\langnp2057\langfenp2057 \sbasedon0 \snext25 \spriority0 \styrsid16656213 AmDateTab;}{\s26\qc \li0\ri0\sa240\nowidctlpar\wrapdefault\aspalpha\aspnum\faauto\adjustright\rin0\lin0\itap0 \rtlch\fcs1 \af0\afs20\alang1025 _x000d__x000a_\ltrch\fcs0 \i\fs24\lang2057\langfe2057\cgrid\langnp2057\langfenp2057 \sbasedon0 \snext26 \spriority0 \styrsid16656213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6656213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6656213 EPFooter;}}_x000d__x000a_{\*\rsidtbl \rsid24658\rsid223860\rsid735077\rsid1718133\rsid2892074\rsid3565327\rsid3622445\rsid4666813\rsid6641733\rsid7823322\rsid9062979\rsid9636012\rsid10377208\rsid11215221\rsid11549030\rsid12154954\rsid14382809\rsid14424199\rsid15204470_x000d__x000a_\rsid15285974\rsid15950462\rsid16324206\rsid16656213\rsid16662270}{\mmathPr\mmathFont34\mbrkBin0\mbrkBinSub0\msmallFrac0\mdispDef1\mlMargin0\mrMargin0\mdefJc1\mwrapIndent1440\mintLim0\mnaryLim1}{\info{\author BRODERICK Daniel Michael}_x000d__x000a_{\operator BRODERICK Daniel Michael}{\creatim\yr2025\mo10\dy1\hr16\min16}{\revtim\yr2025\mo10\dy1\hr16\min16}{\version1}{\edmins0}{\nofpages1}{\nofwords222}{\nofchars1257}{\nofcharsws1464}{\vern103}}{\*\xmlnstbl {\xmlns1 http://schemas.microsoft.com/offic_x000d__x000a_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5621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6224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\ltrpar \sectd \ltrsect\psz9\linex0\headery1134\footery567\sectlinegrid326\sectdefaultcl\sectrsid16656213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16656213\charrsid7813905 \hich\af1\dbch\af31501\loch\f1 &lt;PathFdR&gt;}{\rtlch\fcs1 \af0 \ltrch\fcs0 \cf10\insrsid16656213\charrsid7813905 \uc1\u9668\'3f}{\rtlch\fcs1 \af0 _x000d__x000a_\ltrch\fcs0 \insrsid16656213\charrsid7813905 #}{\rtlch\fcs1 \af1 \ltrch\fcs0 \cs21\v\f1\fs20\cf15\insrsid16656213\charrsid7813905 TXTROUTE@@}{\rtlch\fcs1 \af0 \ltrch\fcs0 \insrsid16656213\charrsid7813905 #}{\rtlch\fcs1 \af0 \ltrch\fcs0 _x000d__x000a_\cf10\insrsid16656213\charrsid7813905 \uc1\u9658\'3f}{\rtlch\fcs1 \af0 \ltrch\fcs0 \cs17\v\fs20\cf9\lang1024\langfe1024\loch\af1\hich\af1\dbch\af31501\noproof\insrsid16656213\charrsid7813905 \hich\af1\dbch\af31501\loch\f1 &lt;/PathFdR&gt;}{\rtlch\fcs1 \af0 _x000d__x000a_\ltrch\fcs0 \insrsid16656213\charrsid7813905 \tab \tab PE}{\rtlch\fcs1 \af0 \ltrch\fcs0 \cs17\v\fs20\cf9\lang1024\langfe1024\loch\af1\hich\af1\dbch\af31501\noproof\insrsid16656213\charrsid7813905 \hich\af1\dbch\af31501\loch\f1 &lt;NoPE&gt;}{\rtlch\fcs1 \af0 _x000d__x000a_\ltrch\fcs0 \cf10\insrsid16656213\charrsid7813905 \uc1\u9668\'3f}{\rtlch\fcs1 \af0 \ltrch\fcs0 \insrsid16656213\charrsid7813905 #}{\rtlch\fcs1 \af1 \ltrch\fcs0 \cs21\v\f1\fs20\cf15\insrsid16656213\charrsid7813905 TXTNRPE@NRPE@}{\rtlch\fcs1 \af0 _x000d__x000a_\ltrch\fcs0 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NoPE&gt;&lt;Version&gt;}{\rtlch\fcs1 \af0 \ltrch\fcs0 \insrsid16656213\charrsid7813905 v}{\rtlch\fcs1 \af0 \ltrch\fcs0 _x000d__x000a_\cf10\insrsid16656213\charrsid7813905 \uc1\u9668\'3f}{\rtlch\fcs1 \af0 \ltrch\fcs0 \insrsid16656213\charrsid7813905 #}{\rtlch\fcs1 \af1 \ltrch\fcs0 \cs21\v\f1\fs20\cf15\insrsid16656213\charrsid7813905 TXTVERSION@NRV@}{\rtlch\fcs1 \af0 \ltrch\fcs0 _x000d__x000a_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Version&gt;}{\rtlch\fcs1 \af0 \ltrch\fcs0 \insrsid16656213\charrsid7813905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6656213\charrsid7813905  DOCPROPERTY &quot;&lt;Extension&gt;&quot; }}{\fldrslt {\rtlch\fcs1 \af1 \ltrch\fcs0 \insrsid16656213\charrsid7813905 _x000d__x000a_XX}}}\sectd \ltrsect\linex0\endnhere\sectdefaultcl\sftnbj {\rtlch\fcs1 \af1 \ltrch\fcs0 \insrsid16656213\charrsid7813905 \tab }{\rtlch\fcs1 \af1\afs22 \ltrch\fcs0 \b0\i\fs22\cf16\insrsid16656213\charrsid7813905 #}{\rtlch\fcs1 \af1 \ltrch\fcs0 _x000d__x000a_\cs21\v\fs20\cf15\insrsid16656213\charrsid7813905 (STD@_Motto}{\rtlch\fcs1 \af1\afs22 \ltrch\fcs0 \b0\i\fs22\cf16\insrsid16656213\charrsid7813905 #}{\rtlch\fcs1 \af1 \ltrch\fcs0 \insrsid16656213\charrsid7813905 \tab }{\field\flddirty{\*\fldinst {_x000d__x000a_\rtlch\fcs1 \af1 \ltrch\fcs0 \insrsid16656213\charrsid7813905  DOCPROPERTY &quot;&lt;Extension&gt;&quot; }}{\fldrslt {\rtlch\fcs1 \af1 \ltrch\fcs0 \insrsid16656213\charrsid7813905 XX}}}\sectd \ltrsect\linex0\endnhere\sectdefaultcl\sftnbj {\rtlch\fcs1 \af1 \ltrch\fcs0 _x000d__x000a_\insrsid16656213\charrsid7813905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s20\cf9\lang1024\langfe1024\loch\af1\hich\af1\dbch\af31501\noproof\insrsid16656213\charrsid7813905 {\*\bkmkstart restart}\hich\af1\dbch\af31501\loch\f1 &lt;Amend&gt;&lt;Date&gt;}{\rtlch\fcs1 \af0 \ltrch\fcs0 \insrsid16656213\charrsid7813905 #}{\rtlch\fcs1 _x000d__x000a_\af1 \ltrch\fcs0 \cs21\v\f1\fs20\cf15\insrsid16656213\charrsid7813905 DT(d.m.yyyy)sh@DATEMSG@DOCDT}{\rtlch\fcs1 \af0 \ltrch\fcs0 \insrsid16656213\charrsid7813905 #}{\rtlch\fcs1 \af0 \ltrch\fcs0 _x000d__x000a_\cs17\v\fs20\cf9\lang1024\langfe1024\loch\af1\hich\af1\dbch\af31501\noproof\insrsid16656213\charrsid7813905 \hich\af1\dbch\af31501\loch\f1 &lt;/Date&gt;}{\rtlch\fcs1 \af0 \ltrch\fcs0 \lang1024\langfe1024\noproof\insrsid16656213\charrsid7813905 \tab }{_x000d__x000a_\rtlch\fcs1 \af0 \ltrch\fcs0 \cs17\v\fs20\cf9\lang1024\langfe1024\loch\af1\hich\af1\dbch\af31501\noproof\insrsid16656213\charrsid7813905 \hich\af1\dbch\af31501\loch\f1 &lt;ANo&gt;}{\rtlch\fcs1 \af0 \ltrch\fcs0 \insrsid16656213\charrsid7813905 #}{\rtlch\fcs1 _x000d__x000a_\af1 \ltrch\fcs0 \cs21\v\f1\fs20\cf15\insrsid16656213\charrsid7813905 (STD@_BNumber}{\rtlch\fcs1 \af0 \ltrch\fcs0 \insrsid16656213\charrsid7813905 ##}{\rtlch\fcs1 \af1 \ltrch\fcs0 \cs21\v\f1\fs20\cf15\insrsid16656213\charrsid7813905 $$0030}{\rtlch\fcs1 _x000d__x000a_\af0 \ltrch\fcs0 \insrsid16656213\charrsid7813905 #}{\rtlch\fcs1 \af0 \ltrch\fcs0 \cf10\lang1024\langfe1024\noproof\insrsid16656213\charrsid7813905 \u9668\'3f}{\rtlch\fcs1 \af0 \ltrch\fcs0 \insrsid16656213\charrsid7813905 #}{\rtlch\fcs1 \af1 \ltrch\fcs0 _x000d__x000a_\cs21\v\f1\fs20\cf15\insrsid16656213\charrsid7813905 TXTNRB@NRB@}{\rtlch\fcs1 \af0 \ltrch\fcs0 \insrsid16656213\charrsid7813905 #}{\rtlch\fcs1 \af0 \ltrch\fcs0 \cf10\lang1024\langfe1024\noproof\insrsid16656213\charrsid7813905 \u9658\'3f}{\rtlch\fcs1 \af0 _x000d__x000a_\ltrch\fcs0 \cs17\v\fs20\cf9\lang1024\langfe1024\loch\af1\hich\af1\dbch\af31501\noproof\insrsid16656213\charrsid7813905 \hich\af1\dbch\af31501\loch\f1 &lt;/ANo&gt;}{\rtlch\fcs1 \af0 \ltrch\fcs0 \lang1024\langfe1024\noproof\insrsid16656213\charrsid7813905 /}{_x000d__x000a_\rtlch\fcs1 \af0 \ltrch\fcs0 \cs17\v\fs20\cf9\lang1024\langfe1024\loch\af1\hich\af1\dbch\af31501\noproof\insrsid16656213\charrsid7813905 \hich\af1\dbch\af31501\loch\f1 &lt;NumAm&gt;}{\rtlch\fcs1 \af0 \ltrch\fcs0 \insrsid16656213\charrsid7813905 #}{\rtlch\fcs1 _x000d__x000a_\af1 \ltrch\fcs0 \cs21\v\f1\fs20\cf15\insrsid16656213\charrsid7813905 ENMIENDA@NRAM@}{\rtlch\fcs1 \af0 \ltrch\fcs0 \insrsid16656213\charrsid7813905 #}{\rtlch\fcs1 \af0 \ltrch\fcs0 _x000d__x000a_\cs17\v\fs20\cf9\lang1024\langfe1024\loch\af1\hich\af1\dbch\af31501\noproof\insrsid16656213\charrsid7813905 \hich\af1\dbch\af31501\loch\f1 &lt;/NumAm&gt;}{\rtlch\fcs1 \af0 \ltrch\fcs0 \lang1024\langfe1024\noproof\insrsid16656213\charrsid7813905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6656213\charrsid7813905 Amendment\tab \tab }{\rtlch\fcs1 \af0 \ltrch\fcs0 _x000d__x000a_\cs17\b0\v\fs20\cf9\lang1024\langfe1024\loch\af1\hich\af1\dbch\af31501\noproof\insrsid16656213\charrsid7813905 \hich\af1\dbch\af31501\loch\f1 &lt;NumAm&gt;}{\rtlch\fcs1 \af0 \ltrch\fcs0 \insrsid16656213\charrsid7813905 #}{\rtlch\fcs1 \af1 \ltrch\fcs0 _x000d__x000a_\cs21\v\f1\fs20\cf15\insrsid16656213\charrsid7813905 ENMIENDA@NRAM@}{\rtlch\fcs1 \af0 \ltrch\fcs0 \insrsid16656213\charrsid7813905 #}{\rtlch\fcs1 \af0 \ltrch\fcs0 _x000d__x000a_\cs17\b0\v\fs20\cf9\lang1024\langfe1024\loch\af1\hich\af1\dbch\af31501\noproof\insrsid16656213\charrsid7813905 \hich\af1\dbch\af31501\loch\f1 &lt;/NumAm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epeatBlock-By&gt;}{\rtlch\fcs1 \af0 \ltrch\fcs0 \insrsid16656213\charrsid7813905 #}{\rtlch\fcs1 \af1 _x000d__x000a_\ltrch\fcs0 \cs21\v\f1\fs20\cf15\insrsid16656213\charrsid7813905 (MOD@InsideLoop()}{\rtlch\fcs1 \af0 \ltrch\fcs0 \insrsid16656213\charrsid7813905 ##}{\rtlch\fcs1 \af1 \ltrch\fcs0 \cs21\v\f1\fs20\cf15\insrsid16656213\charrsid7813905 &gt;&gt;&gt;@[ZMEMBERSMSG]@}{_x000d__x000a_\rtlch\fcs1 \af0 \ltrch\fcs0 \insrsid16656213\charrsid7813905 #}{\rtlch\fcs1 \af0 \ltrch\fcs0 \cs17\b0\v\fs20\cf9\lang1024\langfe1024\loch\af1\hich\af1\dbch\af31501\noproof\insrsid16656213\charrsid7813905 \hich\af1\dbch\af31501\loch\f1 &lt;Members&gt;}{_x000d__x000a_\rtlch\fcs1 \af0 \ltrch\fcs0 \insrsid16656213\charrsid7813905 #}{\rtlch\fcs1 \af1 \ltrch\fcs0 \cs21\v\f1\fs20\cf15\insrsid16656213\charrsid7813905 (MOD@InsideLoop(\'a7)}{\rtlch\fcs1 \af0 \ltrch\fcs0 \insrsid16656213\charrsid7813905 #}{\rtlch\fcs1 \af0 _x000d__x000a_\ltrch\fcs0 \cf10\insrsid16656213\charrsid7813905 \u9668\'3f}{\rtlch\fcs1 \af0 \ltrch\fcs0 \insrsid16656213\charrsid7813905 #}{\rtlch\fcs1 \af1 \ltrch\fcs0 \cs21\v\f1\fs20\cf15\insrsid16656213\charrsid7813905 TVTMEMBERS\'a7@MEMBERS@}{\rtlch\fcs1 \af0 _x000d__x000a_\ltrch\fcs0 \insrsid16656213\charrsid7813905 #}{\rtlch\fcs1 \af0 \ltrch\fcs0 \cf10\insrsid16656213\charrsid7813905 \u9658\'3f}{\rtlch\fcs1 \af0 \ltrch\fcs0 _x000d__x000a_\cs17\b0\v\fs20\cf9\lang1024\langfe1024\loch\af1\hich\af1\dbch\af31501\noproof\insrsid16656213\charrsid7813905 \hich\af1\dbch\af31501\loch\f1 &lt;/Members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AuNomDe&gt;&lt;OptDel&gt;}{\rtlch\fcs1 \af0 \ltrch\fcs0 \insrsid16656213\charrsid7813905 #}{\rtlch\fcs1 \af1 \ltrch\fcs0 _x000d__x000a_\cs21\v\f1\fs20\cf15\insrsid16656213\charrsid7813905 MNU[ONBEHALFYES][NOTAPP]@CHOICE@}{\rtlch\fcs1 \af0 \ltrch\fcs0 \insrsid16656213\charrsid7813905 #}{\rtlch\fcs1 \af0 \ltrch\fcs0 _x000d__x000a_\cs17\v\fs20\cf9\lang1024\langfe1024\loch\af1\hich\af1\dbch\af31501\noproof\insrsid16656213\charrsid7813905 \hich\af1\dbch\af31501\loch\f1 &lt;/OptDel&gt;&lt;/AuNomDe&gt;}{\rtlch\fcs1 \af0 \ltrch\fcs0 \insrsid16656213\charrsid7813905 _x000d__x000a_\par &lt;&lt;&lt;}{\rtlch\fcs1 \af0 \ltrch\fcs0 \cs17\v\fs20\cf9\lang1024\langfe1024\loch\af1\hich\af1\dbch\af31501\noproof\insrsid16656213\charrsid7813905 \hich\af1\dbch\af31501\loch\f1 &lt;/RepeatBlock-By&gt;}{\rtlch\fcs1 \af0 \ltrch\fcs0 \insrsid16656213\charrsid7813905 _x000d__x000a_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s20\cf9\lang1024\langfe1024\loch\af1\hich\af1\dbch\af31501\noproof\insrsid16656213\charrsid7813905 \hich\af1\dbch\af31501\loch\f1 &lt;TitreType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TitreType&gt;}{\rtlch\fcs1 \af0 \ltrch\fcs0 \lang1024\langfe1024\noproof\insrsid16656213\charrsid7813905 \tab }{_x000d__x000a_\rtlch\fcs1 \af0 \ltrch\fcs0 \insrsid16656213\charrsid7813905 #}{\rtlch\fcs1 \af1 \ltrch\fcs0 \cs21\v\f1\fs20\cf15\insrsid16656213\charrsid7813905 (STD@_BNumber}{\rtlch\fcs1 \af0 \ltrch\fcs0 \insrsid16656213\charrsid7813905 ##}{\rtlch\fcs1 \af1 _x000d__x000a_\ltrch\fcs0 \cs21\v\f1\fs20\cf15\insrsid16656213\charrsid7813905 $$0030}{\rtlch\fcs1 \af0 \ltrch\fcs0 \insrsid16656213\charrsid7813905 #}{\rtlch\fcs1 \af0 \ltrch\fcs0 \cf10\lang1024\langfe1024\noproof\insrsid16656213\charrsid7813905 \u9668\'3f}{_x000d__x000a_\rtlch\fcs1 \af0 \ltrch\fcs0 \insrsid16656213\charrsid7813905 #}{\rtlch\fcs1 \af1 \ltrch\fcs0 \cs21\v\f1\fs20\cf15\insrsid16656213\charrsid7813905 TXTNRB@NRB@}{\rtlch\fcs1 \af0 \ltrch\fcs0 \insrsid16656213\charrsid7813905 #}{\rtlch\fcs1 \af0 \ltrch\fcs0 _x000d__x000a_\cf10\lang1024\langfe1024\noproof\insrsid16656213\charrsid7813905 \u9658\'3f}{\rtlch\fcs1 \af0 \ltrch\fcs0 \lang1024\langfe1024\noproof\insrsid16656213\charrsid7813905 /}{\rtlch\fcs1 \af0 \ltrch\fcs0 _x000d__x000a_\cf10\lang1024\langfe1024\noproof\insrsid16656213\charrsid7813905 \u9668\'3f}{\rtlch\fcs1 \af0 \ltrch\fcs0 \insrsid16656213\charrsid7813905 #}{\rtlch\fcs1 \af1 \ltrch\fcs0 \cs21\v\f1\fs20\cf15\insrsid16656213\charrsid7813905 TXTDOCYEAR@DOCYEARMSG@}{_x000d__x000a_\rtlch\fcs1 \af0 \ltrch\fcs0 \insrsid16656213\charrsid7813905 #}{\rtlch\fcs1 \af0 \ltrch\fcs0 \cf10\lang1024\langfe1024\noproof\insrsid16656213\charrsid7813905 \u9658\'3f}{\rtlch\fcs1 \af0 \ltrch\fcs0 _x000d__x000a_\lang1024\langfe1024\noproof\insrsid16656213\charrsid7813905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MNU[XTABLERS1][XTABLERS2][XTABLERS3][XTABLERS4]@TABLERSMSG@TABLERSMNU}{\rtlch\fcs1 \af0 \ltrch\fcs0 \insrsid16656213\charrsid7813905 ##}{\rtlch\fcs1 \af1 \ltrch\fcs0 _x000d__x000a_\cs21\v\f1\fs20\cf15\insrsid16656213\charrsid7813905 IF(TABLERSMNU = '1')THEN(TABLERS1MNU = '1')ELSE(TABLERS1MNU = '2')}{\rtlch\fcs1 \af0 \ltrch\fcs0 \insrsid16656213\charrsid7813905 ##}{\rtlch\fcs1 \af1 \ltrch\fcs0 _x000d__x000a_\cs21\v\f1\fs20\cf15\insrsid16656213\charrsid7813905 MNU[TABLERS1YES][NOTAPP]@CHOICE@TABLERS1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2') OR (TABLERSMNU = '4'))THEN(TABLERS2MNU = '1')ELSE(TABLERS2MNU = '2')}{\rtlch\fcs1 \af0 \ltrch\fcs0 \insrsid16656213\charrsid7813905 ##}{\rtlch\fcs1 \af1 \ltrch\fcs0 _x000d__x000a_\cs21\v\f1\fs20\cf15\insrsid16656213\charrsid7813905 MNU[TABLERS2YES][NOTAPP]@CHOICE@TABLERS2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3') OR (TABLERSMNU = '4'))THEN(TABLERS3MNU = '1')ELSE(TABLERS3MNU = '2')}{\rtlch\fcs1 \af0 \ltrch\fcs0 \insrsid16656213\charrsid7813905 ##}{\rtlch\fcs1 \af1 \ltrch\fcs0 _x000d__x000a_\cs21\v\f1\fs20\cf15\insrsid16656213\charrsid7813905 MNU[TABLERS3YES][NOTAPP]@CHOICE@TABLERS3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s20\cf9\lang1024\langfe1024\loch\af1\hich\af1\dbch\af31501\noproof\insrsid16656213\charrsid7813905 \hich\af1\dbch\af31501\loch\f1 &lt;Titre&gt;}{\rtlch\fcs1 \af0 \ltrch\fcs0 \cf10\lang1024\langfe1024\noproof\insrsid16656213\charrsid7813905 _x000d__x000a_\u9668\'3f}{\rtlch\fcs1 \af0 \ltrch\fcs0 \insrsid16656213\charrsid7813905 #}{\rtlch\fcs1 \af1 \ltrch\fcs0 \cs21\v\f1\fs20\cf15\insrsid16656213\charrsid7813905 TXTTITLE@TITLE@}{\rtlch\fcs1 \af0 \ltrch\fcs0 \insrsid16656213\charrsid7813905 #}{\rtlch\fcs1 _x000d__x000a_\af0 \ltrch\fcs0 \cf10\lang1024\langfe1024\noproof\insrsid16656213\charrsid7813905 \u9658\'3f}{\rtlch\fcs1 \af0 \ltrch\fcs0 \cs17\v\fs20\cf9\lang1024\langfe1024\loch\af1\hich\af1\dbch\af31501\noproof\insrsid16656213\charrsid7813905 _x000d__x000a_\hich\af1\dbch\af31501\loch\f1 &lt;/Titre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DocAmend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DocAmend&gt;}{\rtlch\fcs1 \af0 \ltrch\fcs0 \insrsid16656213\charrsid7813905 _x000d__x000a_\par }{\rtlch\fcs1 \af0 \ltrch\fcs0 \cs17\b0\v\fs20\cf9\lang1024\langfe1024\loch\af1\hich\af1\dbch\af31501\noproof\insrsid16656213\charrsid7813905 \hich\af1\dbch\af31501\loch\f1 &lt;Article&gt;}{\rtlch\fcs1 \af0 \ltrch\fcs0 \cf10\insrsid16656213\charrsid7813905 _x000d__x000a_\u9668\'3f}{\rtlch\fcs1 \af0 \ltrch\fcs0 \insrsid16656213\charrsid7813905 #}{\rtlch\fcs1 \af1 \ltrch\fcs0 \cs21\v\f1\fs20\cf15\insrsid16656213\charrsid7813905 TVTAMPART@AMPART@}{\rtlch\fcs1 \af0 \ltrch\fcs0 \insrsid16656213\charrsid7813905 #}{\rtlch\fcs1 _x000d__x000a_\af0 \ltrch\fcs0 \cf10\insrsid16656213\charrsid7813905 \u9658\'3f}{\rtlch\fcs1 \af0 \ltrch\fcs0 \cs17\b0\v\fs20\cf9\lang1024\langfe1024\loch\af1\hich\af1\dbch\af31501\noproof\insrsid16656213\charrsid7813905 \hich\af1\dbch\af31501\loch\f1 &lt;/Article&gt;}{_x000d__x000a_\rtlch\fcs1 \af0 \ltrch\fcs0 \insrsid16656213\charrsid7813905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6904234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6\qc \li0\ri0\sa240\keepn\nowidctlpar\intbl\wrapdefault\aspalpha\aspnum\faauto\adjustright\rin0\lin0\pararsid7681602 \rtlch\fcs1 \af0\afs20\alang1025 \ltrch\fcs0 _x000d__x000a_\i\fs24\lang2057\langfe2057\cgrid\langnp2057\langfenp2057 {\rtlch\fcs1 \af0 \ltrch\fcs0 \insrsid16656213\charrsid7813905 #}{\rtlch\fcs1 \af1 \ltrch\fcs0 \cs21\v\f1\fs20\cf15\insrsid16656213\charrsid7813905 _x000d__x000a_MNU[AMENDDOCTYPE1][AMENDDOCTYPE2][AMENDDOCTYPE3]@CHOICE@AMENDDOCTYPEMNU}{\rtlch\fcs1 \af0 \ltrch\fcs0 \insrsid16656213\charrsid7813905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656213\charrsid7813905 _x000d__x000a_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6656213\charrsid7813905 ##\cell ##}{\rtlch\fcs1 \af0\afs24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6656213\charrsid7813905 Or. }{\rtlch\fcs1 \af0 \ltrch\fcs0 \cs17\v\fs20\cf9\lang1024\langfe1024\loch\af1\hich\af1\dbch\af31501\noproof\insrsid16656213\charrsid7813905 \hich\af1\dbch\af31501\loch\f1 &lt;Original&gt;}{\rtlch\fcs1 \af0 \ltrch\fcs0 _x000d__x000a_\insrsid16656213\charrsid7813905 #}{\rtlch\fcs1 \af1 \ltrch\fcs0 \cs21\v\f1\fs20\cf15\insrsid16656213\charrsid7813905 KEY(MAIN/LANGMIN)sh@ORLANGMSG@ORLANGKEY}{\rtlch\fcs1 \af0 \ltrch\fcs0 \insrsid16656213\charrsid7813905 #}{\rtlch\fcs1 \af0 \ltrch\fcs0 _x000d__x000a_\cs17\v\fs20\cf9\lang1024\langfe1024\loch\af1\hich\af1\dbch\af31501\noproof\insrsid16656213\charrsid7813905 \hich\af1\dbch\af31501\loch\f1 &lt;/Original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6656213\charrsid7813905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"/>
    <w:docVar w:name="RepeatBlock-AmendEN1" w:val="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1"/>
    <w:docVar w:name="TABLERS1MNU" w:val="1"/>
    <w:docVar w:name="TABLERS2MNU" w:val="2"/>
    <w:docVar w:name="TABLERS3MNU" w:val="2"/>
    <w:docVar w:name="TABLERSMNU" w:val=" 1"/>
    <w:docVar w:name="TVTAMPART" w:val="Paragrpah 38"/>
    <w:docVar w:name="TVTMEMBERS1" w:val="Mariusz Kamiński"/>
    <w:docVar w:name="TXTDOCYEAR" w:val="2026"/>
    <w:docVar w:name="TXTLANGUE" w:val="HU"/>
    <w:docVar w:name="TXTLANGUEMIN" w:val="hu"/>
    <w:docVar w:name="TXTNRB" w:val="0423"/>
    <w:docVar w:name="TXTNRFIRSTAM" w:val="5"/>
    <w:docVar w:name="TXTNRLASTAM" w:val="8"/>
    <w:docVar w:name="TXTNRPE" w:val="790.852"/>
    <w:docVar w:name="TXTPEorAP" w:val="PE"/>
    <w:docVar w:name="TXTROUTE" w:val="AM\1351889HU.docx"/>
    <w:docVar w:name="TXTTABLERSRE1" w:val="Committee on Civil Liberties, Justice and Home Affairs"/>
    <w:docVar w:name="TXTTITLE" w:val="The upcoming EU Anti-Corruption Strategy"/>
    <w:docVar w:name="TXTVERSION" w:val="01-00"/>
  </w:docVars>
  <w:rsids>
    <w:rsidRoot w:val="003728A2"/>
    <w:rsid w:val="0000588A"/>
    <w:rsid w:val="00014832"/>
    <w:rsid w:val="00022FDD"/>
    <w:rsid w:val="000554AB"/>
    <w:rsid w:val="00077189"/>
    <w:rsid w:val="000B1AE7"/>
    <w:rsid w:val="000E6E54"/>
    <w:rsid w:val="000F6704"/>
    <w:rsid w:val="001276B5"/>
    <w:rsid w:val="00160B44"/>
    <w:rsid w:val="001D2FBF"/>
    <w:rsid w:val="001E376E"/>
    <w:rsid w:val="001E7311"/>
    <w:rsid w:val="00203842"/>
    <w:rsid w:val="00244319"/>
    <w:rsid w:val="00284565"/>
    <w:rsid w:val="002C7968"/>
    <w:rsid w:val="002F016D"/>
    <w:rsid w:val="003000AD"/>
    <w:rsid w:val="00301ECA"/>
    <w:rsid w:val="00346FE1"/>
    <w:rsid w:val="003728A2"/>
    <w:rsid w:val="00377359"/>
    <w:rsid w:val="003902F5"/>
    <w:rsid w:val="003C5286"/>
    <w:rsid w:val="003E02D5"/>
    <w:rsid w:val="00431305"/>
    <w:rsid w:val="00465AD4"/>
    <w:rsid w:val="004D5682"/>
    <w:rsid w:val="005008D9"/>
    <w:rsid w:val="00541E35"/>
    <w:rsid w:val="00571347"/>
    <w:rsid w:val="00584F38"/>
    <w:rsid w:val="005D3763"/>
    <w:rsid w:val="005D46B9"/>
    <w:rsid w:val="005E5E75"/>
    <w:rsid w:val="005F0730"/>
    <w:rsid w:val="00651D47"/>
    <w:rsid w:val="00657A31"/>
    <w:rsid w:val="00670416"/>
    <w:rsid w:val="006959AA"/>
    <w:rsid w:val="006C73E2"/>
    <w:rsid w:val="006D361A"/>
    <w:rsid w:val="007300D4"/>
    <w:rsid w:val="00753642"/>
    <w:rsid w:val="0076496E"/>
    <w:rsid w:val="00773B11"/>
    <w:rsid w:val="00781C22"/>
    <w:rsid w:val="007C15A8"/>
    <w:rsid w:val="00802DBA"/>
    <w:rsid w:val="008162BF"/>
    <w:rsid w:val="00831CD8"/>
    <w:rsid w:val="00897228"/>
    <w:rsid w:val="008A104E"/>
    <w:rsid w:val="008B2FD8"/>
    <w:rsid w:val="008D5528"/>
    <w:rsid w:val="00935DDF"/>
    <w:rsid w:val="00940790"/>
    <w:rsid w:val="009A1859"/>
    <w:rsid w:val="009B6FC3"/>
    <w:rsid w:val="00A004B6"/>
    <w:rsid w:val="00A11CA3"/>
    <w:rsid w:val="00A23DC7"/>
    <w:rsid w:val="00A95DBC"/>
    <w:rsid w:val="00AA1096"/>
    <w:rsid w:val="00AF5BE6"/>
    <w:rsid w:val="00B26EE9"/>
    <w:rsid w:val="00B4550B"/>
    <w:rsid w:val="00BA640E"/>
    <w:rsid w:val="00BB5960"/>
    <w:rsid w:val="00BF6EA4"/>
    <w:rsid w:val="00C344FB"/>
    <w:rsid w:val="00C60784"/>
    <w:rsid w:val="00C92392"/>
    <w:rsid w:val="00CA0772"/>
    <w:rsid w:val="00CC2B23"/>
    <w:rsid w:val="00CC3039"/>
    <w:rsid w:val="00D147BF"/>
    <w:rsid w:val="00D61B7A"/>
    <w:rsid w:val="00D72B8D"/>
    <w:rsid w:val="00DB3EF8"/>
    <w:rsid w:val="00DB5E45"/>
    <w:rsid w:val="00E007E0"/>
    <w:rsid w:val="00E45F46"/>
    <w:rsid w:val="00E55E9B"/>
    <w:rsid w:val="00EE425C"/>
    <w:rsid w:val="00F8766D"/>
    <w:rsid w:val="00F9166E"/>
    <w:rsid w:val="00FC35EC"/>
    <w:rsid w:val="00FD0BD8"/>
    <w:rsid w:val="00FD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BC67B"/>
  <w15:chartTrackingRefBased/>
  <w15:docId w15:val="{CFE258B2-F964-458B-8214-D80E0100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customStyle="1" w:styleId="NormalHanging12a">
    <w:name w:val="NormalHanging12a"/>
    <w:basedOn w:val="Normal"/>
    <w:rsid w:val="000B1AE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1EC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4653</Characters>
  <Application>Microsoft Office Word</Application>
  <DocSecurity>0</DocSecurity>
  <Lines>176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creator>BRODERICK Daniel Michael</dc:creator>
  <cp:lastModifiedBy>KOVACS-BOKOR Karoly</cp:lastModifiedBy>
  <cp:revision>2</cp:revision>
  <cp:lastPrinted>2026-10-02T15:29:00Z</cp:lastPrinted>
  <dcterms:created xsi:type="dcterms:W3CDTF">2026-10-07T14:40:00Z</dcterms:created>
  <dcterms:modified xsi:type="dcterms:W3CDTF">2026-10-07T14:40:00Z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1351889</vt:lpwstr>
  </property>
  <property fmtid="{D5CDD505-2E9C-101B-9397-08002B2CF9AE}" pid="4" name="&lt;Model&gt;">
    <vt:lpwstr>AM_Ple_NonLegRE</vt:lpwstr>
  </property>
  <property fmtid="{D5CDD505-2E9C-101B-9397-08002B2CF9AE}" pid="5" name="&lt;ModelCod&gt;">
    <vt:lpwstr>\\eiciBRUpr1\pdocep$\DocEP\DOCS\General\AM\AM_NonLeg\AM_Ple_NonLeg\AM_Ple_NonLegRE.dotx(11/12/2020 08:19:23)</vt:lpwstr>
  </property>
  <property fmtid="{D5CDD505-2E9C-101B-9397-08002B2CF9AE}" pid="6" name="&lt;ModelTra&gt;">
    <vt:lpwstr>\\eiciBRUpr1\pdocep$\DocEP\TRANSFIL\EN\AM_Ple_NonLegRE.EN(08/08/2024 11:09:02)</vt:lpwstr>
  </property>
  <property fmtid="{D5CDD505-2E9C-101B-9397-08002B2CF9AE}" pid="7" name="&lt;Type&gt;">
    <vt:lpwstr>AM</vt:lpwstr>
  </property>
  <property fmtid="{D5CDD505-2E9C-101B-9397-08002B2CF9AE}" pid="8" name="Bookout">
    <vt:lpwstr>OK - 2026/10/07 16:40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AM\1351889HU.docx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790.852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