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D16C8" w14:textId="26CFBA52" w:rsidR="006959AA" w:rsidRPr="00E26545" w:rsidRDefault="006959AA" w:rsidP="003E02D5">
      <w:pPr>
        <w:pStyle w:val="AmDateTab"/>
        <w:rPr>
          <w:noProof/>
        </w:rPr>
      </w:pPr>
      <w:r w:rsidRPr="00E26545">
        <w:rPr>
          <w:rStyle w:val="HideTWBExt"/>
        </w:rPr>
        <w:t>&lt;RepeatBlock-Amend&gt;</w:t>
      </w:r>
      <w:bookmarkStart w:id="0" w:name="restart"/>
      <w:r w:rsidRPr="00E26545">
        <w:rPr>
          <w:rStyle w:val="HideTWBExt"/>
        </w:rPr>
        <w:t>&lt;Amend&gt;&lt;Date&gt;</w:t>
      </w:r>
      <w:r w:rsidR="002034C6" w:rsidRPr="00E26545">
        <w:rPr>
          <w:rStyle w:val="HideTWBInt"/>
        </w:rPr>
        <w:t>{02/10/2026}</w:t>
      </w:r>
      <w:r w:rsidR="002034C6" w:rsidRPr="00E26545">
        <w:t>2.10.2026</w:t>
      </w:r>
      <w:r w:rsidRPr="00E26545">
        <w:rPr>
          <w:rStyle w:val="HideTWBExt"/>
        </w:rPr>
        <w:t>&lt;/Date&gt;</w:t>
      </w:r>
      <w:r w:rsidRPr="00E26545">
        <w:rPr>
          <w:noProof/>
        </w:rPr>
        <w:tab/>
      </w:r>
      <w:r w:rsidRPr="00E26545">
        <w:rPr>
          <w:rStyle w:val="HideTWBExt"/>
        </w:rPr>
        <w:t>&lt;ANo&gt;</w:t>
      </w:r>
      <w:r w:rsidR="002034C6" w:rsidRPr="00E26545">
        <w:t>B10</w:t>
      </w:r>
      <w:r w:rsidR="002034C6" w:rsidRPr="00E26545">
        <w:noBreakHyphen/>
        <w:t>0424</w:t>
      </w:r>
      <w:r w:rsidRPr="00E26545">
        <w:rPr>
          <w:rStyle w:val="HideTWBExt"/>
        </w:rPr>
        <w:t>&lt;/ANo&gt;</w:t>
      </w:r>
      <w:r w:rsidRPr="00E26545">
        <w:rPr>
          <w:noProof/>
        </w:rPr>
        <w:t>/</w:t>
      </w:r>
      <w:r w:rsidRPr="00E26545">
        <w:rPr>
          <w:rStyle w:val="HideTWBExt"/>
        </w:rPr>
        <w:t>&lt;NumAm&gt;</w:t>
      </w:r>
      <w:r w:rsidR="002034C6" w:rsidRPr="00E26545">
        <w:t>41</w:t>
      </w:r>
      <w:r w:rsidRPr="00E26545">
        <w:rPr>
          <w:rStyle w:val="HideTWBExt"/>
        </w:rPr>
        <w:t>&lt;/NumAm&gt;</w:t>
      </w:r>
    </w:p>
    <w:p w14:paraId="5F5FC8DA" w14:textId="317A9C01" w:rsidR="00244319" w:rsidRPr="00E26545" w:rsidRDefault="007B0F66" w:rsidP="00244319">
      <w:pPr>
        <w:pStyle w:val="AmNumberTabs"/>
      </w:pPr>
      <w:r w:rsidRPr="00E26545">
        <w:t>Amendment</w:t>
      </w:r>
      <w:r w:rsidR="00244319" w:rsidRPr="00E26545">
        <w:tab/>
      </w:r>
      <w:r w:rsidR="00244319" w:rsidRPr="00E26545">
        <w:tab/>
      </w:r>
      <w:r w:rsidR="00244319" w:rsidRPr="00E26545">
        <w:rPr>
          <w:rStyle w:val="HideTWBExt"/>
          <w:b w:val="0"/>
          <w:noProof w:val="0"/>
        </w:rPr>
        <w:t>&lt;NumAm&gt;</w:t>
      </w:r>
      <w:r w:rsidR="002034C6" w:rsidRPr="00E26545">
        <w:t>41</w:t>
      </w:r>
      <w:r w:rsidR="00244319" w:rsidRPr="00E26545">
        <w:rPr>
          <w:rStyle w:val="HideTWBExt"/>
          <w:b w:val="0"/>
          <w:noProof w:val="0"/>
        </w:rPr>
        <w:t>&lt;/NumAm&gt;</w:t>
      </w:r>
    </w:p>
    <w:p w14:paraId="78A936FF" w14:textId="01F2579E" w:rsidR="006959AA" w:rsidRPr="00E26545" w:rsidRDefault="006959AA" w:rsidP="006959AA">
      <w:pPr>
        <w:pStyle w:val="NormalBold"/>
      </w:pPr>
      <w:r w:rsidRPr="00E26545">
        <w:rPr>
          <w:rStyle w:val="HideTWBExt"/>
          <w:b w:val="0"/>
        </w:rPr>
        <w:t>&lt;RepeatBlock-By&gt;&lt;Members&gt;</w:t>
      </w:r>
      <w:r w:rsidR="002034C6" w:rsidRPr="00E26545">
        <w:t>Nathalie Loiseau</w:t>
      </w:r>
      <w:r w:rsidRPr="00E26545">
        <w:rPr>
          <w:rStyle w:val="HideTWBExt"/>
          <w:b w:val="0"/>
        </w:rPr>
        <w:t>&lt;/Members&gt;</w:t>
      </w:r>
    </w:p>
    <w:p w14:paraId="0EAFD2BF" w14:textId="1C3101C0" w:rsidR="006959AA" w:rsidRPr="00E26545" w:rsidRDefault="006959AA" w:rsidP="006959AA">
      <w:r w:rsidRPr="00E26545">
        <w:rPr>
          <w:rStyle w:val="HideTWBExt"/>
        </w:rPr>
        <w:t>&lt;AuNomDe&gt;</w:t>
      </w:r>
      <w:r w:rsidR="002034C6" w:rsidRPr="00E26545">
        <w:rPr>
          <w:rStyle w:val="HideTWBInt"/>
        </w:rPr>
        <w:t>{Renew}</w:t>
      </w:r>
      <w:r w:rsidR="002034C6" w:rsidRPr="00E26545">
        <w:t>on behalf of the Renew Group</w:t>
      </w:r>
      <w:r w:rsidRPr="00E26545">
        <w:rPr>
          <w:rStyle w:val="HideTWBExt"/>
        </w:rPr>
        <w:t>&lt;/AuNomDe&gt;</w:t>
      </w:r>
    </w:p>
    <w:p w14:paraId="0A34917A" w14:textId="477509F8" w:rsidR="006959AA" w:rsidRPr="00E26545" w:rsidRDefault="006959AA" w:rsidP="006959AA">
      <w:r w:rsidRPr="00E26545">
        <w:rPr>
          <w:rStyle w:val="HideTWBExt"/>
        </w:rPr>
        <w:t>&lt;/RepeatBlock-By&gt;</w:t>
      </w:r>
    </w:p>
    <w:p w14:paraId="1DBDAF9E" w14:textId="12E0773B" w:rsidR="006959AA" w:rsidRPr="00E26545" w:rsidRDefault="006959AA" w:rsidP="006959AA">
      <w:pPr>
        <w:pStyle w:val="AmDocTypeTab"/>
        <w:rPr>
          <w:noProof/>
        </w:rPr>
      </w:pPr>
      <w:r w:rsidRPr="00E26545">
        <w:rPr>
          <w:rStyle w:val="HideTWBExt"/>
          <w:b w:val="0"/>
        </w:rPr>
        <w:t>&lt;TitreType&gt;</w:t>
      </w:r>
      <w:r w:rsidR="002034C6" w:rsidRPr="00E26545">
        <w:t>Motion for a resolution</w:t>
      </w:r>
      <w:r w:rsidRPr="00E26545">
        <w:rPr>
          <w:rStyle w:val="HideTWBExt"/>
          <w:b w:val="0"/>
        </w:rPr>
        <w:t>&lt;/TitreType&gt;</w:t>
      </w:r>
      <w:r w:rsidRPr="00E26545">
        <w:rPr>
          <w:noProof/>
        </w:rPr>
        <w:tab/>
      </w:r>
      <w:r w:rsidR="002034C6" w:rsidRPr="00E26545">
        <w:t>B10</w:t>
      </w:r>
      <w:r w:rsidR="002034C6" w:rsidRPr="00E26545">
        <w:noBreakHyphen/>
        <w:t>0424</w:t>
      </w:r>
      <w:r w:rsidRPr="00E26545">
        <w:rPr>
          <w:noProof/>
        </w:rPr>
        <w:t>/</w:t>
      </w:r>
      <w:r w:rsidR="002034C6" w:rsidRPr="00E26545">
        <w:t>2026</w:t>
      </w:r>
    </w:p>
    <w:p w14:paraId="54985518" w14:textId="1F1CE5BD" w:rsidR="00E007E0" w:rsidRPr="00E26545" w:rsidRDefault="00E007E0" w:rsidP="00E007E0">
      <w:pPr>
        <w:pStyle w:val="NormalBold"/>
        <w:rPr>
          <w:noProof/>
        </w:rPr>
      </w:pPr>
      <w:r w:rsidRPr="00E26545">
        <w:rPr>
          <w:rStyle w:val="HideTWBExt"/>
          <w:b w:val="0"/>
        </w:rPr>
        <w:t>&lt;Rapporteur&gt;</w:t>
      </w:r>
      <w:r w:rsidR="002034C6" w:rsidRPr="00E26545">
        <w:t>PPE</w:t>
      </w:r>
      <w:r w:rsidRPr="00E26545">
        <w:rPr>
          <w:rStyle w:val="HideTWBExt"/>
          <w:b w:val="0"/>
        </w:rPr>
        <w:t>&lt;/Rapporteur&gt;</w:t>
      </w:r>
    </w:p>
    <w:p w14:paraId="31C1BFD3" w14:textId="36076160" w:rsidR="006959AA" w:rsidRPr="00E26545" w:rsidRDefault="006959AA" w:rsidP="002F016D">
      <w:pPr>
        <w:pStyle w:val="Normal12a"/>
      </w:pPr>
      <w:r w:rsidRPr="00E26545">
        <w:rPr>
          <w:rStyle w:val="HideTWBExt"/>
        </w:rPr>
        <w:t>&lt;Titre&gt;</w:t>
      </w:r>
      <w:r w:rsidR="002034C6" w:rsidRPr="00E26545">
        <w:t>The need for an EU strategy to counter Islamist entryism and the influence of the Muslim Brotherhood network</w:t>
      </w:r>
      <w:r w:rsidRPr="00E26545">
        <w:rPr>
          <w:rStyle w:val="HideTWBExt"/>
        </w:rPr>
        <w:t>&lt;/Titre&gt;</w:t>
      </w:r>
    </w:p>
    <w:p w14:paraId="70E8D27F" w14:textId="3CC78E5E" w:rsidR="006959AA" w:rsidRPr="00E26545" w:rsidRDefault="006959AA" w:rsidP="006959AA">
      <w:pPr>
        <w:pStyle w:val="NormalBold"/>
      </w:pPr>
      <w:r w:rsidRPr="00E26545">
        <w:rPr>
          <w:rStyle w:val="HideTWBExt"/>
          <w:b w:val="0"/>
        </w:rPr>
        <w:t>&lt;DocAmend&gt;</w:t>
      </w:r>
      <w:r w:rsidR="002034C6" w:rsidRPr="00E26545">
        <w:t>Motion for a resolution</w:t>
      </w:r>
      <w:r w:rsidRPr="00E26545">
        <w:rPr>
          <w:rStyle w:val="HideTWBExt"/>
          <w:b w:val="0"/>
        </w:rPr>
        <w:t>&lt;/DocAmend&gt;</w:t>
      </w:r>
    </w:p>
    <w:p w14:paraId="2EE051F7" w14:textId="50C8CBC5" w:rsidR="006959AA" w:rsidRPr="00E26545" w:rsidRDefault="006959AA" w:rsidP="006959AA">
      <w:pPr>
        <w:pStyle w:val="NormalBold"/>
      </w:pPr>
      <w:r w:rsidRPr="00E26545">
        <w:rPr>
          <w:rStyle w:val="HideTWBExt"/>
          <w:b w:val="0"/>
        </w:rPr>
        <w:t>&lt;Article&gt;</w:t>
      </w:r>
      <w:r w:rsidR="002034C6" w:rsidRPr="00E26545">
        <w:t>Paragraph 11</w:t>
      </w:r>
      <w:r w:rsidRPr="00E2654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9AA" w:rsidRPr="00E26545" w14:paraId="3B4E1C79" w14:textId="77777777" w:rsidTr="006959AA">
        <w:trPr>
          <w:jc w:val="center"/>
        </w:trPr>
        <w:tc>
          <w:tcPr>
            <w:tcW w:w="9752" w:type="dxa"/>
            <w:gridSpan w:val="2"/>
          </w:tcPr>
          <w:p w14:paraId="6EB54612" w14:textId="77777777" w:rsidR="006959AA" w:rsidRPr="00E26545" w:rsidRDefault="006959AA" w:rsidP="00753642">
            <w:pPr>
              <w:keepNext/>
            </w:pPr>
          </w:p>
        </w:tc>
      </w:tr>
      <w:tr w:rsidR="006959AA" w:rsidRPr="00E26545" w14:paraId="0D71478A" w14:textId="77777777" w:rsidTr="006959AA">
        <w:trPr>
          <w:jc w:val="center"/>
        </w:trPr>
        <w:tc>
          <w:tcPr>
            <w:tcW w:w="4876" w:type="dxa"/>
          </w:tcPr>
          <w:p w14:paraId="3EA71238" w14:textId="66631375" w:rsidR="006959AA" w:rsidRPr="00E26545" w:rsidRDefault="002034C6" w:rsidP="00753642">
            <w:pPr>
              <w:pStyle w:val="AmColumnHeading"/>
              <w:keepNext/>
            </w:pPr>
            <w:r w:rsidRPr="00E26545">
              <w:t>Motion for a resolution</w:t>
            </w:r>
          </w:p>
        </w:tc>
        <w:tc>
          <w:tcPr>
            <w:tcW w:w="4876" w:type="dxa"/>
          </w:tcPr>
          <w:p w14:paraId="2A72B407" w14:textId="7FFB454D" w:rsidR="006959AA" w:rsidRPr="00E26545" w:rsidRDefault="007B0F66" w:rsidP="00753642">
            <w:pPr>
              <w:pStyle w:val="AmColumnHeading"/>
              <w:keepNext/>
            </w:pPr>
            <w:r w:rsidRPr="00E26545">
              <w:t>Amendment</w:t>
            </w:r>
          </w:p>
        </w:tc>
      </w:tr>
      <w:tr w:rsidR="006959AA" w:rsidRPr="00E26545" w14:paraId="04F257D0" w14:textId="77777777" w:rsidTr="006959AA">
        <w:trPr>
          <w:jc w:val="center"/>
        </w:trPr>
        <w:tc>
          <w:tcPr>
            <w:tcW w:w="4876" w:type="dxa"/>
          </w:tcPr>
          <w:p w14:paraId="4DD22830" w14:textId="476EBF5F" w:rsidR="006959AA" w:rsidRPr="00E26545" w:rsidRDefault="002034C6" w:rsidP="006959AA">
            <w:pPr>
              <w:pStyle w:val="Normal6a"/>
            </w:pPr>
            <w:r w:rsidRPr="00E26545">
              <w:rPr>
                <w:b/>
                <w:i/>
              </w:rPr>
              <w:t>11.</w:t>
            </w:r>
            <w:r w:rsidRPr="00E26545">
              <w:rPr>
                <w:b/>
                <w:i/>
              </w:rPr>
              <w:tab/>
            </w:r>
            <w:r w:rsidRPr="00E26545">
              <w:rPr>
                <w:b/>
                <w:i/>
                <w:color w:val="000000"/>
              </w:rPr>
              <w:t>Invites the Council not to limit this assessment to formally declared structures, but to take into account associated entities, front organisations, reconstituted structures, financial relays, youth networks, ideological platforms, logistical support networks and individuals playing a leadership, coordination or facilitation role;</w:t>
            </w:r>
          </w:p>
        </w:tc>
        <w:tc>
          <w:tcPr>
            <w:tcW w:w="4876" w:type="dxa"/>
          </w:tcPr>
          <w:p w14:paraId="125C95FA" w14:textId="5E068B53" w:rsidR="006959AA" w:rsidRPr="00E26545" w:rsidRDefault="002034C6" w:rsidP="006959AA">
            <w:pPr>
              <w:pStyle w:val="Normal6a"/>
              <w:rPr>
                <w:b/>
                <w:bCs/>
                <w:i/>
                <w:iCs/>
                <w:szCs w:val="24"/>
              </w:rPr>
            </w:pPr>
            <w:r w:rsidRPr="00E26545">
              <w:rPr>
                <w:b/>
                <w:bCs/>
                <w:i/>
                <w:iCs/>
              </w:rPr>
              <w:t>deleted</w:t>
            </w:r>
          </w:p>
        </w:tc>
      </w:tr>
    </w:tbl>
    <w:p w14:paraId="601F7EAF" w14:textId="2DEB2D83" w:rsidR="006959AA" w:rsidRPr="00E26545" w:rsidRDefault="006959AA" w:rsidP="006959AA">
      <w:pPr>
        <w:pStyle w:val="AmOrLang"/>
      </w:pPr>
      <w:r w:rsidRPr="00E26545">
        <w:t xml:space="preserve">Or. </w:t>
      </w:r>
      <w:r w:rsidRPr="00E26545">
        <w:rPr>
          <w:rStyle w:val="HideTWBExt"/>
        </w:rPr>
        <w:t>&lt;Original&gt;</w:t>
      </w:r>
      <w:r w:rsidR="002034C6" w:rsidRPr="00E26545">
        <w:rPr>
          <w:rStyle w:val="HideTWBInt"/>
        </w:rPr>
        <w:t>{EN}</w:t>
      </w:r>
      <w:r w:rsidR="002034C6" w:rsidRPr="00E26545">
        <w:t>en</w:t>
      </w:r>
      <w:r w:rsidRPr="00E26545">
        <w:rPr>
          <w:rStyle w:val="HideTWBExt"/>
        </w:rPr>
        <w:t>&lt;/Original&gt;</w:t>
      </w:r>
    </w:p>
    <w:p w14:paraId="334BDB4A" w14:textId="77777777" w:rsidR="006959AA" w:rsidRPr="00E26545" w:rsidRDefault="006959AA" w:rsidP="006959AA">
      <w:pPr>
        <w:rPr>
          <w:noProof/>
        </w:rPr>
        <w:sectPr w:rsidR="006959AA" w:rsidRPr="00E26545" w:rsidSect="003C528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2865F3" w14:textId="77777777" w:rsidR="006959AA" w:rsidRPr="00E26545" w:rsidRDefault="006959AA" w:rsidP="006959AA">
      <w:pPr>
        <w:rPr>
          <w:noProof/>
        </w:rPr>
      </w:pPr>
      <w:r w:rsidRPr="00E26545">
        <w:rPr>
          <w:rStyle w:val="HideTWBExt"/>
        </w:rPr>
        <w:lastRenderedPageBreak/>
        <w:t>&lt;/Amend&gt;</w:t>
      </w:r>
      <w:bookmarkEnd w:id="0"/>
    </w:p>
    <w:p w14:paraId="0BBD52CD" w14:textId="22CE7998" w:rsidR="002034C6" w:rsidRPr="00E26545" w:rsidRDefault="002034C6" w:rsidP="003E02D5">
      <w:pPr>
        <w:pStyle w:val="AmDateTab"/>
        <w:rPr>
          <w:noProof/>
        </w:rPr>
      </w:pPr>
      <w:r w:rsidRPr="00E26545">
        <w:rPr>
          <w:rStyle w:val="HideTWBExt"/>
          <w:rFonts w:eastAsiaTheme="majorEastAsia"/>
        </w:rPr>
        <w:t>&lt;Amend&gt;&lt;Date&gt;</w:t>
      </w:r>
      <w:r w:rsidRPr="00E26545">
        <w:rPr>
          <w:rStyle w:val="HideTWBInt"/>
        </w:rPr>
        <w:t>{02/10/2026}</w:t>
      </w:r>
      <w:r w:rsidRPr="00E26545">
        <w:t>2.10.2026</w:t>
      </w:r>
      <w:r w:rsidRPr="00E26545">
        <w:rPr>
          <w:rStyle w:val="HideTWBExt"/>
          <w:rFonts w:eastAsiaTheme="majorEastAsia"/>
        </w:rPr>
        <w:t>&lt;/Date&gt;</w:t>
      </w:r>
      <w:r w:rsidRPr="00E26545">
        <w:rPr>
          <w:noProof/>
        </w:rPr>
        <w:tab/>
      </w:r>
      <w:r w:rsidRPr="00E26545">
        <w:rPr>
          <w:rStyle w:val="HideTWBExt"/>
          <w:rFonts w:eastAsiaTheme="majorEastAsia"/>
        </w:rPr>
        <w:t>&lt;ANo&gt;</w:t>
      </w:r>
      <w:r w:rsidRPr="00E26545">
        <w:t>B10</w:t>
      </w:r>
      <w:r w:rsidRPr="00E26545">
        <w:noBreakHyphen/>
        <w:t>0424</w:t>
      </w:r>
      <w:r w:rsidRPr="00E26545">
        <w:rPr>
          <w:rStyle w:val="HideTWBExt"/>
          <w:rFonts w:eastAsiaTheme="majorEastAsia"/>
        </w:rPr>
        <w:t>&lt;/ANo&gt;</w:t>
      </w:r>
      <w:r w:rsidRPr="00E26545">
        <w:rPr>
          <w:noProof/>
        </w:rPr>
        <w:t>/</w:t>
      </w:r>
      <w:r w:rsidRPr="00E26545">
        <w:rPr>
          <w:rStyle w:val="HideTWBExt"/>
          <w:rFonts w:eastAsiaTheme="majorEastAsia"/>
        </w:rPr>
        <w:t>&lt;NumAm&gt;</w:t>
      </w:r>
      <w:r w:rsidRPr="00E26545">
        <w:t>42</w:t>
      </w:r>
      <w:r w:rsidRPr="00E26545">
        <w:rPr>
          <w:rStyle w:val="HideTWBExt"/>
          <w:rFonts w:eastAsiaTheme="majorEastAsia"/>
        </w:rPr>
        <w:t>&lt;/NumAm&gt;</w:t>
      </w:r>
    </w:p>
    <w:p w14:paraId="791E3EC9" w14:textId="06C72C66" w:rsidR="002034C6" w:rsidRPr="00E26545" w:rsidRDefault="002034C6" w:rsidP="00244319">
      <w:pPr>
        <w:pStyle w:val="AmNumberTabs"/>
      </w:pPr>
      <w:r w:rsidRPr="00E26545">
        <w:t>Amendment</w:t>
      </w:r>
      <w:r w:rsidRPr="00E26545">
        <w:tab/>
      </w:r>
      <w:r w:rsidRPr="00E26545">
        <w:tab/>
      </w:r>
      <w:r w:rsidRPr="00E26545">
        <w:rPr>
          <w:rStyle w:val="HideTWBExt"/>
          <w:rFonts w:eastAsiaTheme="majorEastAsia"/>
          <w:b w:val="0"/>
        </w:rPr>
        <w:t>&lt;NumAm&gt;</w:t>
      </w:r>
      <w:r w:rsidRPr="00E26545">
        <w:t>42</w:t>
      </w:r>
      <w:r w:rsidRPr="00E26545">
        <w:rPr>
          <w:rStyle w:val="HideTWBExt"/>
          <w:rFonts w:eastAsiaTheme="majorEastAsia"/>
          <w:b w:val="0"/>
        </w:rPr>
        <w:t>&lt;/NumAm&gt;</w:t>
      </w:r>
    </w:p>
    <w:p w14:paraId="185BADB1" w14:textId="1C546C5F" w:rsidR="002034C6" w:rsidRPr="00E26545" w:rsidRDefault="002034C6" w:rsidP="006959AA">
      <w:pPr>
        <w:pStyle w:val="NormalBold"/>
      </w:pPr>
      <w:r w:rsidRPr="00E26545">
        <w:rPr>
          <w:rStyle w:val="HideTWBExt"/>
          <w:rFonts w:eastAsiaTheme="majorEastAsia"/>
          <w:b w:val="0"/>
        </w:rPr>
        <w:t>&lt;RepeatBlock-By&gt;&lt;Members&gt;</w:t>
      </w:r>
      <w:r w:rsidRPr="00E26545">
        <w:t>Nathalie Loiseau</w:t>
      </w:r>
      <w:r w:rsidRPr="00E26545">
        <w:rPr>
          <w:rStyle w:val="HideTWBExt"/>
          <w:rFonts w:eastAsiaTheme="majorEastAsia"/>
          <w:b w:val="0"/>
        </w:rPr>
        <w:t>&lt;/Members&gt;</w:t>
      </w:r>
    </w:p>
    <w:p w14:paraId="10231EC5" w14:textId="05D87061" w:rsidR="002034C6" w:rsidRPr="00E26545" w:rsidRDefault="002034C6" w:rsidP="006959AA">
      <w:r w:rsidRPr="00E26545">
        <w:rPr>
          <w:rStyle w:val="HideTWBExt"/>
          <w:rFonts w:eastAsiaTheme="majorEastAsia"/>
        </w:rPr>
        <w:t>&lt;AuNomDe&gt;</w:t>
      </w:r>
      <w:r w:rsidRPr="00E26545">
        <w:rPr>
          <w:rStyle w:val="HideTWBInt"/>
        </w:rPr>
        <w:t>{Renew}</w:t>
      </w:r>
      <w:r w:rsidRPr="00E26545">
        <w:t>on behalf of the Renew Group</w:t>
      </w:r>
      <w:r w:rsidRPr="00E26545">
        <w:rPr>
          <w:rStyle w:val="HideTWBExt"/>
          <w:rFonts w:eastAsiaTheme="majorEastAsia"/>
        </w:rPr>
        <w:t>&lt;/AuNomDe&gt;</w:t>
      </w:r>
    </w:p>
    <w:p w14:paraId="2E601946" w14:textId="68E03FAF" w:rsidR="002034C6" w:rsidRPr="00E26545" w:rsidRDefault="002034C6" w:rsidP="006959AA">
      <w:r w:rsidRPr="00E26545">
        <w:rPr>
          <w:rStyle w:val="HideTWBExt"/>
          <w:rFonts w:eastAsiaTheme="majorEastAsia"/>
        </w:rPr>
        <w:t>&lt;/RepeatBlock-By&gt;</w:t>
      </w:r>
    </w:p>
    <w:p w14:paraId="37B664A0" w14:textId="76CF283C" w:rsidR="002034C6" w:rsidRPr="00E26545" w:rsidRDefault="002034C6" w:rsidP="006959AA">
      <w:pPr>
        <w:pStyle w:val="AmDocTypeTab"/>
        <w:rPr>
          <w:noProof/>
        </w:rPr>
      </w:pPr>
      <w:r w:rsidRPr="00E26545">
        <w:rPr>
          <w:rStyle w:val="HideTWBExt"/>
          <w:rFonts w:eastAsiaTheme="majorEastAsia"/>
          <w:b w:val="0"/>
        </w:rPr>
        <w:t>&lt;TitreType&gt;</w:t>
      </w:r>
      <w:r w:rsidRPr="00E26545">
        <w:t>Motion for a resolution</w:t>
      </w:r>
      <w:r w:rsidRPr="00E26545">
        <w:rPr>
          <w:rStyle w:val="HideTWBExt"/>
          <w:rFonts w:eastAsiaTheme="majorEastAsia"/>
          <w:b w:val="0"/>
        </w:rPr>
        <w:t>&lt;/TitreType&gt;</w:t>
      </w:r>
      <w:r w:rsidRPr="00E26545">
        <w:rPr>
          <w:noProof/>
        </w:rPr>
        <w:tab/>
      </w:r>
      <w:r w:rsidRPr="00E26545">
        <w:t>B10</w:t>
      </w:r>
      <w:r w:rsidRPr="00E26545">
        <w:noBreakHyphen/>
        <w:t>0424</w:t>
      </w:r>
      <w:r w:rsidRPr="00E26545">
        <w:rPr>
          <w:noProof/>
        </w:rPr>
        <w:t>/</w:t>
      </w:r>
      <w:r w:rsidRPr="00E26545">
        <w:t>2026</w:t>
      </w:r>
    </w:p>
    <w:p w14:paraId="726B4F33" w14:textId="5B5BE751" w:rsidR="002034C6" w:rsidRPr="00E26545" w:rsidRDefault="002034C6" w:rsidP="00E007E0">
      <w:pPr>
        <w:pStyle w:val="NormalBold"/>
        <w:rPr>
          <w:noProof/>
        </w:rPr>
      </w:pPr>
      <w:r w:rsidRPr="00E26545">
        <w:rPr>
          <w:rStyle w:val="HideTWBExt"/>
          <w:rFonts w:eastAsiaTheme="majorEastAsia"/>
          <w:b w:val="0"/>
        </w:rPr>
        <w:t>&lt;Rapporteur&gt;</w:t>
      </w:r>
      <w:r w:rsidRPr="00E26545">
        <w:t>PPE</w:t>
      </w:r>
      <w:r w:rsidRPr="00E26545">
        <w:rPr>
          <w:rStyle w:val="HideTWBExt"/>
          <w:rFonts w:eastAsiaTheme="majorEastAsia"/>
          <w:b w:val="0"/>
        </w:rPr>
        <w:t>&lt;/Rapporteur&gt;</w:t>
      </w:r>
    </w:p>
    <w:p w14:paraId="00DF8658" w14:textId="1A0842A4" w:rsidR="002034C6" w:rsidRPr="00E26545" w:rsidRDefault="002034C6" w:rsidP="002F016D">
      <w:pPr>
        <w:pStyle w:val="Normal12a"/>
      </w:pPr>
      <w:r w:rsidRPr="00E26545">
        <w:rPr>
          <w:rStyle w:val="HideTWBExt"/>
          <w:rFonts w:eastAsiaTheme="majorEastAsia"/>
        </w:rPr>
        <w:t>&lt;Titre&gt;</w:t>
      </w:r>
      <w:r w:rsidRPr="00E26545">
        <w:t>The need for an EU strategy to counter Islamist entryism and the influence of the Muslim Brotherhood network</w:t>
      </w:r>
      <w:r w:rsidRPr="00E26545">
        <w:rPr>
          <w:rStyle w:val="HideTWBExt"/>
          <w:rFonts w:eastAsiaTheme="majorEastAsia"/>
        </w:rPr>
        <w:t>&lt;/Titre&gt;</w:t>
      </w:r>
    </w:p>
    <w:p w14:paraId="1A317E31" w14:textId="47D80211" w:rsidR="002034C6" w:rsidRPr="00E26545" w:rsidRDefault="002034C6" w:rsidP="006959AA">
      <w:pPr>
        <w:pStyle w:val="NormalBold"/>
      </w:pPr>
      <w:r w:rsidRPr="00E26545">
        <w:rPr>
          <w:rStyle w:val="HideTWBExt"/>
          <w:rFonts w:eastAsiaTheme="majorEastAsia"/>
          <w:b w:val="0"/>
        </w:rPr>
        <w:t>&lt;DocAmend&gt;</w:t>
      </w:r>
      <w:r w:rsidRPr="00E26545">
        <w:t>Motion for a resolution</w:t>
      </w:r>
      <w:r w:rsidRPr="00E26545">
        <w:rPr>
          <w:rStyle w:val="HideTWBExt"/>
          <w:rFonts w:eastAsiaTheme="majorEastAsia"/>
          <w:b w:val="0"/>
        </w:rPr>
        <w:t>&lt;/DocAmend&gt;</w:t>
      </w:r>
    </w:p>
    <w:p w14:paraId="77C2D552" w14:textId="097F8E2D" w:rsidR="002034C6" w:rsidRPr="00E26545" w:rsidRDefault="002034C6" w:rsidP="006959AA">
      <w:pPr>
        <w:pStyle w:val="NormalBold"/>
      </w:pPr>
      <w:r w:rsidRPr="00E26545">
        <w:rPr>
          <w:rStyle w:val="HideTWBExt"/>
          <w:rFonts w:eastAsiaTheme="majorEastAsia"/>
          <w:b w:val="0"/>
        </w:rPr>
        <w:t>&lt;Article&gt;</w:t>
      </w:r>
      <w:r w:rsidRPr="00E26545">
        <w:t>Paragraph 12</w:t>
      </w:r>
      <w:r w:rsidRPr="00E2654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34C6" w:rsidRPr="00E26545" w14:paraId="7DD8DAE6" w14:textId="77777777" w:rsidTr="006959AA">
        <w:trPr>
          <w:jc w:val="center"/>
        </w:trPr>
        <w:tc>
          <w:tcPr>
            <w:tcW w:w="9752" w:type="dxa"/>
            <w:gridSpan w:val="2"/>
          </w:tcPr>
          <w:p w14:paraId="087EA6FD" w14:textId="77777777" w:rsidR="002034C6" w:rsidRPr="00E26545" w:rsidRDefault="002034C6" w:rsidP="00753642">
            <w:pPr>
              <w:keepNext/>
            </w:pPr>
          </w:p>
        </w:tc>
      </w:tr>
      <w:tr w:rsidR="002034C6" w:rsidRPr="00E26545" w14:paraId="1458FFAC" w14:textId="77777777" w:rsidTr="006959AA">
        <w:trPr>
          <w:jc w:val="center"/>
        </w:trPr>
        <w:tc>
          <w:tcPr>
            <w:tcW w:w="4876" w:type="dxa"/>
          </w:tcPr>
          <w:p w14:paraId="0352A318" w14:textId="656C8D6E" w:rsidR="002034C6" w:rsidRPr="00E26545" w:rsidRDefault="002034C6" w:rsidP="00753642">
            <w:pPr>
              <w:pStyle w:val="AmColumnHeading"/>
              <w:keepNext/>
            </w:pPr>
            <w:r w:rsidRPr="00E26545">
              <w:t>Motion for a resolution</w:t>
            </w:r>
          </w:p>
        </w:tc>
        <w:tc>
          <w:tcPr>
            <w:tcW w:w="4876" w:type="dxa"/>
          </w:tcPr>
          <w:p w14:paraId="144774D0" w14:textId="77777777" w:rsidR="002034C6" w:rsidRPr="00E26545" w:rsidRDefault="002034C6" w:rsidP="00753642">
            <w:pPr>
              <w:pStyle w:val="AmColumnHeading"/>
              <w:keepNext/>
            </w:pPr>
            <w:r w:rsidRPr="00E26545">
              <w:t>Amendment</w:t>
            </w:r>
          </w:p>
        </w:tc>
      </w:tr>
      <w:tr w:rsidR="002034C6" w:rsidRPr="00E26545" w14:paraId="698EFE1A" w14:textId="77777777" w:rsidTr="006959AA">
        <w:trPr>
          <w:jc w:val="center"/>
        </w:trPr>
        <w:tc>
          <w:tcPr>
            <w:tcW w:w="4876" w:type="dxa"/>
          </w:tcPr>
          <w:p w14:paraId="35552521" w14:textId="19A16C9C" w:rsidR="002034C6" w:rsidRPr="00E26545" w:rsidRDefault="002034C6" w:rsidP="006959AA">
            <w:pPr>
              <w:pStyle w:val="Normal6a"/>
            </w:pPr>
            <w:r w:rsidRPr="00E26545">
              <w:rPr>
                <w:b/>
                <w:i/>
              </w:rPr>
              <w:t>12.</w:t>
            </w:r>
            <w:r w:rsidRPr="00E26545">
              <w:rPr>
                <w:b/>
                <w:i/>
              </w:rPr>
              <w:tab/>
            </w:r>
            <w:r w:rsidRPr="00E26545">
              <w:rPr>
                <w:b/>
                <w:i/>
                <w:color w:val="000000"/>
              </w:rPr>
              <w:t>Calls on the Council to include on the EU list of terrorist organisations entities and individuals linked to the Muslim Brotherhood where the criteria of Common Position 2001/931/CFSP are met and to apply the corresponding restrictive measures;</w:t>
            </w:r>
          </w:p>
        </w:tc>
        <w:tc>
          <w:tcPr>
            <w:tcW w:w="4876" w:type="dxa"/>
          </w:tcPr>
          <w:p w14:paraId="1E7E2CF2" w14:textId="5DA98A88" w:rsidR="002034C6" w:rsidRPr="00E26545" w:rsidRDefault="002034C6" w:rsidP="006959AA">
            <w:pPr>
              <w:pStyle w:val="Normal6a"/>
              <w:rPr>
                <w:b/>
                <w:bCs/>
                <w:i/>
                <w:iCs/>
                <w:szCs w:val="24"/>
              </w:rPr>
            </w:pPr>
            <w:r w:rsidRPr="00E26545">
              <w:rPr>
                <w:b/>
                <w:bCs/>
                <w:i/>
                <w:iCs/>
              </w:rPr>
              <w:t>deleted</w:t>
            </w:r>
          </w:p>
        </w:tc>
      </w:tr>
    </w:tbl>
    <w:p w14:paraId="2DB72282" w14:textId="4C6E5ED6" w:rsidR="002034C6" w:rsidRPr="00E26545" w:rsidRDefault="002034C6" w:rsidP="006959AA">
      <w:pPr>
        <w:pStyle w:val="AmOrLang"/>
      </w:pPr>
      <w:r w:rsidRPr="00E26545">
        <w:t xml:space="preserve">Or. </w:t>
      </w:r>
      <w:r w:rsidRPr="00E26545">
        <w:rPr>
          <w:rStyle w:val="HideTWBExt"/>
          <w:rFonts w:eastAsiaTheme="majorEastAsia"/>
        </w:rPr>
        <w:t>&lt;Original&gt;</w:t>
      </w:r>
      <w:r w:rsidRPr="00E26545">
        <w:rPr>
          <w:rStyle w:val="HideTWBInt"/>
        </w:rPr>
        <w:t>{EN}</w:t>
      </w:r>
      <w:r w:rsidRPr="00E26545">
        <w:t>en</w:t>
      </w:r>
      <w:r w:rsidRPr="00E26545">
        <w:rPr>
          <w:rStyle w:val="HideTWBExt"/>
          <w:rFonts w:eastAsiaTheme="majorEastAsia"/>
        </w:rPr>
        <w:t>&lt;/Original&gt;</w:t>
      </w:r>
    </w:p>
    <w:p w14:paraId="65B3A0C1" w14:textId="77777777" w:rsidR="002034C6" w:rsidRPr="00E26545" w:rsidRDefault="002034C6" w:rsidP="006959AA">
      <w:pPr>
        <w:rPr>
          <w:noProof/>
        </w:rPr>
        <w:sectPr w:rsidR="002034C6" w:rsidRPr="00E26545" w:rsidSect="002034C6">
          <w:footerReference w:type="defaul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2AE98D" w14:textId="77777777" w:rsidR="002034C6" w:rsidRPr="00E26545" w:rsidRDefault="002034C6" w:rsidP="00F9166E">
      <w:r w:rsidRPr="00E26545">
        <w:rPr>
          <w:rStyle w:val="HideTWBExt"/>
          <w:rFonts w:eastAsiaTheme="majorEastAsia"/>
        </w:rPr>
        <w:t>&lt;/Amend&gt;</w:t>
      </w:r>
    </w:p>
    <w:p w14:paraId="47FC60B2" w14:textId="4F857605" w:rsidR="002034C6" w:rsidRPr="00E26545" w:rsidRDefault="002034C6" w:rsidP="002034C6">
      <w:pPr>
        <w:pStyle w:val="AmDateTab"/>
        <w:rPr>
          <w:noProof/>
        </w:rPr>
      </w:pPr>
      <w:r w:rsidRPr="00E26545">
        <w:rPr>
          <w:rStyle w:val="HideTWBExt"/>
          <w:rFonts w:eastAsiaTheme="majorEastAsia"/>
        </w:rPr>
        <w:t>&lt;Amend&gt;&lt;Date&gt;</w:t>
      </w:r>
      <w:r w:rsidRPr="00E26545">
        <w:rPr>
          <w:rStyle w:val="HideTWBInt"/>
        </w:rPr>
        <w:t>{02/10/2026}</w:t>
      </w:r>
      <w:r w:rsidRPr="00E26545">
        <w:t>2.10.2026</w:t>
      </w:r>
      <w:r w:rsidRPr="00E26545">
        <w:rPr>
          <w:rStyle w:val="HideTWBExt"/>
          <w:rFonts w:eastAsiaTheme="majorEastAsia"/>
        </w:rPr>
        <w:t>&lt;/Date&gt;</w:t>
      </w:r>
      <w:r w:rsidRPr="00E26545">
        <w:rPr>
          <w:noProof/>
        </w:rPr>
        <w:tab/>
      </w:r>
      <w:r w:rsidRPr="00E26545">
        <w:rPr>
          <w:rStyle w:val="HideTWBExt"/>
          <w:rFonts w:eastAsiaTheme="majorEastAsia"/>
        </w:rPr>
        <w:t>&lt;ANo&gt;</w:t>
      </w:r>
      <w:r w:rsidRPr="00E26545">
        <w:t>B10</w:t>
      </w:r>
      <w:r w:rsidRPr="00E26545">
        <w:noBreakHyphen/>
        <w:t>0424</w:t>
      </w:r>
      <w:r w:rsidRPr="00E26545">
        <w:rPr>
          <w:rStyle w:val="HideTWBExt"/>
          <w:rFonts w:eastAsiaTheme="majorEastAsia"/>
        </w:rPr>
        <w:t>&lt;/ANo&gt;</w:t>
      </w:r>
      <w:r w:rsidRPr="00E26545">
        <w:rPr>
          <w:noProof/>
        </w:rPr>
        <w:t>/</w:t>
      </w:r>
      <w:r w:rsidRPr="00E26545">
        <w:rPr>
          <w:rStyle w:val="HideTWBExt"/>
          <w:rFonts w:eastAsiaTheme="majorEastAsia"/>
        </w:rPr>
        <w:t>&lt;NumAm&gt;</w:t>
      </w:r>
      <w:r w:rsidRPr="00E26545">
        <w:t>43</w:t>
      </w:r>
      <w:r w:rsidRPr="00E26545">
        <w:rPr>
          <w:rStyle w:val="HideTWBExt"/>
          <w:rFonts w:eastAsiaTheme="majorEastAsia"/>
        </w:rPr>
        <w:t>&lt;/NumAm&gt;</w:t>
      </w:r>
    </w:p>
    <w:p w14:paraId="381662AF" w14:textId="3B9DBB83" w:rsidR="002034C6" w:rsidRPr="00E26545" w:rsidRDefault="002034C6" w:rsidP="002034C6">
      <w:pPr>
        <w:pStyle w:val="AmNumberTabs"/>
      </w:pPr>
      <w:r w:rsidRPr="00E26545">
        <w:t>Amendment</w:t>
      </w:r>
      <w:r w:rsidRPr="00E26545">
        <w:tab/>
      </w:r>
      <w:r w:rsidRPr="00E26545">
        <w:tab/>
      </w:r>
      <w:r w:rsidRPr="00E26545">
        <w:rPr>
          <w:rStyle w:val="HideTWBExt"/>
          <w:rFonts w:eastAsiaTheme="majorEastAsia"/>
          <w:b w:val="0"/>
        </w:rPr>
        <w:t>&lt;NumAm&gt;</w:t>
      </w:r>
      <w:r w:rsidRPr="00E26545">
        <w:t>43</w:t>
      </w:r>
      <w:r w:rsidRPr="00E26545">
        <w:rPr>
          <w:rStyle w:val="HideTWBExt"/>
          <w:rFonts w:eastAsiaTheme="majorEastAsia"/>
          <w:b w:val="0"/>
        </w:rPr>
        <w:t>&lt;/NumAm&gt;</w:t>
      </w:r>
    </w:p>
    <w:p w14:paraId="4DD49B21" w14:textId="01522E4C" w:rsidR="002034C6" w:rsidRPr="00E26545" w:rsidRDefault="002034C6" w:rsidP="002034C6">
      <w:pPr>
        <w:pStyle w:val="NormalBold"/>
      </w:pPr>
      <w:r w:rsidRPr="00E26545">
        <w:rPr>
          <w:rStyle w:val="HideTWBExt"/>
          <w:rFonts w:eastAsiaTheme="majorEastAsia"/>
          <w:b w:val="0"/>
        </w:rPr>
        <w:t>&lt;RepeatBlock-By&gt;&lt;Members&gt;</w:t>
      </w:r>
      <w:r w:rsidRPr="00E26545">
        <w:t>Nathalie Loiseau</w:t>
      </w:r>
      <w:r w:rsidRPr="00E26545">
        <w:rPr>
          <w:rStyle w:val="HideTWBExt"/>
          <w:rFonts w:eastAsiaTheme="majorEastAsia"/>
          <w:b w:val="0"/>
        </w:rPr>
        <w:t>&lt;/Members&gt;</w:t>
      </w:r>
    </w:p>
    <w:p w14:paraId="70502CBC" w14:textId="6FC47E67" w:rsidR="002034C6" w:rsidRPr="00E26545" w:rsidRDefault="002034C6" w:rsidP="002034C6">
      <w:r w:rsidRPr="00E26545">
        <w:rPr>
          <w:rStyle w:val="HideTWBExt"/>
          <w:rFonts w:eastAsiaTheme="majorEastAsia"/>
        </w:rPr>
        <w:t>&lt;AuNomDe&gt;</w:t>
      </w:r>
      <w:r w:rsidRPr="00E26545">
        <w:rPr>
          <w:rStyle w:val="HideTWBInt"/>
        </w:rPr>
        <w:t>{Renew}</w:t>
      </w:r>
      <w:r w:rsidRPr="00E26545">
        <w:t>on behalf of the Renew Group</w:t>
      </w:r>
      <w:r w:rsidRPr="00E26545">
        <w:rPr>
          <w:rStyle w:val="HideTWBExt"/>
          <w:rFonts w:eastAsiaTheme="majorEastAsia"/>
        </w:rPr>
        <w:t>&lt;/AuNomDe&gt;</w:t>
      </w:r>
    </w:p>
    <w:p w14:paraId="4ED109C7" w14:textId="708555B4" w:rsidR="002034C6" w:rsidRPr="00E26545" w:rsidRDefault="002034C6" w:rsidP="002034C6">
      <w:r w:rsidRPr="00E26545">
        <w:rPr>
          <w:rStyle w:val="HideTWBExt"/>
          <w:rFonts w:eastAsiaTheme="majorEastAsia"/>
        </w:rPr>
        <w:t>&lt;/RepeatBlock-By&gt;</w:t>
      </w:r>
    </w:p>
    <w:p w14:paraId="4470FD45" w14:textId="0A3317DB" w:rsidR="002034C6" w:rsidRPr="00E26545" w:rsidRDefault="002034C6" w:rsidP="002034C6">
      <w:pPr>
        <w:pStyle w:val="AmDocTypeTab"/>
        <w:rPr>
          <w:noProof/>
        </w:rPr>
      </w:pPr>
      <w:r w:rsidRPr="00E26545">
        <w:rPr>
          <w:rStyle w:val="HideTWBExt"/>
          <w:rFonts w:eastAsiaTheme="majorEastAsia"/>
          <w:b w:val="0"/>
        </w:rPr>
        <w:t>&lt;TitreType&gt;</w:t>
      </w:r>
      <w:r w:rsidRPr="00E26545">
        <w:t>Motion for a resolution</w:t>
      </w:r>
      <w:r w:rsidRPr="00E26545">
        <w:rPr>
          <w:rStyle w:val="HideTWBExt"/>
          <w:rFonts w:eastAsiaTheme="majorEastAsia"/>
          <w:b w:val="0"/>
        </w:rPr>
        <w:t>&lt;/TitreType&gt;</w:t>
      </w:r>
      <w:r w:rsidRPr="00E26545">
        <w:rPr>
          <w:noProof/>
        </w:rPr>
        <w:tab/>
      </w:r>
      <w:r w:rsidRPr="00E26545">
        <w:t>B10</w:t>
      </w:r>
      <w:r w:rsidRPr="00E26545">
        <w:noBreakHyphen/>
        <w:t>0424</w:t>
      </w:r>
      <w:r w:rsidRPr="00E26545">
        <w:rPr>
          <w:noProof/>
        </w:rPr>
        <w:t>/</w:t>
      </w:r>
      <w:r w:rsidRPr="00E26545">
        <w:t>2026</w:t>
      </w:r>
    </w:p>
    <w:p w14:paraId="4F74FCDB" w14:textId="6032170C" w:rsidR="002034C6" w:rsidRPr="00E26545" w:rsidRDefault="002034C6" w:rsidP="002034C6">
      <w:pPr>
        <w:pStyle w:val="NormalBold"/>
        <w:rPr>
          <w:noProof/>
        </w:rPr>
      </w:pPr>
      <w:r w:rsidRPr="00E26545">
        <w:rPr>
          <w:rStyle w:val="HideTWBExt"/>
          <w:rFonts w:eastAsiaTheme="majorEastAsia"/>
          <w:b w:val="0"/>
        </w:rPr>
        <w:t>&lt;Rapporteur&gt;</w:t>
      </w:r>
      <w:r w:rsidRPr="00E26545">
        <w:t>PPE</w:t>
      </w:r>
      <w:r w:rsidRPr="00E26545">
        <w:rPr>
          <w:rStyle w:val="HideTWBExt"/>
          <w:rFonts w:eastAsiaTheme="majorEastAsia"/>
          <w:b w:val="0"/>
        </w:rPr>
        <w:t>&lt;/Rapporteur&gt;</w:t>
      </w:r>
    </w:p>
    <w:p w14:paraId="0896233D" w14:textId="765E5E38" w:rsidR="002034C6" w:rsidRPr="00E26545" w:rsidRDefault="002034C6" w:rsidP="002034C6">
      <w:pPr>
        <w:pStyle w:val="Normal12a"/>
      </w:pPr>
      <w:r w:rsidRPr="00E26545">
        <w:rPr>
          <w:rStyle w:val="HideTWBExt"/>
          <w:rFonts w:eastAsiaTheme="majorEastAsia"/>
        </w:rPr>
        <w:t>&lt;Titre&gt;</w:t>
      </w:r>
      <w:r w:rsidRPr="00E26545">
        <w:t>The need for an EU strategy to counter Islamist entryism and the influence of the Muslim Brotherhood network</w:t>
      </w:r>
      <w:r w:rsidRPr="00E26545">
        <w:rPr>
          <w:rStyle w:val="HideTWBExt"/>
          <w:rFonts w:eastAsiaTheme="majorEastAsia"/>
        </w:rPr>
        <w:t>&lt;/Titre&gt;</w:t>
      </w:r>
    </w:p>
    <w:p w14:paraId="02D28054" w14:textId="59A4EC67" w:rsidR="002034C6" w:rsidRPr="00E26545" w:rsidRDefault="002034C6" w:rsidP="002034C6">
      <w:pPr>
        <w:pStyle w:val="NormalBold"/>
      </w:pPr>
      <w:r w:rsidRPr="00E26545">
        <w:rPr>
          <w:rStyle w:val="HideTWBExt"/>
          <w:rFonts w:eastAsiaTheme="majorEastAsia"/>
          <w:b w:val="0"/>
        </w:rPr>
        <w:t>&lt;DocAmend&gt;</w:t>
      </w:r>
      <w:r w:rsidRPr="00E26545">
        <w:t>Motion for a resolution</w:t>
      </w:r>
      <w:r w:rsidRPr="00E26545">
        <w:rPr>
          <w:rStyle w:val="HideTWBExt"/>
          <w:rFonts w:eastAsiaTheme="majorEastAsia"/>
          <w:b w:val="0"/>
        </w:rPr>
        <w:t>&lt;/DocAmend&gt;</w:t>
      </w:r>
    </w:p>
    <w:p w14:paraId="6091CD96" w14:textId="623CB5A7" w:rsidR="002034C6" w:rsidRPr="00E26545" w:rsidRDefault="002034C6" w:rsidP="002034C6">
      <w:pPr>
        <w:pStyle w:val="NormalBold"/>
      </w:pPr>
      <w:r w:rsidRPr="00E26545">
        <w:rPr>
          <w:rStyle w:val="HideTWBExt"/>
          <w:rFonts w:eastAsiaTheme="majorEastAsia"/>
          <w:b w:val="0"/>
        </w:rPr>
        <w:t>&lt;Article&gt;</w:t>
      </w:r>
      <w:r w:rsidRPr="00E26545">
        <w:t>Paragraph 13</w:t>
      </w:r>
      <w:r w:rsidRPr="00E2654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34C6" w:rsidRPr="00E26545" w14:paraId="22229D0F" w14:textId="77777777" w:rsidTr="00EE425C">
        <w:trPr>
          <w:jc w:val="center"/>
        </w:trPr>
        <w:tc>
          <w:tcPr>
            <w:tcW w:w="9752" w:type="dxa"/>
            <w:gridSpan w:val="2"/>
          </w:tcPr>
          <w:p w14:paraId="5488E0BD" w14:textId="77777777" w:rsidR="002034C6" w:rsidRPr="00E26545" w:rsidRDefault="002034C6" w:rsidP="00EE425C">
            <w:pPr>
              <w:keepNext/>
            </w:pPr>
          </w:p>
        </w:tc>
      </w:tr>
      <w:tr w:rsidR="002034C6" w:rsidRPr="00E26545" w14:paraId="24FF36EA" w14:textId="77777777" w:rsidTr="00EE425C">
        <w:trPr>
          <w:jc w:val="center"/>
        </w:trPr>
        <w:tc>
          <w:tcPr>
            <w:tcW w:w="4876" w:type="dxa"/>
          </w:tcPr>
          <w:p w14:paraId="24F01F98" w14:textId="16E09938" w:rsidR="002034C6" w:rsidRPr="00E26545" w:rsidRDefault="002034C6" w:rsidP="00EE425C">
            <w:pPr>
              <w:pStyle w:val="AmColumnHeading"/>
              <w:keepNext/>
            </w:pPr>
            <w:r w:rsidRPr="00E26545">
              <w:t>Motion for a resolution</w:t>
            </w:r>
          </w:p>
        </w:tc>
        <w:tc>
          <w:tcPr>
            <w:tcW w:w="4876" w:type="dxa"/>
          </w:tcPr>
          <w:p w14:paraId="2AF8C736" w14:textId="77777777" w:rsidR="002034C6" w:rsidRPr="00E26545" w:rsidRDefault="002034C6" w:rsidP="00EE425C">
            <w:pPr>
              <w:pStyle w:val="AmColumnHeading"/>
              <w:keepNext/>
            </w:pPr>
            <w:r w:rsidRPr="00E26545">
              <w:t>Amendment</w:t>
            </w:r>
          </w:p>
        </w:tc>
      </w:tr>
      <w:tr w:rsidR="002034C6" w:rsidRPr="00E26545" w14:paraId="52C4A2F4" w14:textId="77777777" w:rsidTr="00EE425C">
        <w:trPr>
          <w:jc w:val="center"/>
        </w:trPr>
        <w:tc>
          <w:tcPr>
            <w:tcW w:w="4876" w:type="dxa"/>
          </w:tcPr>
          <w:p w14:paraId="6DEA6FBE" w14:textId="50D9CF89" w:rsidR="002034C6" w:rsidRPr="00E26545" w:rsidRDefault="002034C6" w:rsidP="00EE425C">
            <w:pPr>
              <w:pStyle w:val="Normal6a"/>
            </w:pPr>
            <w:r w:rsidRPr="00E26545">
              <w:t>13.</w:t>
            </w:r>
            <w:r w:rsidRPr="00E26545">
              <w:rPr>
                <w:b/>
                <w:i/>
              </w:rPr>
              <w:tab/>
            </w:r>
            <w:r w:rsidRPr="00E26545">
              <w:rPr>
                <w:color w:val="000000"/>
              </w:rPr>
              <w:t>Calls on the Commission and the Member States to strengthen controls relating to the issuance of visas, residence permits and mobility authorisations where individuals, speakers, association representatives, preachers, academics or project partners are linked to</w:t>
            </w:r>
            <w:r w:rsidRPr="00E26545">
              <w:rPr>
                <w:b/>
                <w:i/>
                <w:color w:val="000000"/>
              </w:rPr>
              <w:t xml:space="preserve"> Islamist networks, organisations promoting radicalisation, antisemitism, separatism, terrorism or entities subject to restrictive measures</w:t>
            </w:r>
            <w:r w:rsidRPr="00E26545">
              <w:rPr>
                <w:color w:val="000000"/>
              </w:rPr>
              <w:t>;</w:t>
            </w:r>
          </w:p>
        </w:tc>
        <w:tc>
          <w:tcPr>
            <w:tcW w:w="4876" w:type="dxa"/>
          </w:tcPr>
          <w:p w14:paraId="55CDC9D4" w14:textId="3110306B" w:rsidR="002034C6" w:rsidRPr="00E26545" w:rsidRDefault="002034C6" w:rsidP="00EE425C">
            <w:pPr>
              <w:pStyle w:val="Normal6a"/>
              <w:rPr>
                <w:szCs w:val="24"/>
              </w:rPr>
            </w:pPr>
            <w:r w:rsidRPr="00E26545">
              <w:t>13.</w:t>
            </w:r>
            <w:r w:rsidRPr="00E26545">
              <w:rPr>
                <w:b/>
                <w:i/>
              </w:rPr>
              <w:tab/>
            </w:r>
            <w:r w:rsidRPr="00E26545">
              <w:rPr>
                <w:b/>
                <w:bCs/>
                <w:i/>
                <w:iCs/>
                <w:szCs w:val="24"/>
              </w:rPr>
              <w:t xml:space="preserve">Welcomes </w:t>
            </w:r>
            <w:r w:rsidR="00F07BFF" w:rsidRPr="00E26545">
              <w:rPr>
                <w:b/>
                <w:bCs/>
                <w:i/>
                <w:iCs/>
                <w:szCs w:val="24"/>
              </w:rPr>
              <w:t xml:space="preserve">initiatives by </w:t>
            </w:r>
            <w:r w:rsidRPr="00E26545">
              <w:rPr>
                <w:b/>
                <w:bCs/>
                <w:i/>
                <w:iCs/>
                <w:szCs w:val="24"/>
              </w:rPr>
              <w:t>Member States to draw</w:t>
            </w:r>
            <w:r w:rsidR="00E26545">
              <w:rPr>
                <w:b/>
                <w:bCs/>
                <w:i/>
                <w:iCs/>
                <w:szCs w:val="24"/>
              </w:rPr>
              <w:t xml:space="preserve"> </w:t>
            </w:r>
            <w:r w:rsidRPr="00E26545">
              <w:rPr>
                <w:b/>
                <w:bCs/>
                <w:i/>
                <w:iCs/>
                <w:szCs w:val="24"/>
              </w:rPr>
              <w:t>up national lists of hate preachers and</w:t>
            </w:r>
            <w:r w:rsidRPr="00E26545">
              <w:rPr>
                <w:bCs/>
                <w:iCs/>
                <w:szCs w:val="24"/>
              </w:rPr>
              <w:t xml:space="preserve"> </w:t>
            </w:r>
            <w:r w:rsidRPr="00E26545">
              <w:rPr>
                <w:b/>
                <w:i/>
                <w:szCs w:val="24"/>
              </w:rPr>
              <w:t>calls</w:t>
            </w:r>
            <w:r w:rsidRPr="00E26545">
              <w:rPr>
                <w:b/>
                <w:bCs/>
                <w:i/>
                <w:iCs/>
                <w:szCs w:val="24"/>
              </w:rPr>
              <w:t xml:space="preserve"> for the establishment of such a list at EU level; </w:t>
            </w:r>
            <w:r w:rsidRPr="00E26545">
              <w:rPr>
                <w:bCs/>
                <w:iCs/>
                <w:color w:val="000000"/>
              </w:rPr>
              <w:t>calls</w:t>
            </w:r>
            <w:r w:rsidRPr="00E26545">
              <w:rPr>
                <w:color w:val="000000"/>
              </w:rPr>
              <w:t xml:space="preserve"> on the Commission and the Member States to strengthen controls relating to the issuance of visas, residence permits and mobility authorisations where individuals, speakers, association representatives, preachers, academics or project partners are linked to</w:t>
            </w:r>
            <w:r w:rsidRPr="00E26545">
              <w:rPr>
                <w:b/>
                <w:i/>
                <w:color w:val="000000"/>
              </w:rPr>
              <w:t xml:space="preserve"> </w:t>
            </w:r>
            <w:r w:rsidRPr="00E26545">
              <w:rPr>
                <w:b/>
                <w:bCs/>
                <w:i/>
                <w:iCs/>
                <w:szCs w:val="24"/>
              </w:rPr>
              <w:t>individuals on this list</w:t>
            </w:r>
            <w:r w:rsidRPr="00E26545">
              <w:rPr>
                <w:bCs/>
                <w:iCs/>
                <w:szCs w:val="24"/>
              </w:rPr>
              <w:t>;</w:t>
            </w:r>
          </w:p>
        </w:tc>
      </w:tr>
    </w:tbl>
    <w:p w14:paraId="5CAC5BC8" w14:textId="23832946" w:rsidR="002034C6" w:rsidRPr="00E26545" w:rsidRDefault="002034C6" w:rsidP="002034C6">
      <w:pPr>
        <w:pStyle w:val="AmOrLang"/>
        <w:rPr>
          <w:lang w:val="fr-BE"/>
        </w:rPr>
      </w:pPr>
      <w:r w:rsidRPr="00E26545">
        <w:rPr>
          <w:lang w:val="fr-BE"/>
        </w:rPr>
        <w:t xml:space="preserve">Or. </w:t>
      </w:r>
      <w:r w:rsidRPr="00E26545">
        <w:rPr>
          <w:rStyle w:val="HideTWBExt"/>
          <w:rFonts w:eastAsiaTheme="majorEastAsia"/>
          <w:lang w:val="fr-BE"/>
        </w:rPr>
        <w:t>&lt;Original&gt;</w:t>
      </w:r>
      <w:r w:rsidRPr="00E26545">
        <w:rPr>
          <w:rStyle w:val="HideTWBInt"/>
          <w:lang w:val="fr-BE"/>
        </w:rPr>
        <w:t>{EN}</w:t>
      </w:r>
      <w:r w:rsidRPr="00E26545">
        <w:rPr>
          <w:lang w:val="fr-BE"/>
        </w:rPr>
        <w:t>en</w:t>
      </w:r>
      <w:r w:rsidRPr="00E26545">
        <w:rPr>
          <w:rStyle w:val="HideTWBExt"/>
          <w:rFonts w:eastAsiaTheme="majorEastAsia"/>
          <w:lang w:val="fr-BE"/>
        </w:rPr>
        <w:t>&lt;/Original&gt;</w:t>
      </w:r>
    </w:p>
    <w:p w14:paraId="5B49EC22" w14:textId="77777777" w:rsidR="002034C6" w:rsidRPr="00E26545" w:rsidRDefault="002034C6" w:rsidP="002034C6">
      <w:pPr>
        <w:rPr>
          <w:noProof/>
          <w:lang w:val="fr-BE"/>
        </w:rPr>
        <w:sectPr w:rsidR="002034C6" w:rsidRPr="00E26545" w:rsidSect="002034C6">
          <w:footerReference w:type="defaul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F4C472" w14:textId="77777777" w:rsidR="002034C6" w:rsidRPr="00E26545" w:rsidRDefault="002034C6" w:rsidP="002034C6">
      <w:pPr>
        <w:rPr>
          <w:lang w:val="fr-BE"/>
        </w:rPr>
      </w:pPr>
      <w:r w:rsidRPr="00E26545">
        <w:rPr>
          <w:rStyle w:val="HideTWBExt"/>
          <w:rFonts w:eastAsiaTheme="majorEastAsia"/>
          <w:lang w:val="fr-BE"/>
        </w:rPr>
        <w:t>&lt;/Amend&gt;</w:t>
      </w:r>
    </w:p>
    <w:p w14:paraId="4E6BD81C" w14:textId="47A63170" w:rsidR="002034C6" w:rsidRPr="00E26545" w:rsidRDefault="002034C6" w:rsidP="002034C6">
      <w:pPr>
        <w:pStyle w:val="AmDateTab"/>
        <w:rPr>
          <w:noProof/>
          <w:lang w:val="fr-BE"/>
        </w:rPr>
      </w:pPr>
      <w:r w:rsidRPr="00E26545">
        <w:rPr>
          <w:rStyle w:val="HideTWBExt"/>
          <w:rFonts w:eastAsiaTheme="majorEastAsia"/>
          <w:lang w:val="fr-BE"/>
        </w:rPr>
        <w:t>&lt;Amend&gt;&lt;Date&gt;</w:t>
      </w:r>
      <w:r w:rsidRPr="00E26545">
        <w:rPr>
          <w:rStyle w:val="HideTWBInt"/>
          <w:lang w:val="fr-BE"/>
        </w:rPr>
        <w:t>{02/10/2026}</w:t>
      </w:r>
      <w:r w:rsidRPr="00E26545">
        <w:rPr>
          <w:lang w:val="fr-BE"/>
        </w:rPr>
        <w:t>2.10.2026</w:t>
      </w:r>
      <w:r w:rsidRPr="00E26545">
        <w:rPr>
          <w:rStyle w:val="HideTWBExt"/>
          <w:rFonts w:eastAsiaTheme="majorEastAsia"/>
          <w:lang w:val="fr-BE"/>
        </w:rPr>
        <w:t>&lt;/Date&gt;</w:t>
      </w:r>
      <w:r w:rsidRPr="00E26545">
        <w:rPr>
          <w:noProof/>
          <w:lang w:val="fr-BE"/>
        </w:rPr>
        <w:tab/>
      </w:r>
      <w:r w:rsidRPr="00E26545">
        <w:rPr>
          <w:rStyle w:val="HideTWBExt"/>
          <w:rFonts w:eastAsiaTheme="majorEastAsia"/>
          <w:lang w:val="fr-BE"/>
        </w:rPr>
        <w:t>&lt;ANo&gt;</w:t>
      </w:r>
      <w:r w:rsidRPr="00E26545">
        <w:rPr>
          <w:lang w:val="fr-BE"/>
        </w:rPr>
        <w:t>B10</w:t>
      </w:r>
      <w:r w:rsidRPr="00E26545">
        <w:rPr>
          <w:lang w:val="fr-BE"/>
        </w:rPr>
        <w:noBreakHyphen/>
        <w:t>0424</w:t>
      </w:r>
      <w:r w:rsidRPr="00E26545">
        <w:rPr>
          <w:rStyle w:val="HideTWBExt"/>
          <w:rFonts w:eastAsiaTheme="majorEastAsia"/>
          <w:lang w:val="fr-BE"/>
        </w:rPr>
        <w:t>&lt;/ANo&gt;</w:t>
      </w:r>
      <w:r w:rsidRPr="00E26545">
        <w:rPr>
          <w:noProof/>
          <w:lang w:val="fr-BE"/>
        </w:rPr>
        <w:t>/</w:t>
      </w:r>
      <w:r w:rsidRPr="00E26545">
        <w:rPr>
          <w:rStyle w:val="HideTWBExt"/>
          <w:rFonts w:eastAsiaTheme="majorEastAsia"/>
          <w:lang w:val="fr-BE"/>
        </w:rPr>
        <w:t>&lt;NumAm&gt;</w:t>
      </w:r>
      <w:r w:rsidRPr="00E26545">
        <w:rPr>
          <w:lang w:val="fr-BE"/>
        </w:rPr>
        <w:t>44</w:t>
      </w:r>
      <w:r w:rsidRPr="00E26545">
        <w:rPr>
          <w:rStyle w:val="HideTWBExt"/>
          <w:rFonts w:eastAsiaTheme="majorEastAsia"/>
          <w:lang w:val="fr-BE"/>
        </w:rPr>
        <w:t>&lt;/NumAm&gt;</w:t>
      </w:r>
    </w:p>
    <w:p w14:paraId="1A4E873C" w14:textId="544DBBA3" w:rsidR="002034C6" w:rsidRPr="00E26545" w:rsidRDefault="002034C6" w:rsidP="002034C6">
      <w:pPr>
        <w:pStyle w:val="AmNumberTabs"/>
        <w:rPr>
          <w:lang w:val="fr-BE"/>
        </w:rPr>
      </w:pPr>
      <w:r w:rsidRPr="00E26545">
        <w:rPr>
          <w:lang w:val="fr-BE"/>
        </w:rPr>
        <w:t>Amendment</w:t>
      </w:r>
      <w:r w:rsidRPr="00E26545">
        <w:rPr>
          <w:lang w:val="fr-BE"/>
        </w:rPr>
        <w:tab/>
      </w:r>
      <w:r w:rsidRPr="00E26545">
        <w:rPr>
          <w:lang w:val="fr-BE"/>
        </w:rPr>
        <w:tab/>
      </w:r>
      <w:r w:rsidRPr="00E26545">
        <w:rPr>
          <w:rStyle w:val="HideTWBExt"/>
          <w:rFonts w:eastAsiaTheme="majorEastAsia"/>
          <w:b w:val="0"/>
          <w:lang w:val="fr-BE"/>
        </w:rPr>
        <w:t>&lt;NumAm&gt;</w:t>
      </w:r>
      <w:r w:rsidRPr="00E26545">
        <w:rPr>
          <w:lang w:val="fr-BE"/>
        </w:rPr>
        <w:t>44</w:t>
      </w:r>
      <w:r w:rsidRPr="00E26545">
        <w:rPr>
          <w:rStyle w:val="HideTWBExt"/>
          <w:rFonts w:eastAsiaTheme="majorEastAsia"/>
          <w:b w:val="0"/>
          <w:lang w:val="fr-BE"/>
        </w:rPr>
        <w:t>&lt;/NumAm&gt;</w:t>
      </w:r>
    </w:p>
    <w:p w14:paraId="51A6D333" w14:textId="58112731" w:rsidR="002034C6" w:rsidRPr="00E26545" w:rsidRDefault="002034C6" w:rsidP="002034C6">
      <w:pPr>
        <w:pStyle w:val="NormalBold"/>
        <w:rPr>
          <w:lang w:val="fr-BE"/>
        </w:rPr>
      </w:pPr>
      <w:r w:rsidRPr="00E26545">
        <w:rPr>
          <w:rStyle w:val="HideTWBExt"/>
          <w:rFonts w:eastAsiaTheme="majorEastAsia"/>
          <w:b w:val="0"/>
          <w:lang w:val="fr-BE"/>
        </w:rPr>
        <w:t>&lt;RepeatBlock-By&gt;&lt;Members&gt;</w:t>
      </w:r>
      <w:r w:rsidRPr="00E26545">
        <w:rPr>
          <w:lang w:val="fr-BE"/>
        </w:rPr>
        <w:t>Nathalie Loiseau</w:t>
      </w:r>
      <w:r w:rsidRPr="00E26545">
        <w:rPr>
          <w:rStyle w:val="HideTWBExt"/>
          <w:rFonts w:eastAsiaTheme="majorEastAsia"/>
          <w:b w:val="0"/>
          <w:lang w:val="fr-BE"/>
        </w:rPr>
        <w:t>&lt;/Members&gt;</w:t>
      </w:r>
    </w:p>
    <w:p w14:paraId="08013388" w14:textId="3B3FDFE7" w:rsidR="002034C6" w:rsidRPr="00E26545" w:rsidRDefault="002034C6" w:rsidP="002034C6">
      <w:r w:rsidRPr="00E26545">
        <w:rPr>
          <w:rStyle w:val="HideTWBExt"/>
          <w:rFonts w:eastAsiaTheme="majorEastAsia"/>
        </w:rPr>
        <w:t>&lt;AuNomDe&gt;</w:t>
      </w:r>
      <w:r w:rsidRPr="00E26545">
        <w:rPr>
          <w:rStyle w:val="HideTWBInt"/>
        </w:rPr>
        <w:t>{Renew}</w:t>
      </w:r>
      <w:r w:rsidRPr="00E26545">
        <w:t>on behalf of the Renew Group</w:t>
      </w:r>
      <w:r w:rsidRPr="00E26545">
        <w:rPr>
          <w:rStyle w:val="HideTWBExt"/>
          <w:rFonts w:eastAsiaTheme="majorEastAsia"/>
        </w:rPr>
        <w:t>&lt;/AuNomDe&gt;</w:t>
      </w:r>
    </w:p>
    <w:p w14:paraId="3122A061" w14:textId="144296DB" w:rsidR="002034C6" w:rsidRPr="00E26545" w:rsidRDefault="002034C6" w:rsidP="002034C6">
      <w:r w:rsidRPr="00E26545">
        <w:rPr>
          <w:rStyle w:val="HideTWBExt"/>
          <w:rFonts w:eastAsiaTheme="majorEastAsia"/>
        </w:rPr>
        <w:t>&lt;/RepeatBlock-By&gt;</w:t>
      </w:r>
    </w:p>
    <w:p w14:paraId="186F7704" w14:textId="1E59DFB3" w:rsidR="002034C6" w:rsidRPr="00E26545" w:rsidRDefault="002034C6" w:rsidP="002034C6">
      <w:pPr>
        <w:pStyle w:val="AmDocTypeTab"/>
        <w:rPr>
          <w:noProof/>
        </w:rPr>
      </w:pPr>
      <w:r w:rsidRPr="00E26545">
        <w:rPr>
          <w:rStyle w:val="HideTWBExt"/>
          <w:rFonts w:eastAsiaTheme="majorEastAsia"/>
          <w:b w:val="0"/>
        </w:rPr>
        <w:t>&lt;TitreType&gt;</w:t>
      </w:r>
      <w:r w:rsidRPr="00E26545">
        <w:t>Motion for a resolution</w:t>
      </w:r>
      <w:r w:rsidRPr="00E26545">
        <w:rPr>
          <w:rStyle w:val="HideTWBExt"/>
          <w:rFonts w:eastAsiaTheme="majorEastAsia"/>
          <w:b w:val="0"/>
        </w:rPr>
        <w:t>&lt;/TitreType&gt;</w:t>
      </w:r>
      <w:r w:rsidRPr="00E26545">
        <w:rPr>
          <w:noProof/>
        </w:rPr>
        <w:tab/>
      </w:r>
      <w:r w:rsidRPr="00E26545">
        <w:t>B10</w:t>
      </w:r>
      <w:r w:rsidRPr="00E26545">
        <w:noBreakHyphen/>
        <w:t>0424</w:t>
      </w:r>
      <w:r w:rsidRPr="00E26545">
        <w:rPr>
          <w:noProof/>
        </w:rPr>
        <w:t>/</w:t>
      </w:r>
      <w:r w:rsidRPr="00E26545">
        <w:t>2026</w:t>
      </w:r>
    </w:p>
    <w:p w14:paraId="2ECBA32E" w14:textId="1C7D6687" w:rsidR="002034C6" w:rsidRPr="00E26545" w:rsidRDefault="002034C6" w:rsidP="002034C6">
      <w:pPr>
        <w:pStyle w:val="NormalBold"/>
        <w:rPr>
          <w:noProof/>
        </w:rPr>
      </w:pPr>
      <w:r w:rsidRPr="00E26545">
        <w:rPr>
          <w:rStyle w:val="HideTWBExt"/>
          <w:rFonts w:eastAsiaTheme="majorEastAsia"/>
          <w:b w:val="0"/>
        </w:rPr>
        <w:t>&lt;Rapporteur&gt;</w:t>
      </w:r>
      <w:r w:rsidRPr="00E26545">
        <w:t>PPE</w:t>
      </w:r>
      <w:r w:rsidRPr="00E26545">
        <w:rPr>
          <w:rStyle w:val="HideTWBExt"/>
          <w:rFonts w:eastAsiaTheme="majorEastAsia"/>
          <w:b w:val="0"/>
        </w:rPr>
        <w:t>&lt;/Rapporteur&gt;</w:t>
      </w:r>
    </w:p>
    <w:p w14:paraId="1273EB9F" w14:textId="39E9B406" w:rsidR="002034C6" w:rsidRPr="00E26545" w:rsidRDefault="002034C6" w:rsidP="002034C6">
      <w:pPr>
        <w:pStyle w:val="Normal12a"/>
      </w:pPr>
      <w:r w:rsidRPr="00E26545">
        <w:rPr>
          <w:rStyle w:val="HideTWBExt"/>
          <w:rFonts w:eastAsiaTheme="majorEastAsia"/>
        </w:rPr>
        <w:t>&lt;Titre&gt;</w:t>
      </w:r>
      <w:r w:rsidRPr="00E26545">
        <w:t>The need for an EU strategy to counter Islamist entryism and the influence of the Muslim Brotherhood network</w:t>
      </w:r>
      <w:r w:rsidRPr="00E26545">
        <w:rPr>
          <w:rStyle w:val="HideTWBExt"/>
          <w:rFonts w:eastAsiaTheme="majorEastAsia"/>
        </w:rPr>
        <w:t>&lt;/Titre&gt;</w:t>
      </w:r>
    </w:p>
    <w:p w14:paraId="0422EA96" w14:textId="446DCDD7" w:rsidR="002034C6" w:rsidRPr="00E26545" w:rsidRDefault="002034C6" w:rsidP="002034C6">
      <w:pPr>
        <w:pStyle w:val="NormalBold"/>
      </w:pPr>
      <w:r w:rsidRPr="00E26545">
        <w:rPr>
          <w:rStyle w:val="HideTWBExt"/>
          <w:rFonts w:eastAsiaTheme="majorEastAsia"/>
          <w:b w:val="0"/>
        </w:rPr>
        <w:t>&lt;DocAmend&gt;</w:t>
      </w:r>
      <w:r w:rsidRPr="00E26545">
        <w:t>Motion for a resolution</w:t>
      </w:r>
      <w:r w:rsidRPr="00E26545">
        <w:rPr>
          <w:rStyle w:val="HideTWBExt"/>
          <w:rFonts w:eastAsiaTheme="majorEastAsia"/>
          <w:b w:val="0"/>
        </w:rPr>
        <w:t>&lt;/DocAmend&gt;</w:t>
      </w:r>
    </w:p>
    <w:p w14:paraId="4A8E3C55" w14:textId="5491ECCF" w:rsidR="002034C6" w:rsidRPr="00E26545" w:rsidRDefault="002034C6" w:rsidP="002034C6">
      <w:pPr>
        <w:pStyle w:val="NormalBold"/>
      </w:pPr>
      <w:r w:rsidRPr="00E26545">
        <w:rPr>
          <w:rStyle w:val="HideTWBExt"/>
          <w:rFonts w:eastAsiaTheme="majorEastAsia"/>
          <w:b w:val="0"/>
        </w:rPr>
        <w:t>&lt;Article&gt;</w:t>
      </w:r>
      <w:r w:rsidRPr="00E26545">
        <w:t>Paragraph 15</w:t>
      </w:r>
      <w:r w:rsidRPr="00E26545">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34C6" w:rsidRPr="00E26545" w14:paraId="0E4C8E8E" w14:textId="77777777" w:rsidTr="00EE425C">
        <w:trPr>
          <w:jc w:val="center"/>
        </w:trPr>
        <w:tc>
          <w:tcPr>
            <w:tcW w:w="9752" w:type="dxa"/>
            <w:gridSpan w:val="2"/>
          </w:tcPr>
          <w:p w14:paraId="4DAD596D" w14:textId="77777777" w:rsidR="002034C6" w:rsidRPr="00E26545" w:rsidRDefault="002034C6" w:rsidP="00EE425C">
            <w:pPr>
              <w:keepNext/>
            </w:pPr>
          </w:p>
        </w:tc>
      </w:tr>
      <w:tr w:rsidR="002034C6" w:rsidRPr="00E26545" w14:paraId="0AB19D2A" w14:textId="77777777" w:rsidTr="00EE425C">
        <w:trPr>
          <w:jc w:val="center"/>
        </w:trPr>
        <w:tc>
          <w:tcPr>
            <w:tcW w:w="4876" w:type="dxa"/>
          </w:tcPr>
          <w:p w14:paraId="2A059CE7" w14:textId="31A4AECA" w:rsidR="002034C6" w:rsidRPr="00E26545" w:rsidRDefault="002034C6" w:rsidP="00EE425C">
            <w:pPr>
              <w:pStyle w:val="AmColumnHeading"/>
              <w:keepNext/>
            </w:pPr>
            <w:r w:rsidRPr="00E26545">
              <w:t>Motion for a resolution</w:t>
            </w:r>
          </w:p>
        </w:tc>
        <w:tc>
          <w:tcPr>
            <w:tcW w:w="4876" w:type="dxa"/>
          </w:tcPr>
          <w:p w14:paraId="3461100D" w14:textId="77777777" w:rsidR="002034C6" w:rsidRPr="00E26545" w:rsidRDefault="002034C6" w:rsidP="00EE425C">
            <w:pPr>
              <w:pStyle w:val="AmColumnHeading"/>
              <w:keepNext/>
            </w:pPr>
            <w:r w:rsidRPr="00E26545">
              <w:t>Amendment</w:t>
            </w:r>
          </w:p>
        </w:tc>
      </w:tr>
      <w:tr w:rsidR="002034C6" w:rsidRPr="00E26545" w14:paraId="33084C09" w14:textId="77777777" w:rsidTr="00EE425C">
        <w:trPr>
          <w:jc w:val="center"/>
        </w:trPr>
        <w:tc>
          <w:tcPr>
            <w:tcW w:w="4876" w:type="dxa"/>
          </w:tcPr>
          <w:p w14:paraId="5AE710F3" w14:textId="2A31ACD1" w:rsidR="002034C6" w:rsidRPr="00E26545" w:rsidRDefault="002034C6" w:rsidP="00EE425C">
            <w:pPr>
              <w:pStyle w:val="Normal6a"/>
            </w:pPr>
            <w:r w:rsidRPr="00E26545">
              <w:rPr>
                <w:b/>
                <w:i/>
              </w:rPr>
              <w:t>15.</w:t>
            </w:r>
            <w:r w:rsidRPr="00E26545">
              <w:rPr>
                <w:b/>
                <w:i/>
              </w:rPr>
              <w:tab/>
            </w:r>
            <w:r w:rsidRPr="00E26545">
              <w:rPr>
                <w:b/>
                <w:i/>
                <w:color w:val="000000"/>
              </w:rPr>
              <w:t>Requests that the Commission provide a comprehensive overview of all cases of EU funds awarded to persons and entities suspected of links to the Muslim Brotherhood or political Islam;</w:t>
            </w:r>
          </w:p>
        </w:tc>
        <w:tc>
          <w:tcPr>
            <w:tcW w:w="4876" w:type="dxa"/>
          </w:tcPr>
          <w:p w14:paraId="6D82190F" w14:textId="6ACA3B83" w:rsidR="002034C6" w:rsidRPr="00E26545" w:rsidRDefault="002034C6" w:rsidP="00EE425C">
            <w:pPr>
              <w:pStyle w:val="Normal6a"/>
              <w:rPr>
                <w:b/>
                <w:bCs/>
                <w:i/>
                <w:iCs/>
                <w:szCs w:val="24"/>
              </w:rPr>
            </w:pPr>
            <w:r w:rsidRPr="00E26545">
              <w:rPr>
                <w:b/>
                <w:bCs/>
                <w:i/>
                <w:iCs/>
              </w:rPr>
              <w:t>deleted</w:t>
            </w:r>
          </w:p>
        </w:tc>
      </w:tr>
    </w:tbl>
    <w:p w14:paraId="6059CB36" w14:textId="1EAF66AB" w:rsidR="002034C6" w:rsidRPr="00E26545" w:rsidRDefault="002034C6" w:rsidP="002034C6">
      <w:pPr>
        <w:pStyle w:val="AmOrLang"/>
      </w:pPr>
      <w:r w:rsidRPr="00E26545">
        <w:t xml:space="preserve">Or. </w:t>
      </w:r>
      <w:r w:rsidRPr="00E26545">
        <w:rPr>
          <w:rStyle w:val="HideTWBExt"/>
          <w:rFonts w:eastAsiaTheme="majorEastAsia"/>
        </w:rPr>
        <w:t>&lt;Original&gt;</w:t>
      </w:r>
      <w:r w:rsidRPr="00E26545">
        <w:rPr>
          <w:rStyle w:val="HideTWBInt"/>
        </w:rPr>
        <w:t>{EN}</w:t>
      </w:r>
      <w:r w:rsidRPr="00E26545">
        <w:t>en</w:t>
      </w:r>
      <w:r w:rsidRPr="00E26545">
        <w:rPr>
          <w:rStyle w:val="HideTWBExt"/>
          <w:rFonts w:eastAsiaTheme="majorEastAsia"/>
        </w:rPr>
        <w:t>&lt;/Original&gt;</w:t>
      </w:r>
    </w:p>
    <w:p w14:paraId="0F8C0104" w14:textId="77777777" w:rsidR="002034C6" w:rsidRPr="00E26545" w:rsidRDefault="002034C6" w:rsidP="002034C6"/>
    <w:p w14:paraId="3CBCB5AE" w14:textId="77777777" w:rsidR="002034C6" w:rsidRPr="00E26545" w:rsidRDefault="002034C6" w:rsidP="002034C6"/>
    <w:p w14:paraId="4B90C161" w14:textId="77777777" w:rsidR="002034C6" w:rsidRPr="00E26545" w:rsidRDefault="002034C6" w:rsidP="002034C6"/>
    <w:p w14:paraId="35A2DEE8" w14:textId="77777777" w:rsidR="002034C6" w:rsidRPr="00E26545" w:rsidRDefault="002034C6" w:rsidP="002034C6"/>
    <w:p w14:paraId="073C8619" w14:textId="77777777" w:rsidR="002034C6" w:rsidRPr="00E26545" w:rsidRDefault="002034C6" w:rsidP="002034C6"/>
    <w:p w14:paraId="35DFFDA0" w14:textId="77777777" w:rsidR="002034C6" w:rsidRPr="00E26545" w:rsidRDefault="002034C6" w:rsidP="002034C6"/>
    <w:p w14:paraId="5C06E75A" w14:textId="77777777" w:rsidR="002034C6" w:rsidRPr="00E26545" w:rsidRDefault="002034C6" w:rsidP="002034C6"/>
    <w:p w14:paraId="0F057B1A" w14:textId="77777777" w:rsidR="002034C6" w:rsidRPr="00E26545" w:rsidRDefault="002034C6" w:rsidP="002034C6"/>
    <w:p w14:paraId="020F43FB" w14:textId="77777777" w:rsidR="002034C6" w:rsidRPr="00E26545" w:rsidRDefault="002034C6" w:rsidP="002034C6"/>
    <w:p w14:paraId="66273F4B" w14:textId="77777777" w:rsidR="002034C6" w:rsidRPr="00E26545" w:rsidRDefault="002034C6" w:rsidP="002034C6"/>
    <w:p w14:paraId="6FD5BD91" w14:textId="77777777" w:rsidR="002034C6" w:rsidRPr="00E26545" w:rsidRDefault="002034C6" w:rsidP="002034C6">
      <w:pPr>
        <w:sectPr w:rsidR="002034C6" w:rsidRPr="00E26545" w:rsidSect="002034C6">
          <w:footerReference w:type="defaul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36D567" w14:textId="77777777" w:rsidR="002034C6" w:rsidRPr="00E26545" w:rsidRDefault="002034C6" w:rsidP="00F9166E">
      <w:r w:rsidRPr="00E26545">
        <w:rPr>
          <w:rStyle w:val="HideTWBExt"/>
          <w:rFonts w:eastAsiaTheme="majorEastAsia"/>
        </w:rPr>
        <w:t>&lt;/Amend&gt;</w:t>
      </w:r>
    </w:p>
    <w:p w14:paraId="28DBDA5E" w14:textId="39535074" w:rsidR="006959AA" w:rsidRPr="00E26545" w:rsidRDefault="006959AA" w:rsidP="006959AA">
      <w:r w:rsidRPr="00E26545">
        <w:rPr>
          <w:rStyle w:val="HideTWBExt"/>
        </w:rPr>
        <w:t>&lt;/RepeatBlock-Amend&gt;</w:t>
      </w:r>
    </w:p>
    <w:sectPr w:rsidR="006959AA" w:rsidRPr="00E26545" w:rsidSect="00AF5BE6">
      <w:footerReference w:type="defaul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CCEBF" w14:textId="77777777" w:rsidR="00C57852" w:rsidRPr="00E26545" w:rsidRDefault="00C57852">
      <w:r w:rsidRPr="00E26545">
        <w:separator/>
      </w:r>
    </w:p>
  </w:endnote>
  <w:endnote w:type="continuationSeparator" w:id="0">
    <w:p w14:paraId="17E84E93" w14:textId="77777777" w:rsidR="00C57852" w:rsidRPr="00E26545" w:rsidRDefault="00C57852">
      <w:r w:rsidRPr="00E265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F80A" w14:textId="77777777" w:rsidR="00CF2FFE" w:rsidRPr="00E26545" w:rsidRDefault="00CF2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B59CF" w14:textId="2B331F2E" w:rsidR="008A104E" w:rsidRPr="00E26545" w:rsidRDefault="008A104E" w:rsidP="00022FDD">
    <w:pPr>
      <w:pStyle w:val="EPFooter"/>
      <w:rPr>
        <w:lang w:val="de-DE"/>
      </w:rPr>
    </w:pPr>
    <w:r w:rsidRPr="00E26545">
      <w:rPr>
        <w:rStyle w:val="HideTWBExt"/>
        <w:lang w:val="de-DE"/>
      </w:rPr>
      <w:t>&lt;PathFdR&gt;</w:t>
    </w:r>
    <w:r w:rsidR="002034C6" w:rsidRPr="00E26545">
      <w:rPr>
        <w:lang w:val="de-DE"/>
      </w:rPr>
      <w:t>AM\1351916EN.docx</w:t>
    </w:r>
    <w:r w:rsidRPr="00E26545">
      <w:rPr>
        <w:rStyle w:val="HideTWBExt"/>
        <w:lang w:val="de-DE"/>
      </w:rPr>
      <w:t>&lt;/PathFdR&gt;</w:t>
    </w:r>
    <w:r w:rsidRPr="00E26545">
      <w:rPr>
        <w:lang w:val="de-DE"/>
      </w:rPr>
      <w:tab/>
    </w:r>
    <w:r w:rsidRPr="00E26545">
      <w:rPr>
        <w:lang w:val="de-DE"/>
      </w:rPr>
      <w:tab/>
      <w:t>PE</w:t>
    </w:r>
    <w:r w:rsidRPr="00E26545">
      <w:rPr>
        <w:rStyle w:val="HideTWBExt"/>
        <w:lang w:val="de-DE"/>
      </w:rPr>
      <w:t>&lt;NoPE&gt;</w:t>
    </w:r>
    <w:r w:rsidR="002034C6" w:rsidRPr="00E26545">
      <w:rPr>
        <w:lang w:val="de-DE"/>
      </w:rPr>
      <w:t>788.289</w:t>
    </w:r>
    <w:r w:rsidRPr="00E26545">
      <w:rPr>
        <w:rStyle w:val="HideTWBExt"/>
        <w:lang w:val="de-DE"/>
      </w:rPr>
      <w:t>&lt;/NoPE&gt;&lt;Version&gt;</w:t>
    </w:r>
    <w:r w:rsidR="007B0F66" w:rsidRPr="00E26545">
      <w:rPr>
        <w:lang w:val="de-DE"/>
      </w:rPr>
      <w:t>v</w:t>
    </w:r>
    <w:r w:rsidR="002034C6" w:rsidRPr="00E26545">
      <w:rPr>
        <w:lang w:val="de-DE"/>
      </w:rPr>
      <w:t>01-00</w:t>
    </w:r>
    <w:r w:rsidRPr="00E26545">
      <w:rPr>
        <w:rStyle w:val="HideTWBExt"/>
        <w:lang w:val="de-DE"/>
      </w:rPr>
      <w:t>&lt;/Version&gt;</w:t>
    </w:r>
  </w:p>
  <w:p w14:paraId="5F911697" w14:textId="0AE39470" w:rsidR="008A104E" w:rsidRPr="00E26545" w:rsidRDefault="005B7EF9" w:rsidP="00284565">
    <w:pPr>
      <w:pStyle w:val="EPFooter2"/>
    </w:pPr>
    <w:r w:rsidRPr="00E26545">
      <w:fldChar w:fldCharType="begin"/>
    </w:r>
    <w:r w:rsidRPr="00E26545">
      <w:instrText xml:space="preserve"> DOCPROPERTY "&lt;Extension&gt;" </w:instrText>
    </w:r>
    <w:r w:rsidRPr="00E26545">
      <w:fldChar w:fldCharType="separate"/>
    </w:r>
    <w:r w:rsidR="00E26545">
      <w:t>EN</w:t>
    </w:r>
    <w:r w:rsidRPr="00E26545">
      <w:fldChar w:fldCharType="end"/>
    </w:r>
    <w:r w:rsidR="00C60784" w:rsidRPr="00E26545">
      <w:tab/>
    </w:r>
    <w:r w:rsidR="002034C6" w:rsidRPr="00E26545">
      <w:rPr>
        <w:b w:val="0"/>
        <w:i/>
        <w:color w:val="C0C0C0"/>
        <w:sz w:val="22"/>
        <w:szCs w:val="22"/>
      </w:rPr>
      <w:t>United in diversity</w:t>
    </w:r>
    <w:r w:rsidR="00C60784" w:rsidRPr="00E26545">
      <w:tab/>
    </w:r>
    <w:r w:rsidRPr="00E26545">
      <w:fldChar w:fldCharType="begin"/>
    </w:r>
    <w:r w:rsidRPr="00E26545">
      <w:instrText xml:space="preserve"> DOCPROPERTY "&lt;Extension&gt;" </w:instrText>
    </w:r>
    <w:r w:rsidRPr="00E26545">
      <w:fldChar w:fldCharType="separate"/>
    </w:r>
    <w:r w:rsidR="00E26545">
      <w:t>EN</w:t>
    </w:r>
    <w:r w:rsidRPr="00E2654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25CB" w14:textId="77777777" w:rsidR="00CF2FFE" w:rsidRPr="00E26545" w:rsidRDefault="00CF2F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8D1C" w14:textId="63441BC5" w:rsidR="002034C6" w:rsidRPr="00E26545" w:rsidRDefault="002034C6" w:rsidP="00022FDD">
    <w:pPr>
      <w:pStyle w:val="EPFooter"/>
      <w:rPr>
        <w:lang w:val="de-DE"/>
      </w:rPr>
    </w:pPr>
    <w:r w:rsidRPr="00E26545">
      <w:rPr>
        <w:rStyle w:val="HideTWBExt"/>
        <w:rFonts w:eastAsiaTheme="majorEastAsia"/>
        <w:lang w:val="de-DE"/>
      </w:rPr>
      <w:t>&lt;PathFdR&gt;</w:t>
    </w:r>
    <w:r w:rsidRPr="00E26545">
      <w:rPr>
        <w:lang w:val="de-DE"/>
      </w:rPr>
      <w:t>AM\1351916EN.docx</w:t>
    </w:r>
    <w:r w:rsidRPr="00E26545">
      <w:rPr>
        <w:rStyle w:val="HideTWBExt"/>
        <w:rFonts w:eastAsiaTheme="majorEastAsia"/>
        <w:lang w:val="de-DE"/>
      </w:rPr>
      <w:t>&lt;/PathFdR&gt;</w:t>
    </w:r>
    <w:r w:rsidRPr="00E26545">
      <w:rPr>
        <w:lang w:val="de-DE"/>
      </w:rPr>
      <w:tab/>
    </w:r>
    <w:r w:rsidRPr="00E26545">
      <w:rPr>
        <w:lang w:val="de-DE"/>
      </w:rPr>
      <w:tab/>
      <w:t>PE</w:t>
    </w:r>
    <w:r w:rsidRPr="00E26545">
      <w:rPr>
        <w:rStyle w:val="HideTWBExt"/>
        <w:rFonts w:eastAsiaTheme="majorEastAsia"/>
        <w:lang w:val="de-DE"/>
      </w:rPr>
      <w:t>&lt;NoPE&gt;</w:t>
    </w:r>
    <w:r w:rsidRPr="00E26545">
      <w:rPr>
        <w:lang w:val="de-DE"/>
      </w:rPr>
      <w:t>788.289</w:t>
    </w:r>
    <w:r w:rsidRPr="00E26545">
      <w:rPr>
        <w:rStyle w:val="HideTWBExt"/>
        <w:rFonts w:eastAsiaTheme="majorEastAsia"/>
        <w:lang w:val="de-DE"/>
      </w:rPr>
      <w:t>&lt;/NoPE&gt;&lt;Version&gt;</w:t>
    </w:r>
    <w:r w:rsidRPr="00E26545">
      <w:rPr>
        <w:lang w:val="de-DE"/>
      </w:rPr>
      <w:t>v01-00</w:t>
    </w:r>
    <w:r w:rsidRPr="00E26545">
      <w:rPr>
        <w:rStyle w:val="HideTWBExt"/>
        <w:rFonts w:eastAsiaTheme="majorEastAsia"/>
        <w:lang w:val="de-DE"/>
      </w:rPr>
      <w:t>&lt;/Version&gt;</w:t>
    </w:r>
  </w:p>
  <w:p w14:paraId="54881834" w14:textId="33B8B09C" w:rsidR="002034C6" w:rsidRPr="00773B11" w:rsidRDefault="005B7EF9" w:rsidP="00284565">
    <w:pPr>
      <w:pStyle w:val="EPFooter2"/>
    </w:pPr>
    <w:r>
      <w:fldChar w:fldCharType="begin"/>
    </w:r>
    <w:r>
      <w:instrText xml:space="preserve"> DOCPROPERTY "&lt;Extension&gt;" </w:instrText>
    </w:r>
    <w:r>
      <w:fldChar w:fldCharType="separate"/>
    </w:r>
    <w:r w:rsidR="0075351E">
      <w:t>EN</w:t>
    </w:r>
    <w:r>
      <w:fldChar w:fldCharType="end"/>
    </w:r>
    <w:r w:rsidR="002034C6" w:rsidRPr="00773B11">
      <w:tab/>
    </w:r>
    <w:r w:rsidR="002034C6">
      <w:rPr>
        <w:b w:val="0"/>
        <w:i/>
        <w:color w:val="C0C0C0"/>
        <w:sz w:val="22"/>
        <w:szCs w:val="22"/>
      </w:rPr>
      <w:t>United in diversity</w:t>
    </w:r>
    <w:r w:rsidR="002034C6" w:rsidRPr="00773B11">
      <w:tab/>
    </w:r>
    <w:r>
      <w:fldChar w:fldCharType="begin"/>
    </w:r>
    <w:r>
      <w:instrText xml:space="preserve"> DOCPROPERTY "&lt;Extension&gt;" </w:instrText>
    </w:r>
    <w:r>
      <w:fldChar w:fldCharType="separate"/>
    </w:r>
    <w:r w:rsidR="0075351E">
      <w:t>EN</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1190F" w14:textId="676E5C17" w:rsidR="002034C6" w:rsidRPr="00E26545" w:rsidRDefault="002034C6" w:rsidP="00022FDD">
    <w:pPr>
      <w:pStyle w:val="EPFooter"/>
      <w:rPr>
        <w:lang w:val="de-DE"/>
      </w:rPr>
    </w:pPr>
    <w:r w:rsidRPr="00E26545">
      <w:rPr>
        <w:rStyle w:val="HideTWBExt"/>
        <w:rFonts w:eastAsiaTheme="majorEastAsia"/>
        <w:lang w:val="de-DE"/>
      </w:rPr>
      <w:t>&lt;PathFdR&gt;</w:t>
    </w:r>
    <w:r w:rsidRPr="00E26545">
      <w:rPr>
        <w:lang w:val="de-DE"/>
      </w:rPr>
      <w:t>AM\1351916EN.docx</w:t>
    </w:r>
    <w:r w:rsidRPr="00E26545">
      <w:rPr>
        <w:rStyle w:val="HideTWBExt"/>
        <w:rFonts w:eastAsiaTheme="majorEastAsia"/>
        <w:lang w:val="de-DE"/>
      </w:rPr>
      <w:t>&lt;/PathFdR&gt;</w:t>
    </w:r>
    <w:r w:rsidRPr="00E26545">
      <w:rPr>
        <w:lang w:val="de-DE"/>
      </w:rPr>
      <w:tab/>
    </w:r>
    <w:r w:rsidRPr="00E26545">
      <w:rPr>
        <w:lang w:val="de-DE"/>
      </w:rPr>
      <w:tab/>
      <w:t>PE</w:t>
    </w:r>
    <w:r w:rsidRPr="00E26545">
      <w:rPr>
        <w:rStyle w:val="HideTWBExt"/>
        <w:rFonts w:eastAsiaTheme="majorEastAsia"/>
        <w:lang w:val="de-DE"/>
      </w:rPr>
      <w:t>&lt;NoPE&gt;</w:t>
    </w:r>
    <w:r w:rsidRPr="00E26545">
      <w:rPr>
        <w:lang w:val="de-DE"/>
      </w:rPr>
      <w:t>788.289</w:t>
    </w:r>
    <w:r w:rsidRPr="00E26545">
      <w:rPr>
        <w:rStyle w:val="HideTWBExt"/>
        <w:rFonts w:eastAsiaTheme="majorEastAsia"/>
        <w:lang w:val="de-DE"/>
      </w:rPr>
      <w:t>&lt;/NoPE&gt;&lt;Version&gt;</w:t>
    </w:r>
    <w:r w:rsidRPr="00E26545">
      <w:rPr>
        <w:lang w:val="de-DE"/>
      </w:rPr>
      <w:t>v01-00</w:t>
    </w:r>
    <w:r w:rsidRPr="00E26545">
      <w:rPr>
        <w:rStyle w:val="HideTWBExt"/>
        <w:rFonts w:eastAsiaTheme="majorEastAsia"/>
        <w:lang w:val="de-DE"/>
      </w:rPr>
      <w:t>&lt;/Version&gt;</w:t>
    </w:r>
  </w:p>
  <w:p w14:paraId="7ACB57DF" w14:textId="6DE1F5ED" w:rsidR="002034C6" w:rsidRPr="00773B11" w:rsidRDefault="005B7EF9" w:rsidP="00284565">
    <w:pPr>
      <w:pStyle w:val="EPFooter2"/>
    </w:pPr>
    <w:r>
      <w:fldChar w:fldCharType="begin"/>
    </w:r>
    <w:r>
      <w:instrText xml:space="preserve"> DOCPROPERTY "&lt;Extension&gt;" </w:instrText>
    </w:r>
    <w:r>
      <w:fldChar w:fldCharType="separate"/>
    </w:r>
    <w:r w:rsidR="0075351E">
      <w:t>EN</w:t>
    </w:r>
    <w:r>
      <w:fldChar w:fldCharType="end"/>
    </w:r>
    <w:r w:rsidR="002034C6" w:rsidRPr="00773B11">
      <w:tab/>
    </w:r>
    <w:r w:rsidR="002034C6">
      <w:rPr>
        <w:b w:val="0"/>
        <w:i/>
        <w:color w:val="C0C0C0"/>
        <w:sz w:val="22"/>
        <w:szCs w:val="22"/>
      </w:rPr>
      <w:t>United in diversity</w:t>
    </w:r>
    <w:r w:rsidR="002034C6" w:rsidRPr="00773B11">
      <w:tab/>
    </w:r>
    <w:r>
      <w:fldChar w:fldCharType="begin"/>
    </w:r>
    <w:r>
      <w:instrText xml:space="preserve"> DOCPROPERTY "&lt;Extension&gt;" </w:instrText>
    </w:r>
    <w:r>
      <w:fldChar w:fldCharType="separate"/>
    </w:r>
    <w:r w:rsidR="0075351E">
      <w:t>EN</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8183" w14:textId="77777777" w:rsidR="002034C6" w:rsidRPr="00E26545" w:rsidRDefault="002034C6" w:rsidP="00022FDD">
    <w:pPr>
      <w:pStyle w:val="EPFooter"/>
      <w:rPr>
        <w:lang w:val="de-DE"/>
      </w:rPr>
    </w:pPr>
    <w:r w:rsidRPr="00E26545">
      <w:rPr>
        <w:rStyle w:val="HideTWBExt"/>
        <w:rFonts w:eastAsiaTheme="majorEastAsia"/>
        <w:lang w:val="de-DE"/>
      </w:rPr>
      <w:t>&lt;PathFdR&gt;</w:t>
    </w:r>
    <w:r w:rsidRPr="00E26545">
      <w:rPr>
        <w:lang w:val="de-DE"/>
      </w:rPr>
      <w:t>AM\1351916EN.docx</w:t>
    </w:r>
    <w:r w:rsidRPr="00E26545">
      <w:rPr>
        <w:rStyle w:val="HideTWBExt"/>
        <w:rFonts w:eastAsiaTheme="majorEastAsia"/>
        <w:lang w:val="de-DE"/>
      </w:rPr>
      <w:t>&lt;/PathFdR&gt;</w:t>
    </w:r>
    <w:r w:rsidRPr="00E26545">
      <w:rPr>
        <w:lang w:val="de-DE"/>
      </w:rPr>
      <w:tab/>
    </w:r>
    <w:r w:rsidRPr="00E26545">
      <w:rPr>
        <w:lang w:val="de-DE"/>
      </w:rPr>
      <w:tab/>
      <w:t>PE</w:t>
    </w:r>
    <w:r w:rsidRPr="00E26545">
      <w:rPr>
        <w:rStyle w:val="HideTWBExt"/>
        <w:rFonts w:eastAsiaTheme="majorEastAsia"/>
        <w:lang w:val="de-DE"/>
      </w:rPr>
      <w:t>&lt;NoPE&gt;</w:t>
    </w:r>
    <w:r w:rsidRPr="00E26545">
      <w:rPr>
        <w:lang w:val="de-DE"/>
      </w:rPr>
      <w:t>788.289</w:t>
    </w:r>
    <w:r w:rsidRPr="00E26545">
      <w:rPr>
        <w:rStyle w:val="HideTWBExt"/>
        <w:rFonts w:eastAsiaTheme="majorEastAsia"/>
        <w:lang w:val="de-DE"/>
      </w:rPr>
      <w:t>&lt;/NoPE&gt;&lt;Version&gt;</w:t>
    </w:r>
    <w:r w:rsidRPr="00E26545">
      <w:rPr>
        <w:lang w:val="de-DE"/>
      </w:rPr>
      <w:t>v01-00</w:t>
    </w:r>
    <w:r w:rsidRPr="00E26545">
      <w:rPr>
        <w:rStyle w:val="HideTWBExt"/>
        <w:rFonts w:eastAsiaTheme="majorEastAsia"/>
        <w:lang w:val="de-DE"/>
      </w:rPr>
      <w:t>&lt;/Version&gt;</w:t>
    </w:r>
  </w:p>
  <w:p w14:paraId="460B374F" w14:textId="5071A8FF" w:rsidR="002034C6" w:rsidRPr="00773B11" w:rsidRDefault="005B7EF9" w:rsidP="00284565">
    <w:pPr>
      <w:pStyle w:val="EPFooter2"/>
    </w:pPr>
    <w:r>
      <w:fldChar w:fldCharType="begin"/>
    </w:r>
    <w:r>
      <w:instrText xml:space="preserve"> DOCPROPERTY "&lt;Extension&gt;" </w:instrText>
    </w:r>
    <w:r>
      <w:fldChar w:fldCharType="separate"/>
    </w:r>
    <w:r w:rsidR="0075351E">
      <w:t>EN</w:t>
    </w:r>
    <w:r>
      <w:fldChar w:fldCharType="end"/>
    </w:r>
    <w:r w:rsidR="002034C6" w:rsidRPr="00773B11">
      <w:tab/>
    </w:r>
    <w:r w:rsidR="002034C6">
      <w:rPr>
        <w:b w:val="0"/>
        <w:i/>
        <w:color w:val="C0C0C0"/>
        <w:sz w:val="22"/>
        <w:szCs w:val="22"/>
      </w:rPr>
      <w:t>United in diversity</w:t>
    </w:r>
    <w:r w:rsidR="002034C6" w:rsidRPr="00773B11">
      <w:tab/>
    </w:r>
    <w:r>
      <w:fldChar w:fldCharType="begin"/>
    </w:r>
    <w:r>
      <w:instrText xml:space="preserve"> DOCPROPERTY "&lt;Extension&gt;" </w:instrText>
    </w:r>
    <w:r>
      <w:fldChar w:fldCharType="separate"/>
    </w:r>
    <w:r w:rsidR="0075351E">
      <w:t>EN</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C9E02" w14:textId="77777777" w:rsidR="002034C6" w:rsidRPr="00E26545" w:rsidRDefault="002034C6" w:rsidP="00022FDD">
    <w:pPr>
      <w:pStyle w:val="EPFooter"/>
      <w:rPr>
        <w:lang w:val="de-DE"/>
      </w:rPr>
    </w:pPr>
    <w:r w:rsidRPr="00E26545">
      <w:rPr>
        <w:rStyle w:val="HideTWBExt"/>
        <w:rFonts w:eastAsiaTheme="majorEastAsia"/>
        <w:lang w:val="de-DE"/>
      </w:rPr>
      <w:t>&lt;PathFdR&gt;</w:t>
    </w:r>
    <w:r w:rsidRPr="00E26545">
      <w:rPr>
        <w:lang w:val="de-DE"/>
      </w:rPr>
      <w:t>AM\1351916EN.docx</w:t>
    </w:r>
    <w:r w:rsidRPr="00E26545">
      <w:rPr>
        <w:rStyle w:val="HideTWBExt"/>
        <w:rFonts w:eastAsiaTheme="majorEastAsia"/>
        <w:lang w:val="de-DE"/>
      </w:rPr>
      <w:t>&lt;/PathFdR&gt;</w:t>
    </w:r>
    <w:r w:rsidRPr="00E26545">
      <w:rPr>
        <w:lang w:val="de-DE"/>
      </w:rPr>
      <w:tab/>
    </w:r>
    <w:r w:rsidRPr="00E26545">
      <w:rPr>
        <w:lang w:val="de-DE"/>
      </w:rPr>
      <w:tab/>
      <w:t>PE</w:t>
    </w:r>
    <w:r w:rsidRPr="00E26545">
      <w:rPr>
        <w:rStyle w:val="HideTWBExt"/>
        <w:rFonts w:eastAsiaTheme="majorEastAsia"/>
        <w:lang w:val="de-DE"/>
      </w:rPr>
      <w:t>&lt;NoPE&gt;</w:t>
    </w:r>
    <w:r w:rsidRPr="00E26545">
      <w:rPr>
        <w:lang w:val="de-DE"/>
      </w:rPr>
      <w:t>788.289</w:t>
    </w:r>
    <w:r w:rsidRPr="00E26545">
      <w:rPr>
        <w:rStyle w:val="HideTWBExt"/>
        <w:rFonts w:eastAsiaTheme="majorEastAsia"/>
        <w:lang w:val="de-DE"/>
      </w:rPr>
      <w:t>&lt;/NoPE&gt;&lt;Version&gt;</w:t>
    </w:r>
    <w:r w:rsidRPr="00E26545">
      <w:rPr>
        <w:lang w:val="de-DE"/>
      </w:rPr>
      <w:t>v01-00</w:t>
    </w:r>
    <w:r w:rsidRPr="00E26545">
      <w:rPr>
        <w:rStyle w:val="HideTWBExt"/>
        <w:rFonts w:eastAsiaTheme="majorEastAsia"/>
        <w:lang w:val="de-DE"/>
      </w:rPr>
      <w:t>&lt;/Version&gt;</w:t>
    </w:r>
  </w:p>
  <w:p w14:paraId="36F6976E" w14:textId="53299312" w:rsidR="002034C6" w:rsidRPr="00773B11" w:rsidRDefault="005B7EF9" w:rsidP="00284565">
    <w:pPr>
      <w:pStyle w:val="EPFooter2"/>
    </w:pPr>
    <w:r>
      <w:fldChar w:fldCharType="begin"/>
    </w:r>
    <w:r>
      <w:instrText xml:space="preserve"> DOCPROPERTY "&lt;Extension&gt;" </w:instrText>
    </w:r>
    <w:r>
      <w:fldChar w:fldCharType="separate"/>
    </w:r>
    <w:r w:rsidR="0075351E">
      <w:t>EN</w:t>
    </w:r>
    <w:r>
      <w:fldChar w:fldCharType="end"/>
    </w:r>
    <w:r w:rsidR="002034C6" w:rsidRPr="00773B11">
      <w:tab/>
    </w:r>
    <w:r w:rsidR="002034C6">
      <w:rPr>
        <w:b w:val="0"/>
        <w:i/>
        <w:color w:val="C0C0C0"/>
        <w:sz w:val="22"/>
        <w:szCs w:val="22"/>
      </w:rPr>
      <w:t>United in diversity</w:t>
    </w:r>
    <w:r w:rsidR="002034C6" w:rsidRPr="00773B11">
      <w:tab/>
    </w:r>
    <w:r>
      <w:fldChar w:fldCharType="begin"/>
    </w:r>
    <w:r>
      <w:instrText xml:space="preserve"> DOCPROPERTY "&lt;Extension&gt;" </w:instrText>
    </w:r>
    <w:r>
      <w:fldChar w:fldCharType="separate"/>
    </w:r>
    <w:r w:rsidR="0075351E">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4C2B0" w14:textId="77777777" w:rsidR="00C57852" w:rsidRPr="00E26545" w:rsidRDefault="00C57852">
      <w:r w:rsidRPr="00E26545">
        <w:separator/>
      </w:r>
    </w:p>
  </w:footnote>
  <w:footnote w:type="continuationSeparator" w:id="0">
    <w:p w14:paraId="14634451" w14:textId="77777777" w:rsidR="00C57852" w:rsidRPr="00E26545" w:rsidRDefault="00C57852">
      <w:r w:rsidRPr="00E265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B2E7" w14:textId="77777777" w:rsidR="00CF2FFE" w:rsidRPr="00E26545" w:rsidRDefault="00CF2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5890" w14:textId="77777777" w:rsidR="00CF2FFE" w:rsidRPr="00E26545" w:rsidRDefault="00CF2F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AFDF" w14:textId="77777777" w:rsidR="00CF2FFE" w:rsidRPr="00E26545" w:rsidRDefault="00CF2F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1505898234">
    <w:abstractNumId w:val="9"/>
  </w:num>
  <w:num w:numId="2" w16cid:durableId="566233481">
    <w:abstractNumId w:val="9"/>
  </w:num>
  <w:num w:numId="3" w16cid:durableId="82266440">
    <w:abstractNumId w:val="7"/>
  </w:num>
  <w:num w:numId="4" w16cid:durableId="1072194600">
    <w:abstractNumId w:val="7"/>
  </w:num>
  <w:num w:numId="5" w16cid:durableId="830683687">
    <w:abstractNumId w:val="6"/>
  </w:num>
  <w:num w:numId="6" w16cid:durableId="1705059128">
    <w:abstractNumId w:val="6"/>
  </w:num>
  <w:num w:numId="7" w16cid:durableId="1188565494">
    <w:abstractNumId w:val="5"/>
  </w:num>
  <w:num w:numId="8" w16cid:durableId="1327325021">
    <w:abstractNumId w:val="5"/>
  </w:num>
  <w:num w:numId="9" w16cid:durableId="644967248">
    <w:abstractNumId w:val="4"/>
  </w:num>
  <w:num w:numId="10" w16cid:durableId="646134480">
    <w:abstractNumId w:val="4"/>
  </w:num>
  <w:num w:numId="11" w16cid:durableId="1088624469">
    <w:abstractNumId w:val="8"/>
  </w:num>
  <w:num w:numId="12" w16cid:durableId="1043797138">
    <w:abstractNumId w:val="8"/>
  </w:num>
  <w:num w:numId="13" w16cid:durableId="720010623">
    <w:abstractNumId w:val="3"/>
  </w:num>
  <w:num w:numId="14" w16cid:durableId="545718320">
    <w:abstractNumId w:val="3"/>
  </w:num>
  <w:num w:numId="15" w16cid:durableId="1840005063">
    <w:abstractNumId w:val="2"/>
  </w:num>
  <w:num w:numId="16" w16cid:durableId="1428773537">
    <w:abstractNumId w:val="2"/>
  </w:num>
  <w:num w:numId="17" w16cid:durableId="2015104374">
    <w:abstractNumId w:val="1"/>
  </w:num>
  <w:num w:numId="18" w16cid:durableId="327296355">
    <w:abstractNumId w:val="1"/>
  </w:num>
  <w:num w:numId="19" w16cid:durableId="1148546741">
    <w:abstractNumId w:val="0"/>
  </w:num>
  <w:num w:numId="20" w16cid:durableId="2112894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CVar" w:val="44"/>
    <w:docVar w:name="DOCDT" w:val="02/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93318 HideTWBExt;}{\s18\ql \li-850\ri-850\widctlpar_x000d__x000a_\tqc\tx4535\tqr\tx9921\wrapdefault\aspalpha\aspnum\faauto\adjustright\rin-850\lin-850\itap0 \rtlch\fcs1 \af1\afs20\alang1025 \ltrch\fcs0 \b\f1\fs48\lang2057\langfe2057\cgrid\langnp2057\langfenp2057 \sbasedon0 \snext0 \spriority0 \styrsid2893318 _x000d__x000a_EPFooter2;}{\s19\ql \li0\ri0\sb240\sa240\nowidctlpar\tqc\tx4535\tqr\tx9071\wrapdefault\aspalpha\aspnum\faauto\adjustright\rin0\lin0\itap0 \rtlch\fcs1 \af0\afs20\alang1025 \ltrch\fcs0 \fs22\lang2057\langfe2057\cgrid\langnp2057\langfenp2057 _x000d__x000a_\sbasedon0 \snext19 \spriority0 \styrsid2893318 EPFooter;}}{\*\rsidtbl \rsid24658\rsid223860\rsid735077\rsid1718133\rsid2892074\rsid2893318\rsid3565327\rsid4196915\rsid4666813\rsid638732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BRODERICK Daniel Michael}{\operator BRODERICK Daniel Michael}{\creatim\yr2025\mo10\dy3\hr11\min45}{\revtim\yr2025\mo10\dy3\hr11\min45}{\version1}{\edmins0}{\nofpages1}{\nofwords0}{\nofchars1}{\nofcharsws1}{\vern103}}{\*\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2893318\newtblstyruls\nogrowautofit\usenormstyforlist\noindnmbrts\felnbrelev\nocxsptable\indrlsweleven\noafcnsttbl\afelev\utinl\hwelev\spltpgpar\notcvasp\notbrkcnstfrctbl\notvatxbx\krnprsnet\cachedcolbal _x000d__x000a_\nouicompat \fet0{\*\wgrffmtfilter 013f}\nofeaturethrottle1\ilfomacatclnup0{\*\template C:\\Users\\DBRODE~1\\AppData\\Local\\Temp\\Blank1.dotx}{\*\ftnsep \ltrpar \pard\plain \ltrpar_x000d__x000a_\ql \li0\ri0\widctlpar\wrapdefault\aspalpha\aspnum\faauto\adjustright\rin0\lin0\itap0 \rtlch\fcs1 \af0\afs20\alang1025 \ltrch\fcs0 \fs24\lang2057\langfe2057\cgrid\langnp2057\langfenp2057 {\rtlch\fcs1 \af0 \ltrch\fcs0 \insrsid6387325 \chftnsep _x000d__x000a_\par }}{\*\ftnsepc \ltrpar \pard\plain \ltrpar\ql \li0\ri0\widctlpar\wrapdefault\aspalpha\aspnum\faauto\adjustright\rin0\lin0\itap0 \rtlch\fcs1 \af0\afs20\alang1025 \ltrch\fcs0 \fs24\lang2057\langfe2057\cgrid\langnp2057\langfenp2057 {\rtlch\fcs1 \af0 _x000d__x000a_\ltrch\fcs0 \insrsid6387325 \chftnsepc _x000d__x000a_\par }}{\*\aftnsep \ltrpar \pard\plain \ltrpar\ql \li0\ri0\widctlpar\wrapdefault\aspalpha\aspnum\faauto\adjustright\rin0\lin0\itap0 \rtlch\fcs1 \af0\afs20\alang1025 \ltrch\fcs0 \fs24\lang2057\langfe2057\cgrid\langnp2057\langfenp2057 {\rtlch\fcs1 \af0 _x000d__x000a_\ltrch\fcs0 \insrsid6387325 \chftnsep _x000d__x000a_\par }}{\*\aftnsepc \ltrpar \pard\plain \ltrpar\ql \li0\ri0\widctlpar\wrapdefault\aspalpha\aspnum\faauto\adjustright\rin0\lin0\itap0 \rtlch\fcs1 \af0\afs20\alang1025 \ltrch\fcs0 \fs24\lang2057\langfe2057\cgrid\langnp2057\langfenp2057 {\rtlch\fcs1 \af0 _x000d__x000a_\ltrch\fcs0 \insrsid6387325 \chftnsepc _x000d__x000a_\par }}\ltrpar \sectd \ltrsect\psz9\linex0\headery1134\footery567\sectlinegrid326\sectdefaultcl\sectrsid2893318\sftnbj\saftnnar\sftnrestart {\footerr \ltrpar \pard\plain \ltrpar\s19\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2893318\charrsid8995283 \hich\af1\dbch\af31501\loch\f1 &lt;PathFdR&gt;}{\rtlch\fcs1 \af0 \ltrch\fcs0 \insrsid2893318\charrsid3372739 AM\\1329070EN.docx}{\rtlch\fcs1 \af0 _x000d__x000a_\ltrch\fcs0 \cs17\v\fs20\cf9\lang1024\langfe1024\loch\af1\hich\af1\dbch\af31501\noproof\insrsid2893318\charrsid8995283 \hich\af1\dbch\af31501\loch\f1 &lt;/PathFdR&gt;}{\rtlch\fcs1 \af0 \ltrch\fcs0 \insrsid2893318\charrsid8995283 \tab \tab PE}{\rtlch\fcs1 \af0 _x000d__x000a_\ltrch\fcs0 \cs17\v\fs20\cf9\lang1024\langfe1024\loch\af1\hich\af1\dbch\af31501\noproof\insrsid2893318\charrsid8995283 \hich\af1\dbch\af31501\loch\f1 &lt;NoPE&gt;}{\rtlch\fcs1 \af0 \ltrch\fcs0 \insrsid2893318\charrsid3372739 772.196}{\rtlch\fcs1 \af0 _x000d__x000a_\ltrch\fcs0 \cs17\v\fs20\cf9\lang1024\langfe1024\loch\af1\hich\af1\dbch\af31501\noproof\insrsid2893318\charrsid8995283 \hich\af1\dbch\af31501\loch\f1 &lt;/NoPE&gt;&lt;Version&gt;}{\rtlch\fcs1 \af0 \ltrch\fcs0 \insrsid2893318\charrsid8995283 v}{\rtlch\fcs1 \af0 _x000d__x000a_\ltrch\fcs0 \insrsid2893318\charrsid3372739 01-00}{\rtlch\fcs1 \af0 \ltrch\fcs0 \cs17\v\fs20\cf9\lang1024\langfe1024\loch\af1\hich\af1\dbch\af31501\noproof\insrsid2893318\charrsid8995283 \hich\af1\dbch\af31501\loch\f1 &lt;/Version&gt;}{\rtlch\fcs1 \af0 _x000d__x000a_\ltrch\fcs0 \insrsid2893318\charrsid8995283 _x000d__x000a_\par }\pard\plain \ltrpar\s18\ql \li-850\ri-850\widctlpar\tqc\tx4535\tqr\tx9921\wrapdefault\aspalpha\aspnum\faauto\adjustright\rin-850\lin-850\itap0\pararsid2639205 \rtlch\fcs1 \af1\afs20\alang1025 \ltrch\fcs0 _x000d__x000a_\b\f1\fs48\lang2057\langfe2057\cgrid\langnp2057\langfenp2057 {\field{\*\fldinst {\rtlch\fcs1 \af1 \ltrch\fcs0 \insrsid2893318\charrsid8995283  DOCPROPERTY &quot;&lt;Extension&gt;&quot; }}{\fldrslt {\rtlch\fcs1 \af1 \ltrch\fcs0 \insrsid2893318 EN}}}\sectd \ltrsect_x000d__x000a_\linex0\endnhere\sectdefaultcl\sftnbj {\rtlch\fcs1 \af1 \ltrch\fcs0 \insrsid2893318\charrsid8995283 \tab }{\rtlch\fcs1 \af1\afs22 \ltrch\fcs0 \b0\i\fs22\cf16\insrsid2893318 United in diversity}{\rtlch\fcs1 \af1 \ltrch\fcs0 \insrsid2893318\charrsid8995283 _x000d__x000a_\tab }{\field{\*\fldinst {\rtlch\fcs1 \af1 \ltrch\fcs0 \insrsid2893318\charrsid8995283  DOCPROPERTY &quot;&lt;Extension&gt;&quot; }}{\fldrslt {\rtlch\fcs1 \af1 \ltrch\fcs0 \insrsid2893318 EN}}}\sectd \ltrsect\linex0\endnhere\sectdefaultcl\sftnbj {\rtlch\fcs1 \af1 _x000d__x000a_\ltrch\fcs0 \insrsid2893318\charrsid899528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904234 _x000d__x000a_\rtlch\fcs1 \af0\afs20\alang1025 \ltrch\fcs0 \fs24\lang2057\langfe2057\cgrid\langnp2057\langfenp2057 {\rtlch\fcs1 \af0 \ltrch\fcs0 \lang1024\langfe1024\noproof\insrsid2893318\charrsid8995283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3_x000d__x000a_ad6a4a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4"/>
    <w:docVar w:name="InsideLoop" w:val="1"/>
    <w:docVar w:name="LastEditedSection" w:val=" 1"/>
    <w:docVar w:name="ONBEHALFKEY1" w:val="Renew"/>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22\fbidi \froman\fcharset238\fprq2 Times New Roman CE;}{\f1323\fbidi \froman\fcharset204\fprq2 Times New Roman Cyr;}_x000d__x000a_{\f1325\fbidi \froman\fcharset161\fprq2 Times New Roman Greek;}{\f1326\fbidi \froman\fcharset162\fprq2 Times New Roman Tur;}{\f1327\fbidi \froman\fcharset177\fprq2 Times New Roman (Hebrew);}_x000d__x000a_{\f1328\fbidi \froman\fcharset178\fprq2 Times New Roman (Arabic);}{\f1329\fbidi \froman\fcharset186\fprq2 Times New Roman Baltic;}{\f1330\fbidi \froman\fcharset163\fprq2 Times New Roman (Vietnamese);}{\f1332\fbidi \fswiss\fcharset238\fprq2 Arial CE;}_x000d__x000a_{\f1333\fbidi \fswiss\fcharset204\fprq2 Arial Cyr;}{\f1335\fbidi \fswiss\fcharset161\fprq2 Arial Greek;}{\f1336\fbidi \fswiss\fcharset162\fprq2 Arial Tur;}{\f1337\fbidi \fswiss\fcharset177\fprq2 Arial (Hebrew);}_x000d__x000a_{\f1338\fbidi \fswiss\fcharset178\fprq2 Arial (Arabic);}{\f1339\fbidi \fswiss\fcharset186\fprq2 Arial Baltic;}{\f1340\fbidi \fswiss\fcharset163\fprq2 Arial (Vietnamese);}{\f1662\fbidi \froman\fcharset238\fprq2 Cambria Math CE;}_x000d__x000a_{\f1663\fbidi \froman\fcharset204\fprq2 Cambria Math Cyr;}{\f1665\fbidi \froman\fcharset161\fprq2 Cambria Math Greek;}{\f1666\fbidi \froman\fcharset162\fprq2 Cambria Math Tur;}{\f1669\fbidi \froman\fcharset186\fprq2 Cambria Math Baltic;}_x000d__x000a_{\f167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6213 HideTWBExt;}{\s18\ql \li0\ri0\nowidctlpar_x000d__x000a_\tqr\tx9071\wrapdefault\aspalpha\aspnum\faauto\adjustright\rin0\lin0\itap0 \rtlch\fcs1 \af0\afs20\alang1025 \ltrch\fcs0 \b\fs24\lang2057\langfe2057\cgrid\langnp2057\langfenp2057 \sbasedon0 \snext18 \spriority0 \styrsid16656213 AmDocTypeTab;}{_x000d__x000a_\s19\ql \li0\ri0\sa240\nowidctlpar\wrapdefault\aspalpha\aspnum\faauto\adjustright\rin0\lin0\itap0 \rtlch\fcs1 \af0\afs20\alang1025 \ltrch\fcs0 \fs24\lang2057\langfe2057\cgrid\langnp2057\langfenp2057 \sbasedon0 \snext19 \spriority0 \styrsid16656213 _x000d__x000a_Normal12a;}{\s20\ql \li-850\ri-850\widctlpar\tqc\tx4535\tqr\tx9921\wrapdefault\aspalpha\aspnum\faauto\adjustright\rin-850\lin-850\itap0 \rtlch\fcs1 \af1\afs20\alang1025 \ltrch\fcs0 \b\f1\fs48\lang2057\langfe2057\cgrid\langnp2057\langfenp2057 _x000d__x000a_\sbasedon0 \snext0 \spriority0 \styrsid16656213 EPFooter2;}{\*\cs21 \additive \v\f1\fs20\cf15 \spriority0 \styrsid16656213 HideTWBInt;}{\s22\ql \li0\ri0\nowidctlpar\wrapdefault\aspalpha\aspnum\faauto\adjustright\rin0\lin0\itap0 \rtlch\fcs1 _x000d__x000a_\af0\afs20\alang1025 \ltrch\fcs0 \b\fs24\lang2057\langfe2057\cgrid\langnp2057\langfenp2057 \sbasedon0 \snext22 \spriority0 \styrsid16656213 NormalBold;}{_x000d__x000a_\s23\qr \li0\ri0\sb240\sa240\nowidctlpar\wrapdefault\aspalpha\aspnum\faauto\adjustright\rin0\lin0\itap0 \rtlch\fcs1 \af0\afs20\alang1025 \ltrch\fcs0 \fs24\lang2057\langfe2057\cgrid\langnp2057\langfenp2057 \sbasedon0 \snext23 \spriority0 \styrsid16656213 _x000d__x000a_AmOrLang;}{\s24\ql \li0\ri0\sa120\nowidctlpar\wrapdefault\aspalpha\aspnum\faauto\adjustright\rin0\lin0\itap0 \rtlch\fcs1 \af0\afs20\alang1025 \ltrch\fcs0 \fs24\lang2057\langfe2057\cgrid\langnp2057\langfenp2057 _x000d__x000a_\sbasedon0 \snext24 \spriority0 \styrsid16656213 Normal6a;}{\s25\ql \li0\ri0\nowidctlpar\tqr\tx9071\wrapdefault\aspalpha\aspnum\faauto\adjustright\rin0\lin0\itap0 \rtlch\fcs1 \af0\afs20\alang1025 \ltrch\fcs0 _x000d__x000a_\fs24\lang2057\langfe2057\cgrid\langnp2057\langfenp2057 \sbasedon0 \snext25 \spriority0 \styrsid16656213 AmDateTab;}{\s26\qc \li0\ri0\sa240\nowidctlpar\wrapdefault\aspalpha\aspnum\faauto\adjustright\rin0\lin0\itap0 \rtlch\fcs1 \af0\afs20\alang1025 _x000d__x000a_\ltrch\fcs0 \i\fs24\lang2057\langfe2057\cgrid\langnp2057\langfenp2057 \sbasedon0 \snext26 \spriority0 \styrsid16656213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656213 AmNumberTabs;}{\s28\ql \li0\ri0\sb240\sa240\nowidctlpar_x000d__x000a_\tqc\tx4535\tqr\tx9071\wrapdefault\aspalpha\aspnum\faauto\adjustright\rin0\lin0\itap0 \rtlch\fcs1 \af0\afs20\alang1025 \ltrch\fcs0 \fs22\lang2057\langfe2057\cgrid\langnp2057\langfenp2057 \sbasedon0 \snext28 \spriority0 \styrsid16656213 EPFooter;}}_x000d__x000a_{\*\rsidtbl \rsid24658\rsid223860\rsid735077\rsid1718133\rsid2892074\rsid3565327\rsid3622445\rsid4666813\rsid6641733\rsid7823322\rsid9062979\rsid9636012\rsid10377208\rsid11215221\rsid11549030\rsid12154954\rsid14382809\rsid14424199\rsid15204470_x000d__x000a_\rsid15285974\rsid15950462\rsid16324206\rsid16656213\rsid16662270}{\mmathPr\mmathFont34\mbrkBin0\mbrkBinSub0\msmallFrac0\mdispDef1\mlMargin0\mrMargin0\mdefJc1\mwrapIndent1440\mintLim0\mnaryLim1}{\info{\author BRODERICK Daniel Michael}_x000d__x000a_{\operator BRODERICK Daniel Michael}{\creatim\yr2025\mo10\dy1\hr16\min16}{\revtim\yr2025\mo10\dy1\hr16\min16}{\version1}{\edmins0}{\nofpages1}{\nofwords222}{\nofchars1257}{\nofcharsws1464}{\vern103}}{\*\xmlnstbl {\xmlns1 http://schemas.microsoft.com/offic_x000d__x000a_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6213\newtblstyruls\nogrowautofit\usenormstyforlist\noindnmbrts\felnbrelev\nocxsptable\indrlsweleven\noafcnsttbl\afelev\utinl\hwelev\spltpgpar\notcvasp\notbrkcnstfrctbl\notvatxbx\krnprsnet\cachedcolbal _x000d__x000a_\nouicompat \fet0{\*\wgrffmtfilter 013f}\nofeaturethrottle1\ilfomacatclnup0{\*\template C:\\Users\\DBRODE~1\\AppData\\Local\\Temp\\Blank1.dotx}{\*\ftnsep \ltrpar \pard\plain \ltrpar_x000d__x000a_\ql \li0\ri0\widctlpar\wrapdefault\aspalpha\aspnum\faauto\adjustright\rin0\lin0\itap0 \rtlch\fcs1 \af0\afs20\alang1025 \ltrch\fcs0 \fs24\lang2057\langfe2057\cgrid\langnp2057\langfenp2057 {\rtlch\fcs1 \af0 \ltrch\fcs0 \insrsid3622445 \chftnsep _x000d__x000a_\par }}{\*\ftnsepc \ltrpar \pard\plain \ltrpar\ql \li0\ri0\widctlpar\wrapdefault\aspalpha\aspnum\faauto\adjustright\rin0\lin0\itap0 \rtlch\fcs1 \af0\afs20\alang1025 \ltrch\fcs0 \fs24\lang2057\langfe2057\cgrid\langnp2057\langfenp2057 {\rtlch\fcs1 \af0 _x000d__x000a_\ltrch\fcs0 \insrsid3622445 \chftnsepc _x000d__x000a_\par }}{\*\aftnsep \ltrpar \pard\plain \ltrpar\ql \li0\ri0\widctlpar\wrapdefault\aspalpha\aspnum\faauto\adjustright\rin0\lin0\itap0 \rtlch\fcs1 \af0\afs20\alang1025 \ltrch\fcs0 \fs24\lang2057\langfe2057\cgrid\langnp2057\langfenp2057 {\rtlch\fcs1 \af0 _x000d__x000a_\ltrch\fcs0 \insrsid3622445 \chftnsep _x000d__x000a_\par }}{\*\aftnsepc \ltrpar \pard\plain \ltrpar\ql \li0\ri0\widctlpar\wrapdefault\aspalpha\aspnum\faauto\adjustright\rin0\lin0\itap0 \rtlch\fcs1 \af0\afs20\alang1025 \ltrch\fcs0 \fs24\lang2057\langfe2057\cgrid\langnp2057\langfenp2057 {\rtlch\fcs1 \af0 _x000d__x000a_\ltrch\fcs0 \insrsid3622445 \chftnsepc _x000d__x000a_\par }}\ltrpar \sectd \ltrsect\psz9\linex0\headery1134\footery567\sectlinegrid326\sectdefaultcl\sectrsid16656213\sftnbj\saftnnar\sftnrestart {\footerr \ltrpar \pard\plain \ltrpar\s28\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16656213\charrsid7813905 \hich\af1\dbch\af31501\loch\f1 &lt;PathFdR&gt;}{\rtlch\fcs1 \af0 \ltrch\fcs0 \cf10\insrsid16656213\charrsid7813905 \uc1\u9668\'3f}{\rtlch\fcs1 \af0 _x000d__x000a_\ltrch\fcs0 \insrsid16656213\charrsid7813905 #}{\rtlch\fcs1 \af1 \ltrch\fcs0 \cs21\v\f1\fs20\cf15\insrsid16656213\charrsid7813905 TXTROUTE@@}{\rtlch\fcs1 \af0 \ltrch\fcs0 \insrsid16656213\charrsid7813905 #}{\rtlch\fcs1 \af0 \ltrch\fcs0 _x000d__x000a_\cf10\insrsid16656213\charrsid7813905 \uc1\u9658\'3f}{\rtlch\fcs1 \af0 \ltrch\fcs0 \cs17\v\fs20\cf9\lang1024\langfe1024\loch\af1\hich\af1\dbch\af31501\noproof\insrsid16656213\charrsid7813905 \hich\af1\dbch\af31501\loch\f1 &lt;/PathFdR&gt;}{\rtlch\fcs1 \af0 _x000d__x000a_\ltrch\fcs0 \insrsid16656213\charrsid7813905 \tab \tab PE}{\rtlch\fcs1 \af0 \ltrch\fcs0 \cs17\v\fs20\cf9\lang1024\langfe1024\loch\af1\hich\af1\dbch\af31501\noproof\insrsid16656213\charrsid7813905 \hich\af1\dbch\af31501\loch\f1 &lt;NoPE&gt;}{\rtlch\fcs1 \af0 _x000d__x000a_\ltrch\fcs0 \cf10\insrsid16656213\charrsid7813905 \uc1\u9668\'3f}{\rtlch\fcs1 \af0 \ltrch\fcs0 \insrsid16656213\charrsid7813905 #}{\rtlch\fcs1 \af1 \ltrch\fcs0 \cs21\v\f1\fs20\cf15\insrsid16656213\charrsid7813905 TXTNRPE@NRPE@}{\rtlch\fcs1 \af0 _x000d__x000a_\ltrch\fcs0 \insrsid16656213\charrsid7813905 #}{\rtlch\fcs1 \af0 \ltrch\fcs0 \cf10\insrsid16656213\charrsid7813905 \uc1\u9658\'3f}{\rtlch\fcs1 \af0 \ltrch\fcs0 _x000d__x000a_\cs17\v\fs20\cf9\lang1024\langfe1024\loch\af1\hich\af1\dbch\af31501\noproof\insrsid16656213\charrsid7813905 \hich\af1\dbch\af31501\loch\f1 &lt;/NoPE&gt;&lt;Version&gt;}{\rtlch\fcs1 \af0 \ltrch\fcs0 \insrsid16656213\charrsid7813905 v}{\rtlch\fcs1 \af0 \ltrch\fcs0 _x000d__x000a_\cf10\insrsid16656213\charrsid7813905 \uc1\u9668\'3f}{\rtlch\fcs1 \af0 \ltrch\fcs0 \insrsid16656213\charrsid7813905 #}{\rtlch\fcs1 \af1 \ltrch\fcs0 \cs21\v\f1\fs20\cf15\insrsid16656213\charrsid7813905 TXTVERSION@NRV@}{\rtlch\fcs1 \af0 \ltrch\fcs0 _x000d__x000a_\insrsid16656213\charrsid7813905 #}{\rtlch\fcs1 \af0 \ltrch\fcs0 \cf10\insrsid16656213\charrsid7813905 \uc1\u9658\'3f}{\rtlch\fcs1 \af0 \ltrch\fcs0 _x000d__x000a_\cs17\v\fs20\cf9\lang1024\langfe1024\loch\af1\hich\af1\dbch\af31501\noproof\insrsid16656213\charrsid7813905 \hich\af1\dbch\af31501\loch\f1 &lt;/Version&gt;}{\rtlch\fcs1 \af0 \ltrch\fcs0 \insrsid16656213\charrsid7813905 _x000d__x000a_\par }\pard\plain \ltrpar\s20\ql \li-850\ri-850\widctlpar\tqc\tx4535\tqr\tx9921\wrapdefault\aspalpha\aspnum\faauto\adjustright\rin-850\lin-850\itap0\pararsid2639205 \rtlch\fcs1 \af1\afs20\alang1025 \ltrch\fcs0 _x000d__x000a_\b\f1\fs48\lang2057\langfe2057\cgrid\langnp2057\langfenp2057 {\field\flddirty{\*\fldinst {\rtlch\fcs1 \af1 \ltrch\fcs0 \insrsid16656213\charrsid7813905  DOCPROPERTY &quot;&lt;Extension&gt;&quot; }}{\fldrslt {\rtlch\fcs1 \af1 \ltrch\fcs0 \insrsid16656213\charrsid7813905 _x000d__x000a_XX}}}\sectd \ltrsect\linex0\endnhere\sectdefaultcl\sftnbj {\rtlch\fcs1 \af1 \ltrch\fcs0 \insrsid16656213\charrsid7813905 \tab }{\rtlch\fcs1 \af1\afs22 \ltrch\fcs0 \b0\i\fs22\cf16\insrsid16656213\charrsid7813905 #}{\rtlch\fcs1 \af1 \ltrch\fcs0 _x000d__x000a_\cs21\v\fs20\cf15\insrsid16656213\charrsid7813905 (STD@_Motto}{\rtlch\fcs1 \af1\afs22 \ltrch\fcs0 \b0\i\fs22\cf16\insrsid16656213\charrsid7813905 #}{\rtlch\fcs1 \af1 \ltrch\fcs0 \insrsid16656213\charrsid7813905 \tab }{\field\flddirty{\*\fldinst {_x000d__x000a_\rtlch\fcs1 \af1 \ltrch\fcs0 \insrsid16656213\charrsid7813905  DOCPROPERTY &quot;&lt;Extension&gt;&quot; }}{\fldrslt {\rtlch\fcs1 \af1 \ltrch\fcs0 \insrsid16656213\charrsid7813905 XX}}}\sectd \ltrsect\linex0\endnhere\sectdefaultcl\sftnbj {\rtlch\fcs1 \af1 \ltrch\fcs0 _x000d__x000a_\insrsid16656213\charrsid7813905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063957 \rtlch\fcs1 \af0\afs20\alang1025 \ltrch\fcs0 \fs24\lang2057\langfe2057\cgrid\langnp2057\langfenp2057 {\rtlch\fcs1 \af0 \ltrch\fcs0 _x000d__x000a_\cs17\v\fs20\cf9\lang1024\langfe1024\loch\af1\hich\af1\dbch\af31501\noproof\insrsid16656213\charrsid7813905 {\*\bkmkstart restart}\hich\af1\dbch\af31501\loch\f1 &lt;Amend&gt;&lt;Date&gt;}{\rtlch\fcs1 \af0 \ltrch\fcs0 \insrsid16656213\charrsid7813905 #}{\rtlch\fcs1 _x000d__x000a_\af1 \ltrch\fcs0 \cs21\v\f1\fs20\cf15\insrsid16656213\charrsid7813905 DT(d.m.yyyy)sh@DATEMSG@DOCDT}{\rtlch\fcs1 \af0 \ltrch\fcs0 \insrsid16656213\charrsid7813905 #}{\rtlch\fcs1 \af0 \ltrch\fcs0 _x000d__x000a_\cs17\v\fs20\cf9\lang1024\langfe1024\loch\af1\hich\af1\dbch\af31501\noproof\insrsid16656213\charrsid7813905 \hich\af1\dbch\af31501\loch\f1 &lt;/Date&gt;}{\rtlch\fcs1 \af0 \ltrch\fcs0 \lang1024\langfe1024\noproof\insrsid16656213\charrsid7813905 \tab }{_x000d__x000a_\rtlch\fcs1 \af0 \ltrch\fcs0 \cs17\v\fs20\cf9\lang1024\langfe1024\loch\af1\hich\af1\dbch\af31501\noproof\insrsid16656213\charrsid7813905 \hich\af1\dbch\af31501\loch\f1 &lt;ANo&gt;}{\rtlch\fcs1 \af0 \ltrch\fcs0 \insrsid16656213\charrsid7813905 #}{\rtlch\fcs1 _x000d__x000a_\af1 \ltrch\fcs0 \cs21\v\f1\fs20\cf15\insrsid16656213\charrsid7813905 (STD@_BNumber}{\rtlch\fcs1 \af0 \ltrch\fcs0 \insrsid16656213\charrsid7813905 ##}{\rtlch\fcs1 \af1 \ltrch\fcs0 \cs21\v\f1\fs20\cf15\insrsid16656213\charrsid7813905 $$0030}{\rtlch\fcs1 _x000d__x000a_\af0 \ltrch\fcs0 \insrsid16656213\charrsid7813905 #}{\rtlch\fcs1 \af0 \ltrch\fcs0 \cf10\lang1024\langfe1024\noproof\insrsid16656213\charrsid7813905 \u9668\'3f}{\rtlch\fcs1 \af0 \ltrch\fcs0 \insrsid16656213\charrsid7813905 #}{\rtlch\fcs1 \af1 \ltrch\fcs0 _x000d__x000a_\cs21\v\f1\fs20\cf15\insrsid16656213\charrsid7813905 TXTNRB@NRB@}{\rtlch\fcs1 \af0 \ltrch\fcs0 \insrsid16656213\charrsid7813905 #}{\rtlch\fcs1 \af0 \ltrch\fcs0 \cf10\lang1024\langfe1024\noproof\insrsid16656213\charrsid7813905 \u9658\'3f}{\rtlch\fcs1 \af0 _x000d__x000a_\ltrch\fcs0 \cs17\v\fs20\cf9\lang1024\langfe1024\loch\af1\hich\af1\dbch\af31501\noproof\insrsid16656213\charrsid7813905 \hich\af1\dbch\af31501\loch\f1 &lt;/ANo&gt;}{\rtlch\fcs1 \af0 \ltrch\fcs0 \lang1024\langfe1024\noproof\insrsid16656213\charrsid7813905 /}{_x000d__x000a_\rtlch\fcs1 \af0 \ltrch\fcs0 \cs17\v\fs20\cf9\lang1024\langfe1024\loch\af1\hich\af1\dbch\af31501\noproof\insrsid16656213\charrsid7813905 \hich\af1\dbch\af31501\loch\f1 &lt;NumAm&gt;}{\rtlch\fcs1 \af0 \ltrch\fcs0 \insrsid16656213\charrsid7813905 #}{\rtlch\fcs1 _x000d__x000a_\af1 \ltrch\fcs0 \cs21\v\f1\fs20\cf15\insrsid16656213\charrsid7813905 ENMIENDA@NRAM@}{\rtlch\fcs1 \af0 \ltrch\fcs0 \insrsid16656213\charrsid7813905 #}{\rtlch\fcs1 \af0 \ltrch\fcs0 _x000d__x000a_\cs17\v\fs20\cf9\lang1024\langfe1024\loch\af1\hich\af1\dbch\af31501\noproof\insrsid16656213\charrsid7813905 \hich\af1\dbch\af31501\loch\f1 &lt;/NumAm&gt;}{\rtlch\fcs1 \af0 \ltrch\fcs0 \lang1024\langfe1024\noproof\insrsid16656213\charrsid7813905 _x000d__x000a_\par }\pard\plain \ltrpar\s27\ql \li0\ri0\sb240\nowidctlpar_x000d__x000a_\tx879\tx936\tx1021\tx1077\tx1134\tx1191\tx1247\tx1304\tx1361\tx1418\tx1474\tx1531\tx1588\tx1644\tx1701\tx1758\tx1814\tx1871\tx2070\tx2126\tx3374\tx3430\wrapdefault\aspalpha\aspnum\faauto\adjustright\rin0\lin0\itap0\pararsid2376473 \rtlch\fcs1 _x000d__x000a_\af0\afs20\alang1025 \ltrch\fcs0 \b\fs24\lang2057\langfe2057\cgrid\langnp2057\langfenp2057 {\rtlch\fcs1 \af0 \ltrch\fcs0 \insrsid16656213\charrsid7813905 Amendment\tab \tab }{\rtlch\fcs1 \af0 \ltrch\fcs0 _x000d__x000a_\cs17\b0\v\fs20\cf9\lang1024\langfe1024\loch\af1\hich\af1\dbch\af31501\noproof\insrsid16656213\charrsid7813905 \hich\af1\dbch\af31501\loch\f1 &lt;NumAm&gt;}{\rtlch\fcs1 \af0 \ltrch\fcs0 \insrsid16656213\charrsid7813905 #}{\rtlch\fcs1 \af1 \ltrch\fcs0 _x000d__x000a_\cs21\v\f1\fs20\cf15\insrsid16656213\charrsid7813905 ENMIENDA@NRAM@}{\rtlch\fcs1 \af0 \ltrch\fcs0 \insrsid16656213\charrsid7813905 #}{\rtlch\fcs1 \af0 \ltrch\fcs0 _x000d__x000a_\cs17\b0\v\fs20\cf9\lang1024\langfe1024\loch\af1\hich\af1\dbch\af31501\noproof\insrsid16656213\charrsid7813905 \hich\af1\dbch\af31501\loch\f1 &lt;/NumAm&gt;}{\rtlch\fcs1 \af0 \ltrch\fcs0 \insrsid16656213\charrsid7813905 _x000d__x000a_\par }\pard\plain \ltrpar\s22\ql \li0\ri0\nowidctlpar\wrapdefault\aspalpha\aspnum\faauto\adjustright\rin0\lin0\itap0\pararsid6904234 \rtlch\fcs1 \af0\afs20\alang1025 \ltrch\fcs0 \b\fs24\lang2057\langfe2057\cgrid\langnp2057\langfenp2057 {\rtlch\fcs1 \af0 _x000d__x000a_\ltrch\fcs0 \cs17\b0\v\fs20\cf9\lang1024\langfe1024\loch\af1\hich\af1\dbch\af31501\noproof\insrsid16656213\charrsid7813905 \hich\af1\dbch\af31501\loch\f1 &lt;RepeatBlock-By&gt;}{\rtlch\fcs1 \af0 \ltrch\fcs0 \insrsid16656213\charrsid7813905 #}{\rtlch\fcs1 \af1 _x000d__x000a_\ltrch\fcs0 \cs21\v\f1\fs20\cf15\insrsid16656213\charrsid7813905 (MOD@InsideLoop()}{\rtlch\fcs1 \af0 \ltrch\fcs0 \insrsid16656213\charrsid7813905 ##}{\rtlch\fcs1 \af1 \ltrch\fcs0 \cs21\v\f1\fs20\cf15\insrsid16656213\charrsid7813905 &gt;&gt;&gt;@[ZMEMBERSMSG]@}{_x000d__x000a_\rtlch\fcs1 \af0 \ltrch\fcs0 \insrsid16656213\charrsid7813905 #}{\rtlch\fcs1 \af0 \ltrch\fcs0 \cs17\b0\v\fs20\cf9\lang1024\langfe1024\loch\af1\hich\af1\dbch\af31501\noproof\insrsid16656213\charrsid7813905 \hich\af1\dbch\af31501\loch\f1 &lt;Members&gt;}{_x000d__x000a_\rtlch\fcs1 \af0 \ltrch\fcs0 \insrsid16656213\charrsid7813905 #}{\rtlch\fcs1 \af1 \ltrch\fcs0 \cs21\v\f1\fs20\cf15\insrsid16656213\charrsid7813905 (MOD@InsideLoop(\'a7)}{\rtlch\fcs1 \af0 \ltrch\fcs0 \insrsid16656213\charrsid7813905 #}{\rtlch\fcs1 \af0 _x000d__x000a_\ltrch\fcs0 \cf10\insrsid16656213\charrsid7813905 \u9668\'3f}{\rtlch\fcs1 \af0 \ltrch\fcs0 \insrsid16656213\charrsid7813905 #}{\rtlch\fcs1 \af1 \ltrch\fcs0 \cs21\v\f1\fs20\cf15\insrsid16656213\charrsid7813905 TVTMEMBERS\'a7@MEMBERS@}{\rtlch\fcs1 \af0 _x000d__x000a_\ltrch\fcs0 \insrsid16656213\charrsid7813905 #}{\rtlch\fcs1 \af0 \ltrch\fcs0 \cf10\insrsid16656213\charrsid7813905 \u9658\'3f}{\rtlch\fcs1 \af0 \ltrch\fcs0 _x000d__x000a_\cs17\b0\v\fs20\cf9\lang1024\langfe1024\loch\af1\hich\af1\dbch\af31501\noproof\insrsid16656213\charrsid7813905 \hich\af1\dbch\af31501\loch\f1 &lt;/Members&gt;}{\rtlch\fcs1 \af0 \ltrch\fcs0 \insrsid16656213\charrsid7813905 _x000d__x000a_\par }\pard\plain \ltrpar\ql \li0\ri0\widctlpar\wrapdefault\aspalpha\aspnum\faauto\adjustright\rin0\lin0\itap0\pararsid6904234 \rtlch\fcs1 \af0\afs20\alang1025 \ltrch\fcs0 \fs24\lang2057\langfe2057\cgrid\langnp2057\langfenp2057 {\rtlch\fcs1 \af0 \ltrch\fcs0 _x000d__x000a_\cs17\v\fs20\cf9\lang1024\langfe1024\loch\af1\hich\af1\dbch\af31501\noproof\insrsid16656213\charrsid7813905 \hich\af1\dbch\af31501\loch\f1 &lt;AuNomDe&gt;&lt;OptDel&gt;}{\rtlch\fcs1 \af0 \ltrch\fcs0 \insrsid16656213\charrsid7813905 #}{\rtlch\fcs1 \af1 \ltrch\fcs0 _x000d__x000a_\cs21\v\f1\fs20\cf15\insrsid16656213\charrsid7813905 MNU[ONBEHALFYES][NOTAPP]@CHOICE@}{\rtlch\fcs1 \af0 \ltrch\fcs0 \insrsid16656213\charrsid7813905 #}{\rtlch\fcs1 \af0 \ltrch\fcs0 _x000d__x000a_\cs17\v\fs20\cf9\lang1024\langfe1024\loch\af1\hich\af1\dbch\af31501\noproof\insrsid16656213\charrsid7813905 \hich\af1\dbch\af31501\loch\f1 &lt;/OptDel&gt;&lt;/AuNomDe&gt;}{\rtlch\fcs1 \af0 \ltrch\fcs0 \insrsid16656213\charrsid7813905 _x000d__x000a_\par &lt;&lt;&lt;}{\rtlch\fcs1 \af0 \ltrch\fcs0 \cs17\v\fs20\cf9\lang1024\langfe1024\loch\af1\hich\af1\dbch\af31501\noproof\insrsid16656213\charrsid7813905 \hich\af1\dbch\af31501\loch\f1 &lt;/RepeatBlock-By&gt;}{\rtlch\fcs1 \af0 \ltrch\fcs0 \insrsid16656213\charrsid7813905 _x000d__x000a__x000d__x000a_\par }\pard\plain \ltrpar\s18\ql \li0\ri0\nowidctlpar\tqr\tx9071\wrapdefault\aspalpha\aspnum\faauto\adjustright\rin0\lin0\itap0\pararsid6904234 \rtlch\fcs1 \af0\afs20\alang1025 \ltrch\fcs0 \b\fs24\lang2057\langfe2057\cgrid\langnp2057\langfenp2057 {\rtlch\fcs1 _x000d__x000a_\af0 \ltrch\fcs0 \cs17\b0\v\fs20\cf9\lang1024\langfe1024\loch\af1\hich\af1\dbch\af31501\noproof\insrsid16656213\charrsid7813905 \hich\af1\dbch\af31501\loch\f1 &lt;TitreType&gt;}{\rtlch\fcs1 \af0 \ltrch\fcs0 \insrsid16656213\charrsid7813905 #}{\rtlch\fcs1 \af1 _x000d__x000a_\ltrch\fcs0 \cs21\v\f1\fs20\cf15\insrsid16656213\charrsid7813905 MNU[AMENDDOCTYPE1][AMENDDOCTYPE2][AMENDDOCTYPE3]@CHOICE@AMENDDOCTYPEMNU}{\rtlch\fcs1 \af0 \ltrch\fcs0 \insrsid16656213\charrsid7813905 #}{\rtlch\fcs1 \af0 \ltrch\fcs0 _x000d__x000a_\cs17\b0\v\fs20\cf9\lang1024\langfe1024\loch\af1\hich\af1\dbch\af31501\noproof\insrsid16656213\charrsid7813905 \hich\af1\dbch\af31501\loch\f1 &lt;/TitreType&gt;}{\rtlch\fcs1 \af0 \ltrch\fcs0 \lang1024\langfe1024\noproof\insrsid16656213\charrsid7813905 \tab }{_x000d__x000a_\rtlch\fcs1 \af0 \ltrch\fcs0 \insrsid16656213\charrsid7813905 #}{\rtlch\fcs1 \af1 \ltrch\fcs0 \cs21\v\f1\fs20\cf15\insrsid16656213\charrsid7813905 (STD@_BNumber}{\rtlch\fcs1 \af0 \ltrch\fcs0 \insrsid16656213\charrsid7813905 ##}{\rtlch\fcs1 \af1 _x000d__x000a_\ltrch\fcs0 \cs21\v\f1\fs20\cf15\insrsid16656213\charrsid7813905 $$0030}{\rtlch\fcs1 \af0 \ltrch\fcs0 \insrsid16656213\charrsid7813905 #}{\rtlch\fcs1 \af0 \ltrch\fcs0 \cf10\lang1024\langfe1024\noproof\insrsid16656213\charrsid7813905 \u9668\'3f}{_x000d__x000a_\rtlch\fcs1 \af0 \ltrch\fcs0 \insrsid16656213\charrsid7813905 #}{\rtlch\fcs1 \af1 \ltrch\fcs0 \cs21\v\f1\fs20\cf15\insrsid16656213\charrsid7813905 TXTNRB@NRB@}{\rtlch\fcs1 \af0 \ltrch\fcs0 \insrsid16656213\charrsid7813905 #}{\rtlch\fcs1 \af0 \ltrch\fcs0 _x000d__x000a_\cf10\lang1024\langfe1024\noproof\insrsid16656213\charrsid7813905 \u9658\'3f}{\rtlch\fcs1 \af0 \ltrch\fcs0 \lang1024\langfe1024\noproof\insrsid16656213\charrsid7813905 /}{\rtlch\fcs1 \af0 \ltrch\fcs0 _x000d__x000a_\cf10\lang1024\langfe1024\noproof\insrsid16656213\charrsid7813905 \u9668\'3f}{\rtlch\fcs1 \af0 \ltrch\fcs0 \insrsid16656213\charrsid7813905 #}{\rtlch\fcs1 \af1 \ltrch\fcs0 \cs21\v\f1\fs20\cf15\insrsid16656213\charrsid7813905 TXTDOCYEAR@DOCYEARMSG@}{_x000d__x000a_\rtlch\fcs1 \af0 \ltrch\fcs0 \insrsid16656213\charrsid7813905 #}{\rtlch\fcs1 \af0 \ltrch\fcs0 \cf10\lang1024\langfe1024\noproof\insrsid16656213\charrsid7813905 \u9658\'3f}{\rtlch\fcs1 \af0 \ltrch\fcs0 _x000d__x000a_\lang1024\langfe1024\noproof\insrsid16656213\charrsid7813905 _x000d__x000a_\par }\pard\plain \ltrpar\s22\ql \li0\ri0\nowidctlpar\wrapdefault\aspalpha\aspnum\faauto\adjustright\rin0\lin0\itap0\pararsid14682080 \rtlch\fcs1 \af0\afs20\alang1025 \ltrch\fcs0 \b\fs24\lang2057\langfe2057\cgrid\langnp2057\langfenp2057 {\rtlch\fcs1 \af0 _x000d__x000a_\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MNU[XTABLERS1][XTABLERS2][XTABLERS3][XTABLERS4]@TABLERSMSG@TABLERSMNU}{\rtlch\fcs1 \af0 \ltrch\fcs0 \insrsid16656213\charrsid7813905 ##}{\rtlch\fcs1 \af1 \ltrch\fcs0 _x000d__x000a_\cs21\v\f1\fs20\cf15\insrsid16656213\charrsid7813905 IF(TABLERSMNU = '1')THEN(TABLERS1MNU = '1')ELSE(TABLERS1MNU = '2')}{\rtlch\fcs1 \af0 \ltrch\fcs0 \insrsid16656213\charrsid7813905 ##}{\rtlch\fcs1 \af1 \ltrch\fcs0 _x000d__x000a_\cs21\v\f1\fs20\cf15\insrsid16656213\charrsid7813905 MNU[TABLERS1YES][NOTAPP]@CHOICE@TABLERS1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rtlch\fcs1 \af0 \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IF((TABLERSMNU = '2') OR (TABLERSMNU = '4'))THEN(TABLERS2MNU = '1')ELSE(TABLERS2MNU = '2')}{\rtlch\fcs1 \af0 \ltrch\fcs0 \insrsid16656213\charrsid7813905 ##}{\rtlch\fcs1 \af1 \ltrch\fcs0 _x000d__x000a_\cs21\v\f1\fs20\cf15\insrsid16656213\charrsid7813905 MNU[TABLERS2YES][NOTAPP]@CHOICE@TABLERS2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rtlch\fcs1 \af0 \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IF((TABLERSMNU = '3') OR (TABLERSMNU = '4'))THEN(TABLERS3MNU = '1')ELSE(TABLERS3MNU = '2')}{\rtlch\fcs1 \af0 \ltrch\fcs0 \insrsid16656213\charrsid7813905 ##}{\rtlch\fcs1 \af1 \ltrch\fcs0 _x000d__x000a_\cs21\v\f1\fs20\cf15\insrsid16656213\charrsid7813905 MNU[TABLERS3YES][NOTAPP]@CHOICE@TABLERS3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pard\plain \ltrpar\s19\ql \li0\ri0\sa240\nowidctlpar\wrapdefault\aspalpha\aspnum\faauto\adjustright\rin0\lin0\itap0\pararsid3080557 \rtlch\fcs1 \af0\afs20\alang1025 \ltrch\fcs0 \fs24\lang2057\langfe2057\cgrid\langnp2057\langfenp2057 {\rtlch\fcs1 \af0 _x000d__x000a_\ltrch\fcs0 \cs17\v\fs20\cf9\lang1024\langfe1024\loch\af1\hich\af1\dbch\af31501\noproof\insrsid16656213\charrsid7813905 \hich\af1\dbch\af31501\loch\f1 &lt;Titre&gt;}{\rtlch\fcs1 \af0 \ltrch\fcs0 \cf10\lang1024\langfe1024\noproof\insrsid16656213\charrsid7813905 _x000d__x000a_\u9668\'3f}{\rtlch\fcs1 \af0 \ltrch\fcs0 \insrsid16656213\charrsid7813905 #}{\rtlch\fcs1 \af1 \ltrch\fcs0 \cs21\v\f1\fs20\cf15\insrsid16656213\charrsid7813905 TXTTITLE@TITLE@}{\rtlch\fcs1 \af0 \ltrch\fcs0 \insrsid16656213\charrsid7813905 #}{\rtlch\fcs1 _x000d__x000a_\af0 \ltrch\fcs0 \cf10\lang1024\langfe1024\noproof\insrsid16656213\charrsid7813905 \u9658\'3f}{\rtlch\fcs1 \af0 \ltrch\fcs0 \cs17\v\fs20\cf9\lang1024\langfe1024\loch\af1\hich\af1\dbch\af31501\noproof\insrsid16656213\charrsid7813905 _x000d__x000a_\hich\af1\dbch\af31501\loch\f1 &lt;/Titre&gt;}{\rtlch\fcs1 \af0 \ltrch\fcs0 \insrsid16656213\charrsid7813905 _x000d__x000a_\par }\pard\plain \ltrpar\s22\ql \li0\ri0\nowidctlpar\wrapdefault\aspalpha\aspnum\faauto\adjustright\rin0\lin0\itap0\pararsid6904234 \rtlch\fcs1 \af0\afs20\alang1025 \ltrch\fcs0 \b\fs24\lang2057\langfe2057\cgrid\langnp2057\langfenp2057 {\rtlch\fcs1 \af0 _x000d__x000a_\ltrch\fcs0 \cs17\b0\v\fs20\cf9\lang1024\langfe1024\loch\af1\hich\af1\dbch\af31501\noproof\insrsid16656213\charrsid7813905 \hich\af1\dbch\af31501\loch\f1 &lt;DocAmend&gt;}{\rtlch\fcs1 \af0 \ltrch\fcs0 \insrsid16656213\charrsid7813905 #}{\rtlch\fcs1 \af1 _x000d__x000a_\ltrch\fcs0 \cs21\v\f1\fs20\cf15\insrsid16656213\charrsid7813905 MNU[AMENDDOCTYPE1][AMENDDOCTYPE2][AMENDDOCTYPE3]@CHOICE@AMENDDOCTYPEMNU}{\rtlch\fcs1 \af0 \ltrch\fcs0 \insrsid16656213\charrsid7813905 #}{\rtlch\fcs1 \af0 \ltrch\fcs0 _x000d__x000a_\cs17\b0\v\fs20\cf9\lang1024\langfe1024\loch\af1\hich\af1\dbch\af31501\noproof\insrsid16656213\charrsid7813905 \hich\af1\dbch\af31501\loch\f1 &lt;/DocAmend&gt;}{\rtlch\fcs1 \af0 \ltrch\fcs0 \insrsid16656213\charrsid7813905 _x000d__x000a_\par }{\rtlch\fcs1 \af0 \ltrch\fcs0 \cs17\b0\v\fs20\cf9\lang1024\langfe1024\loch\af1\hich\af1\dbch\af31501\noproof\insrsid16656213\charrsid7813905 \hich\af1\dbch\af31501\loch\f1 &lt;Article&gt;}{\rtlch\fcs1 \af0 \ltrch\fcs0 \cf10\insrsid16656213\charrsid7813905 _x000d__x000a_\u9668\'3f}{\rtlch\fcs1 \af0 \ltrch\fcs0 \insrsid16656213\charrsid7813905 #}{\rtlch\fcs1 \af1 \ltrch\fcs0 \cs21\v\f1\fs20\cf15\insrsid16656213\charrsid7813905 TVTAMPART@AMPART@}{\rtlch\fcs1 \af0 \ltrch\fcs0 \insrsid16656213\charrsid7813905 #}{\rtlch\fcs1 _x000d__x000a_\af0 \ltrch\fcs0 \cf10\insrsid16656213\charrsid7813905 \u9658\'3f}{\rtlch\fcs1 \af0 \ltrch\fcs0 \cs17\b0\v\fs20\cf9\lang1024\langfe1024\loch\af1\hich\af1\dbch\af31501\noproof\insrsid16656213\charrsid7813905 \hich\af1\dbch\af31501\loch\f1 &lt;/Article&gt;}{_x000d__x000a_\rtlch\fcs1 \af0 \ltrch\fcs0 \insrsid16656213\charrsid7813905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clshdrawnil \cellx9752\pard\plain \ltrpar\ql \li0\ri0\keepn\widctlpar\intbl\wrapdefault\aspalpha\aspnum\faauto\adjustright\rin0\lin0\pararsid7681602 \rtlch\fcs1 \af0\afs20\alang1025 \ltrch\fcs0 _x000d__x000a_\fs24\lang2057\langfe2057\cgrid\langnp2057\langfenp2057 {\rtlch\fcs1 \af0 \ltrch\fcs0 \insrsid16656213\charrsid7813905 \cell }\pard\plain \ltrpar\ql \li0\ri0\widctlpar\intbl\wrapdefault\aspalpha\aspnum\faauto\adjustright\rin0\lin0 \rtlch\fcs1 _x000d__x000a_\af0\afs20\alang1025 \ltrch\fcs0 \fs24\lang2057\langfe2057\cgrid\langnp2057\langfenp2057 {\rtlch\fcs1 \af0 \ltrch\fcs0 \insrsid16656213\charrsid7813905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6904234\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6\qc \li0\ri0\sa240\keepn\nowidctlpar\intbl\wrapdefault\aspalpha\aspnum\faauto\adjustright\rin0\lin0\pararsid7681602 \rtlch\fcs1 \af0\afs20\alang1025 \ltrch\fcs0 _x000d__x000a_\i\fs24\lang2057\langfe2057\cgrid\langnp2057\langfenp2057 {\rtlch\fcs1 \af0 \ltrch\fcs0 \insrsid16656213\charrsid7813905 #}{\rtlch\fcs1 \af1 \ltrch\fcs0 \cs21\v\f1\fs20\cf15\insrsid16656213\charrsid7813905 _x000d__x000a_MNU[AMENDDOCTYPE1][AMENDDOCTYPE2][AMENDDOCTYPE3]@CHOICE@AMENDDOCTYPEMNU}{\rtlch\fcs1 \af0 \ltrch\fcs0 \insrsid16656213\charrsid7813905 #\cell Amendment\cell }\pard\plain \ltrpar_x000d__x000a_\ql \li0\ri0\widctlpar\intbl\wrapdefault\aspalpha\aspnum\faauto\adjustright\rin0\lin0 \rtlch\fcs1 \af0\afs20\alang1025 \ltrch\fcs0 \fs24\lang2057\langfe2057\cgrid\langnp2057\langfenp2057 {\rtlch\fcs1 \af0 \ltrch\fcs0 \insrsid16656213\charrsid7813905 _x000d__x000a_\trowd \ltrrow\ts11\trqc\trgaph340\trleft0\trftsWidth3\trwWidth9752\trftsWidthB3\trpaddl340\trpaddr340\trpaddfl3\trpaddft3\trpaddfb3\trpaddfr3\tblrsid6904234\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4\ql \li0\ri0\sa120\nowidctlpar\intbl\wrapdefault\aspalpha\aspnum\faauto\adjustright\rin0\lin0\pararsid6904234 \rtlch\fcs1 \af0\afs20\alang1025 \ltrch\fcs0 \fs24\lang2057\langfe2057\cgrid\langnp2057\langfenp2057 {\rtlch\fcs1 \af0 \ltrch\fcs0 _x000d__x000a_\insrsid16656213\charrsid7813905 ##\cell ##}{\rtlch\fcs1 \af0\afs24 \ltrch\fcs0 \insrsid16656213\charrsid7813905 \cell }\pard\plain \ltrpar\ql \li0\ri0\widctlpar\intbl\wrapdefault\aspalpha\aspnum\faauto\adjustright\rin0\lin0 \rtlch\fcs1 _x000d__x000a_\af0\afs20\alang1025 \ltrch\fcs0 \fs24\lang2057\langfe2057\cgrid\langnp2057\langfenp2057 {\rtlch\fcs1 \af0 \ltrch\fcs0 \insrsid16656213\charrsid7813905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6904234 \rtlch\fcs1 \af0\afs20\alang1025 \ltrch\fcs0 \fs24\lang2057\langfe2057\cgrid\langnp2057\langfenp2057 {\rtlch\fcs1 \af0 \ltrch\fcs0 _x000d__x000a_\insrsid16656213\charrsid7813905 Or. }{\rtlch\fcs1 \af0 \ltrch\fcs0 \cs17\v\fs20\cf9\lang1024\langfe1024\loch\af1\hich\af1\dbch\af31501\noproof\insrsid16656213\charrsid7813905 \hich\af1\dbch\af31501\loch\f1 &lt;Original&gt;}{\rtlch\fcs1 \af0 \ltrch\fcs0 _x000d__x000a_\insrsid16656213\charrsid7813905 #}{\rtlch\fcs1 \af1 \ltrch\fcs0 \cs21\v\f1\fs20\cf15\insrsid16656213\charrsid7813905 KEY(MAIN/LANGMIN)sh@ORLANGMSG@ORLANGKEY}{\rtlch\fcs1 \af0 \ltrch\fcs0 \insrsid16656213\charrsid7813905 #}{\rtlch\fcs1 \af0 \ltrch\fcs0 _x000d__x000a_\cs17\v\fs20\cf9\lang1024\langfe1024\loch\af1\hich\af1\dbch\af31501\noproof\insrsid16656213\charrsid7813905 \hich\af1\dbch\af31501\loch\f1 &lt;/Original&gt;}{\rtlch\fcs1 \af0 \ltrch\fcs0 \insrsid16656213\charrsid7813905 _x000d__x000a_\par }\pard\plain \ltrpar\ql \li0\ri0\widctlpar\wrapdefault\aspalpha\aspnum\faauto\adjustright\rin0\lin0\itap0\pararsid6904234 \rtlch\fcs1 \af0\afs20\alang1025 \ltrch\fcs0 \fs24\lang2057\langfe2057\cgrid\langnp2057\langfenp2057 {\rtlch\fcs1 \af0 \ltrch\fcs0 _x000d__x000a_\lang1024\langfe1024\noproof\insrsid16656213\charrsid7813905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656213\charrsid781390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
    <w:docVar w:name="RepeatBlock-AmendEN1" w:val="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b_x000d__x000a_bcf8dd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21279 HideTWBExt;}{\s18\ql \li0\ri0\nowidctlpar_x000d__x000a_\tqr\tx9071\wrapdefault\aspalpha\aspnum\faauto\adjustright\rin0\lin0\itap0 \rtlch\fcs1 \af0\afs20\alang1025 \ltrch\fcs0 \b\fs24\lang2057\langfe2057\cgrid\langnp2057\langfenp2057 \sbasedon0 \snext18 \spriority0 \styrsid4221279 AmDocTypeTab;}{_x000d__x000a_\s19\ql \li0\ri0\sa240\nowidctlpar\wrapdefault\aspalpha\aspnum\faauto\adjustright\rin0\lin0\itap0 \rtlch\fcs1 \af0\afs20\alang1025 \ltrch\fcs0 \fs24\lang2057\langfe2057\cgrid\langnp2057\langfenp2057 \sbasedon0 \snext19 \spriority0 \styrsid4221279 _x000d__x000a_Normal12a;}{\s20\ql \li-850\ri-850\widctlpar\tqc\tx4535\tqr\tx9921\wrapdefault\aspalpha\aspnum\faauto\adjustright\rin-850\lin-850\itap0 \rtlch\fcs1 \af1\afs20\alang1025 \ltrch\fcs0 \b\f1\fs48\lang2057\langfe2057\cgrid\langnp2057\langfenp2057 _x000d__x000a_\sbasedon0 \snext0 \spriority0 \styrsid4221279 EPFooter2;}{\s21\ql \li0\ri0\nowidctlpar\wrapdefault\aspalpha\aspnum\faauto\adjustright\rin0\lin0\itap0 \rtlch\fcs1 \af0\afs20\alang1025 \ltrch\fcs0 \b\fs24\lang2057\langfe2057\cgrid\langnp2057\langfenp2057 _x000d__x000a_\sbasedon0 \snext21 \spriority0 \styrsid4221279 NormalBold;}{\s22\qr \li0\ri0\sb240\sa240\nowidctlpar\wrapdefault\aspalpha\aspnum\faauto\adjustright\rin0\lin0\itap0 \rtlch\fcs1 \af0\afs20\alang1025 \ltrch\fcs0 _x000d__x000a_\fs24\lang2057\langfe2057\cgrid\langnp2057\langfenp2057 \sbasedon0 \snext22 \spriority0 \styrsid4221279 AmOrLang;}{\s23\ql \li0\ri0\sa120\nowidctlpar\wrapdefault\aspalpha\aspnum\faauto\adjustright\rin0\lin0\itap0 \rtlch\fcs1 \af0\afs20\alang1025 _x000d__x000a_\ltrch\fcs0 \fs24\lang2057\langfe2057\cgrid\langnp2057\langfenp2057 \sbasedon0 \snext23 \spriority0 \styrsid4221279 Normal6a;}{\s24\ql \li0\ri0\nowidctlpar\tqr\tx9071\wrapdefault\aspalpha\aspnum\faauto\adjustright\rin0\lin0\itap0 \rtlch\fcs1 _x000d__x000a_\af0\afs20\alang1025 \ltrch\fcs0 \fs24\lang2057\langfe2057\cgrid\langnp2057\langfenp2057 \sbasedon0 \snext24 \spriority0 \styrsid4221279 AmDateTab;}{\s25\qc \li0\ri0\sa240\nowidctlpar\wrapdefault\aspalpha\aspnum\faauto\adjustright\rin0\lin0\itap0 _x000d__x000a_\rtlch\fcs1 \af0\afs20\alang1025 \ltrch\fcs0 \i\fs24\lang2057\langfe2057\cgrid\langnp2057\langfenp2057 \sbasedon0 \snext25 \spriority0 \styrsid42212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21279 AmNumberTabs;}{\s27\ql \li0\ri0\sb240\sa240\nowidctlpar_x000d__x000a_\tqc\tx4535\tqr\tx9071\wrapdefault\aspalpha\aspnum\faauto\adjustright\rin0\lin0\itap0 \rtlch\fcs1 \af0\afs20\alang1025 \ltrch\fcs0 \fs22\lang2057\langfe2057\cgrid\langnp2057\langfenp2057 \sbasedon0 \snext27 \spriority0 \styrsid4221279 EPFooter;}}_x000d__x000a_{\*\rsidtbl \rsid24658\rsid223860\rsid735077\rsid1718133\rsid2892074\rsid3565327\rsid4221279\rsid4666813\rsid6641733\rsid7823322\rsid9636012\rsid10377208\rsid11215221\rsid11549030\rsid11751784\rsid12154954\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1\dy13\hr17\min12}{\revtim\yr2020\mo11\dy13\hr17\min12}{\version1}{\edmins0}{\nofpages2}{\nofwords92}{\nofchars528}{\nofcharsws619}{\vern10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21279\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751784 \chftnsep _x000d__x000a_\par }}{\*\ftnsepc \ltrpar \pard\plain \ltrpar\ql \li0\ri0\widctlpar\wrapdefault\aspalpha\aspnum\faauto\adjustright\rin0\lin0\itap0 \rtlch\fcs1 \af0\afs20\alang1025 \ltrch\fcs0 \fs24\lang2057\langfe2057\cgrid\langnp2057\langfenp2057 {\rtlch\fcs1 \af0 _x000d__x000a_\ltrch\fcs0 \insrsid11751784 \chftnsepc _x000d__x000a_\par }}{\*\aftnsep \ltrpar \pard\plain \ltrpar\ql \li0\ri0\widctlpar\wrapdefault\aspalpha\aspnum\faauto\adjustright\rin0\lin0\itap0 \rtlch\fcs1 \af0\afs20\alang1025 \ltrch\fcs0 \fs24\lang2057\langfe2057\cgrid\langnp2057\langfenp2057 {\rtlch\fcs1 \af0 _x000d__x000a_\ltrch\fcs0 \insrsid11751784 \chftnsep _x000d__x000a_\par }}{\*\aftnsepc \ltrpar \pard\plain \ltrpar\ql \li0\ri0\widctlpar\wrapdefault\aspalpha\aspnum\faauto\adjustright\rin0\lin0\itap0 \rtlch\fcs1 \af0\afs20\alang1025 \ltrch\fcs0 \fs24\lang2057\langfe2057\cgrid\langnp2057\langfenp2057 {\rtlch\fcs1 \af0 _x000d__x000a_\ltrch\fcs0 \insrsid11751784 \chftnsepc _x000d__x000a_\par }}\ltrpar \sectd \ltrsect\psz9\linex0\headery1134\footery567\sectlinegrid326\sectdefaultcl\sectrsid3953286\sftnbj\saftnnar\sftnrestart {\footerr \ltrpar \pard\plain \ltrpar\s27\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4221279 \hich\af1\dbch\af31501\loch\f1 &lt;PathFdR&gt;}{\rtlch\fcs1 \af0 \ltrch\fcs0 \insrsid4221279 [ZPATH]}{\rtlch\fcs1 \af0 \ltrch\fcs0 _x000d__x000a_\cs17\v\fs20\cf9\lang1024\langfe1024\loch\af1\hich\af1\dbch\af31501\noproof\insrsid4221279 \hich\af1\dbch\af31501\loch\f1 &lt;/PathFdR&gt;}{\rtlch\fcs1 \af0 \ltrch\fcs0 \insrsid4221279 \tab \tab PE}{\rtlch\fcs1 \af0 \ltrch\fcs0 _x000d__x000a_\cs17\v\fs20\cf9\lang1024\langfe1024\loch\af1\hich\af1\dbch\af31501\noproof\insrsid4221279 \hich\af1\dbch\af31501\loch\f1 &lt;NoPE&gt;}{\rtlch\fcs1 \af0 \ltrch\fcs0 \insrsid4221279 [ZNRPE]}{\rtlch\fcs1 \af0 \ltrch\fcs0 _x000d__x000a_\cs17\v\fs20\cf9\lang1024\langfe1024\loch\af1\hich\af1\dbch\af31501\noproof\insrsid4221279 \hich\af1\dbch\af31501\loch\f1 &lt;/NoPE&gt;&lt;Version&gt;}{\rtlch\fcs1 \af0 \ltrch\fcs0 \insrsid4221279 [ZNRV]}{\rtlch\fcs1 \af0 \ltrch\fcs0 _x000d__x000a_\cs17\v\fs20\cf9\lang1024\langfe1024\loch\af1\hich\af1\dbch\af31501\noproof\insrsid4221279 \hich\af1\dbch\af31501\loch\f1 &lt;/Version&gt;}{\rtlch\fcs1 \af0 \ltrch\fcs0 \insrsid4221279 _x000d__x000a_\par }\pard\plain \ltrpar\s20\ql \li-850\ri-850\widctlpar\tqc\tx4535\tqr\tx9921\wrapdefault\aspalpha\aspnum\faauto\adjustright\rin-850\lin-850\itap0\pararsid2639205 \rtlch\fcs1 \af1\afs20\alang1025 \ltrch\fcs0 _x000d__x000a_\b\f1\fs48\lang2057\langfe2057\cgrid\langnp2057\langfenp2057 {\field{\*\fldinst {\rtlch\fcs1 \af1 \ltrch\fcs0 \insrsid4221279  DOCPROPERTY &quot;&lt;Extension&gt;&quot; }}{\fldrslt {\rtlch\fcs1 \af1 \ltrch\fcs0 \insrsid4221279 XX}}}\sectd \ltrsect_x000d__x000a_\linex0\endnhere\sectdefaultcl\sftnbj {\rtlch\fcs1 \af1 \ltrch\fcs0 \insrsid4221279\charrsid143325 \tab }{\rtlch\fcs1 \af1\afs22 \ltrch\fcs0 \b0\i\fs22\cf16\insrsid4221279\charrsid10767834 #(STD@_Motto#}{\rtlch\fcs1 \af1 \ltrch\fcs0 _x000d__x000a_\insrsid4221279\charrsid143325 \tab }{\field{\*\fldinst {\rtlch\fcs1 \af1 \ltrch\fcs0 \insrsid4221279  DOCPROPERTY &quot;&lt;Extension&gt;&quot; }}{\fldrslt {\rtlch\fcs1 \af1 \ltrch\fcs0 \insrsid4221279 XX}}}\sectd \ltrsect\linex0\endnhere\sectdefaultcl\sftnbj {_x000d__x000a_\rtlch\fcs1 \af1 \ltrch\fcs0 \insrsid4221279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nowidctlpar_x000d__x000a_\tqr\tx9071\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bkmkstart restart}\hich\af1\dbch\af31501\loch\f1 &lt;Amend&gt;&lt;Date&gt;}{\rtlch\fcs1 \af0 \ltrch\fcs0 _x000d__x000a_\lang1024\langfe1024\noproof\insrsid4221279\charrsid12978052 [ZDATE]}{\rtlch\fcs1 \af0 \ltrch\fcs0 \cs17\v\fs20\cf9\lang1024\langfe1024\loch\af1\hich\af1\dbch\af31501\noproof\insrsid4221279\charrsid12978052 \hich\af1\dbch\af31501\loch\f1 &lt;/Date&gt;}{_x000d__x000a_\rtlch\fcs1 \af0 \ltrch\fcs0 \lang1024\langfe1024\noproof\insrsid4221279\charrsid12978052 \tab }{\rtlch\fcs1 \af0 \ltrch\fcs0 \cs17\v\fs20\cf9\lang1024\langfe1024\loch\af1\hich\af1\dbch\af31501\noproof\insrsid4221279\charrsid12978052 _x000d__x000a_\hich\af1\dbch\af31501\loch\f1 &lt;ANo&gt;}{\rtlch\fcs1 \af0 \ltrch\fcs0 \lang1024\langfe1024\noproof\insrsid4221279\charrsid12978052 [ZNRB]}{\rtlch\fcs1 \af0 \ltrch\fcs0 _x000d__x000a_\cs17\v\fs20\cf9\lang1024\langfe1024\loch\af1\hich\af1\dbch\af31501\noproof\insrsid4221279\charrsid12978052 \hich\af1\dbch\af31501\loch\f1 &lt;/ANo&gt;}{\rtlch\fcs1 \af0 \ltrch\fcs0 \lang1024\langfe1024\noproof\insrsid4221279\charrsid12978052 /}{\rtlch\fcs1 _x000d__x000a_\af0 \ltrch\fcs0 \cs17\v\fs20\cf9\lang1024\langfe1024\loch\af1\hich\af1\dbch\af31501\noproof\insrsid4221279\charrsid12978052 \hich\af1\dbch\af31501\loch\f1 &lt;NumAm&gt;}{\rtlch\fcs1 \af0 \ltrch\fcs0 \lang1024\langfe1024\noproof\insrsid4221279\charrsid12978052 _x000d__x000a_[ZNRAM]}{\rtlch\fcs1 \af0 \ltrch\fcs0 \cs17\v\fs20\cf9\lang1024\langfe1024\loch\af1\hich\af1\dbch\af31501\noproof\insrsid4221279\charrsid12978052 \hich\af1\dbch\af31501\loch\f1 &lt;/NumAm&gt;}{\rtlch\fcs1 \af0 \ltrch\fcs0 _x000d__x000a_\lang1024\langfe1024\noproof\insrsid4221279\charrsid12978052 _x000d__x000a_\par }\pard\plain \ltrpar\s26\ql \li0\ri0\sb240\nowidctlpar_x000d__x000a_\tx879\tx936\tx1021\tx1077\tx1134\tx1191\tx1247\tx1304\tx1361\tx1418\tx1474\tx1531\tx1588\tx1644\tx1701\tx1758\tx1814\tx1871\tx2070\tx2126\tx3374\tx3430\wrapdefault\aspalpha\aspnum\faauto\adjustright\rin0\lin0\itap0\pararsid4221279 \rtlch\fcs1 _x000d__x000a_\af0\afs20\alang1025 \ltrch\fcs0 \b\fs24\lang2057\langfe2057\cgrid\langnp2057\langfenp2057 {\rtlch\fcs1 \af0 \ltrch\fcs0 \insrsid4221279\charrsid12978052 [ZDOCTYPE]\tab \tab }{\rtlch\fcs1 \af0 \ltrch\fcs0 _x000d__x000a_\cs17\b0\v\fs20\cf9\lang1024\langfe1024\loch\af1\hich\af1\dbch\af31501\noproof\insrsid4221279\charrsid12978052 \hich\af1\dbch\af31501\loch\f1 &lt;NumAm&gt;}{\rtlch\fcs1 \af0 \ltrch\fcs0 \insrsid4221279\charrsid12978052 [ZNRAM]}{\rtlch\fcs1 \af0 \ltrch\fcs0 _x000d__x000a_\cs17\b0\v\fs20\cf9\lang1024\langfe1024\loch\af1\hich\af1\dbch\af31501\noproof\insrsid4221279\charrsid12978052 \hich\af1\dbch\af31501\loch\f1 &lt;/NumAm&gt;}{\rtlch\fcs1 \af0 \ltrch\fcs0 \insrsid4221279\charrsid12978052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insrsid4221279\charrsid12978052 \hich\af1\dbch\af31501\loch\f1 &lt;RepeatBlock-By&gt;}{\rtlch\fcs1 \af0 \ltrch\fcs0 _x000d__x000a_\lang1024\langfe1024\noproof\insrsid4221279\charrsid12978052 [RepeatMembers]}{\rtlch\fcs1 \af0 \ltrch\fcs0 \cs17\b0\v\fs20\cf9\lang1024\langfe1024\loch\af1\hich\af1\dbch\af31501\noproof\insrsid4221279\charrsid12978052 \hich\af1\dbch\af31501\loch\f1 _x000d__x000a_&lt;Members&gt;}{\rtlch\fcs1 \af0 \ltrch\fcs0 \insrsid4221279\charrsid12978052 [ZMEMBERS]}{\rtlch\fcs1 \af0 \ltrch\fcs0 \cs17\b0\v\fs20\cf9\lang1024\langfe1024\loch\af1\hich\af1\dbch\af31501\noproof\insrsid4221279\charrsid12978052 _x000d__x000a_\hich\af1\dbch\af31501\loch\f1 &lt;/Members&gt;}{\rtlch\fcs1 \af0 \ltrch\fcs0 \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langnp1043\insrsid4221279\charrsid8592600 \hich\af1\dbch\af31501\loch\f1 &lt;AuNomDe&gt;&lt;OptDel&gt;}{\rtlch\fcs1 \af0 \ltrch\fcs0 _x000d__x000a_\lang1024\langfe1024\noproof\langnp1043\insrsid4221279\charrsid8592600 [ZONBEHALF]}{\rtlch\fcs1 \af0 \ltrch\fcs0 \cs17\v\fs20\cf9\lang1024\langfe1024\loch\af1\hich\af1\dbch\af31501\noproof\langnp1043\insrsid4221279\charrsid8592600 _x000d__x000a_\hich\af1\dbch\af31501\loch\f1 &lt;/OptDel&gt;&lt;/AuNomDe&gt;}{\rtlch\fcs1 \af0 \ltrch\fcs0 \lang1043\langfe2057\langnp1043\insrsid4221279\charrsid8592600 _x000d__x000a_\par &lt;&lt;&lt;}{\rtlch\fcs1 \af0 \ltrch\fcs0 \cs17\v\fs20\cf9\lang1024\langfe1024\loch\af1\hich\af1\dbch\af31501\noproof\langnp1043\insrsid4221279\charrsid8592600 \hich\af1\dbch\af31501\loch\f1 &lt;/RepeatBlock-By&gt;}{\rtlch\fcs1 \af0 \ltrch\fcs0 _x000d__x000a_\lang1043\langfe2057\langnp1043\insrsid4221279\charrsid8592600 _x000d__x000a_\par }\pard\plain \ltrpar\s18\ql \li0\ri0\nowidctlpar\tqr\tx9071\wrapdefault\aspalpha\aspnum\faauto\adjustright\rin0\lin0\itap0\pararsid4221279 \rtlch\fcs1 \af0\afs20\alang1025 \ltrch\fcs0 \b\fs24\lang2057\langfe2057\cgrid\langnp2057\langfenp2057 {\rtlch\fcs1 _x000d__x000a_\af0 \ltrch\fcs0 \cs17\b0\v\fs20\cf9\lang1024\langfe1024\loch\af1\hich\af1\dbch\af31501\noproof\langnp1043\insrsid4221279\charrsid8592600 \hich\af1\dbch\af31501\loch\f1 &lt;TitreType&gt;}{\rtlch\fcs1 \af0 \ltrch\fcs0 _x000d__x000a_\lang1043\langfe2057\langnp1043\insrsid4221279\charrsid8592600 [ZAMENDDOCTYPE]}{\rtlch\fcs1 \af0 \ltrch\fcs0 \cs17\b0\v\fs20\cf9\lang1024\langfe1024\loch\af1\hich\af1\dbch\af31501\noproof\langnp1043\insrsid4221279\charrsid8592600 _x000d__x000a_\hich\af1\dbch\af31501\loch\f1 &lt;/TitreType&gt;}{\rtlch\fcs1 \af0 \ltrch\fcs0 \lang1024\langfe1024\noproof\langnp1043\insrsid4221279\charrsid8592600 \tab [ZNRB]/[ZDOCYEAR]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1}{\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2}{\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3}{\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pard\plain \ltrpar\s19\ql \li0\ri0\sa240\nowidctlpar\wrapdefault\aspalpha\aspnum\faauto\adjustright\rin0\lin0\itap0\pararsid4221279 \rtlch\fcs1 \af0\afs20\alang1025 \ltrch\fcs0 \fs24\lang2057\langfe2057\cgrid\langnp2057\langfenp2057 {\rtlch\fcs1 \af0 _x000d__x000a_\ltrch\fcs0 \cs17\v\fs20\cf9\lang1024\langfe1024\loch\af1\hich\af1\dbch\af31501\noproof\langnp1036\insrsid4221279\charrsid14682080 \hich\af1\dbch\af31501\loch\f1 &lt;Titre&gt;}{\rtlch\fcs1 \af0 \ltrch\fcs0 _x000d__x000a_\lang1024\langfe1024\noproof\langnp1036\insrsid4221279\charrsid14682080 [ZTITLE]}{\rtlch\fcs1 \af0 \ltrch\fcs0 \cs17\v\fs20\cf9\lang1024\langfe1024\loch\af1\hich\af1\dbch\af31501\noproof\langnp1036\insrsid4221279\charrsid14682080 _x000d__x000a_\hich\af1\dbch\af31501\loch\f1 &lt;/Titre&gt;}{\rtlch\fcs1 \af0 \ltrch\fcs0 \lang1036\langfe2057\langnp1036\insrsid4221279\charrsid14682080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4682080 \hich\af1\dbch\af31501\loch\f1 &lt;DocAmend&gt;}{\rtlch\fcs1 \af0 \ltrch\fcs0 _x000d__x000a_\lang1036\langfe2057\langnp1036\insrsid4221279\charrsid14682080 [ZAMDOC]}{\rtlch\fcs1 \af0 \ltrch\fcs0 \cs17\b0\v\fs20\cf9\lang1024\langfe1024\loch\af1\hich\af1\dbch\af31501\noproof\langnp1036\insrsid4221279\charrsid14682080 _x000d__x000a_\hich\af1\dbch\af31501\loch\f1 &lt;/DocAmend&gt;}{\rtlch\fcs1 \af0 \ltrch\fcs0 \lang1036\langfe2057\langnp1036\insrsid4221279\charrsid14682080 _x000d__x000a_\par }{\rtlch\fcs1 \af0 \ltrch\fcs0 \cs17\b0\v\fs20\cf9\lang1024\langfe1024\loch\af1\hich\af1\dbch\af31501\noproof\insrsid4221279\charrsid12978052 \hich\af1\dbch\af31501\loch\f1 &lt;Article&gt;}{\rtlch\fcs1 \af0 \ltrch\fcs0 \insrsid4221279\charrsid12978052 [ZAMPART]_x000d__x000a_}{\rtlch\fcs1 \af0 \ltrch\fcs0 \cs17\b0\v\fs20\cf9\lang1024\langfe1024\loch\af1\hich\af1\dbch\af31501\noproof\insrsid4221279\charrsid12978052 \hich\af1\dbch\af31501\loch\f1 &lt;/Article&gt;}{\rtlch\fcs1 \af0 \ltrch\fcs0 \insrsid4221279\charrsid1297805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7681602 \rtlch\fcs1 \af0\afs20\alang1025 _x000d__x000a_\ltrch\fcs0 \fs24\lang2057\langfe2057\cgrid\langnp2057\langfenp2057 {\rtlch\fcs1 \af0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7681602 \rtlch\fcs1 \af0\afs20\alang1025 \ltrch\fcs0 \i\fs24\lang2057\langfe2057\cgrid\langnp2057\langfenp2057 {\rtlch\fcs1 \af0 \ltrch\fcs0 _x000d__x000a_\insrsid4221279\charrsid12978052 [ZLEFT]\cell [ZRIGHT]\cell }\pard\plain \ltrpar\ql \li0\ri0\widctlpar\intbl\wrapdefault\aspalpha\aspnum\faauto\adjustright\rin0\lin0 \rtlch\fcs1 \af0\afs20\alang1025 \ltrch\fcs0 _x000d__x000a_\fs24\lang2057\langfe2057\cgrid\langnp2057\langfenp2057 {\rtlch\fcs1 \af0 \ltrch\fcs0 \insrsid4221279\charrsid12978052 \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3\ql \li0\ri0\sa120\nowidctlpar\intbl\wrapdefault\aspalpha\aspnum\faauto\adjustright\rin0\lin0\pararsid6904234 \rtlch\fcs1 \af0\afs20\alang1025 \ltrch\fcs0 \fs24\lang2057\langfe2057\cgrid\langnp2057\langfenp2057 {\rtlch\fcs1 \af0 \ltrch\fcs0 _x000d__x000a_\insrsid4221279\charrsid12978052 [ZTEXTL]\cell [ZTEXTR]}{\rtlch\fcs1 \af0\afs24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4221279 \rtlch\fcs1 \af0\afs20\alang1025 \ltrch\fcs0 \fs24\lang2057\langfe2057\cgrid\langnp2057\langfenp2057 {\rtlch\fcs1 \af0 \ltrch\fcs0 _x000d__x000a_\insrsid4221279\charrsid12978052 Or. }{\rtlch\fcs1 \af0 \ltrch\fcs0 \cs17\v\fs20\cf9\lang1024\langfe1024\loch\af1\hich\af1\dbch\af31501\noproof\insrsid4221279\charrsid12978052 \hich\af1\dbch\af31501\loch\f1 &lt;Original&gt;}{\rtlch\fcs1 \af0 \ltrch\fcs0 _x000d__x000a_\insrsid4221279\charrsid12978052 [ZORLANG]}{\rtlch\fcs1 \af0 \ltrch\fcs0 \cs17\v\fs20\cf9\lang1024\langfe1024\loch\af1\hich\af1\dbch\af31501\noproof\insrsid4221279\charrsid12978052 \hich\af1\dbch\af31501\loch\f1 &lt;/Original&gt;}{\rtlch\fcs1 \af0 \ltrch\fcs0 _x000d__x000a_\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lang1024\langfe1024\noproof\insrsid4221279\charrsid1297805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
    <w:docVar w:name="strSubDir" w:val="1351"/>
    <w:docVar w:name="TABLERS1MNU" w:val="2"/>
    <w:docVar w:name="TABLERS2MNU" w:val="1"/>
    <w:docVar w:name="TABLERS3MNU" w:val="2"/>
    <w:docVar w:name="TABLERSMNU" w:val=" 2"/>
    <w:docVar w:name="TVTAMPART" w:val="Paragraph 15"/>
    <w:docVar w:name="TVTMEMBERS1" w:val="Nathalie Loiseau"/>
    <w:docVar w:name="TXTDOCYEAR" w:val="2026"/>
    <w:docVar w:name="TXTLANGUE" w:val="EN"/>
    <w:docVar w:name="TXTLANGUEMIN" w:val="en"/>
    <w:docVar w:name="TXTNRB" w:val="0424"/>
    <w:docVar w:name="TXTNRFIRSTAM" w:val="41"/>
    <w:docVar w:name="TXTNRLASTAM" w:val="44"/>
    <w:docVar w:name="TXTNRPE" w:val="788.289"/>
    <w:docVar w:name="TXTPEorAP" w:val="PE"/>
    <w:docVar w:name="TXTROUTE" w:val="AM\1351916EN.docx"/>
    <w:docVar w:name="TXTTABLERSRE2" w:val="PPE"/>
    <w:docVar w:name="TXTTITLE" w:val="The need for an EU strategy to counter Islamist entryism and the influence of the Muslim Brotherhood network"/>
    <w:docVar w:name="TXTVERSION" w:val="01-00"/>
  </w:docVars>
  <w:rsids>
    <w:rsidRoot w:val="007B0F66"/>
    <w:rsid w:val="0000588A"/>
    <w:rsid w:val="00014832"/>
    <w:rsid w:val="00022FDD"/>
    <w:rsid w:val="000554AB"/>
    <w:rsid w:val="000E6E54"/>
    <w:rsid w:val="000F6704"/>
    <w:rsid w:val="001276B5"/>
    <w:rsid w:val="001D2FBF"/>
    <w:rsid w:val="001E376E"/>
    <w:rsid w:val="001E7311"/>
    <w:rsid w:val="002034C6"/>
    <w:rsid w:val="00203842"/>
    <w:rsid w:val="00244319"/>
    <w:rsid w:val="00284565"/>
    <w:rsid w:val="002C7968"/>
    <w:rsid w:val="002F016D"/>
    <w:rsid w:val="003000AD"/>
    <w:rsid w:val="00346FE1"/>
    <w:rsid w:val="00377359"/>
    <w:rsid w:val="00387035"/>
    <w:rsid w:val="003C5286"/>
    <w:rsid w:val="003E02D5"/>
    <w:rsid w:val="00425491"/>
    <w:rsid w:val="00431305"/>
    <w:rsid w:val="00465AD4"/>
    <w:rsid w:val="004D5682"/>
    <w:rsid w:val="005008D9"/>
    <w:rsid w:val="0053200F"/>
    <w:rsid w:val="00541E35"/>
    <w:rsid w:val="00571347"/>
    <w:rsid w:val="00584F38"/>
    <w:rsid w:val="005B7EF9"/>
    <w:rsid w:val="005D3763"/>
    <w:rsid w:val="005E5E75"/>
    <w:rsid w:val="005F0730"/>
    <w:rsid w:val="00651D47"/>
    <w:rsid w:val="00657A31"/>
    <w:rsid w:val="00670416"/>
    <w:rsid w:val="00673EDF"/>
    <w:rsid w:val="006959AA"/>
    <w:rsid w:val="006C73E2"/>
    <w:rsid w:val="006D361A"/>
    <w:rsid w:val="006E4A01"/>
    <w:rsid w:val="0075351E"/>
    <w:rsid w:val="00753642"/>
    <w:rsid w:val="0076496E"/>
    <w:rsid w:val="00781C22"/>
    <w:rsid w:val="007B0F66"/>
    <w:rsid w:val="007C15A8"/>
    <w:rsid w:val="0081178A"/>
    <w:rsid w:val="00831CD8"/>
    <w:rsid w:val="00897228"/>
    <w:rsid w:val="008A104E"/>
    <w:rsid w:val="008B00C7"/>
    <w:rsid w:val="008B2FD8"/>
    <w:rsid w:val="00940790"/>
    <w:rsid w:val="009A1859"/>
    <w:rsid w:val="009B6FC3"/>
    <w:rsid w:val="00A004B6"/>
    <w:rsid w:val="00A11CA3"/>
    <w:rsid w:val="00A23DC7"/>
    <w:rsid w:val="00A95DBC"/>
    <w:rsid w:val="00AA1096"/>
    <w:rsid w:val="00AF5BE6"/>
    <w:rsid w:val="00B26EE9"/>
    <w:rsid w:val="00B4550B"/>
    <w:rsid w:val="00BA640E"/>
    <w:rsid w:val="00BF6EA4"/>
    <w:rsid w:val="00C344FB"/>
    <w:rsid w:val="00C57852"/>
    <w:rsid w:val="00C60784"/>
    <w:rsid w:val="00C92392"/>
    <w:rsid w:val="00CA0772"/>
    <w:rsid w:val="00CC3039"/>
    <w:rsid w:val="00CF2FFE"/>
    <w:rsid w:val="00D61B7A"/>
    <w:rsid w:val="00DB5E45"/>
    <w:rsid w:val="00E007E0"/>
    <w:rsid w:val="00E26545"/>
    <w:rsid w:val="00E55E9B"/>
    <w:rsid w:val="00F07BFF"/>
    <w:rsid w:val="00F8766D"/>
    <w:rsid w:val="00FC35EC"/>
    <w:rsid w:val="00FD0B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60044"/>
  <w15:chartTrackingRefBased/>
  <w15:docId w15:val="{4D8C5511-7375-4532-9EFC-7A292186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Header">
    <w:name w:val="header"/>
    <w:basedOn w:val="Normal"/>
    <w:link w:val="HeaderChar"/>
    <w:semiHidden/>
    <w:rsid w:val="00DB5E45"/>
    <w:pPr>
      <w:tabs>
        <w:tab w:val="center" w:pos="4513"/>
        <w:tab w:val="right" w:pos="9026"/>
      </w:tabs>
    </w:pPr>
  </w:style>
  <w:style w:type="paragraph" w:styleId="Footer">
    <w:name w:val="footer"/>
    <w:basedOn w:val="Normal"/>
    <w:link w:val="FooterChar"/>
    <w:semiHidden/>
    <w:rsid w:val="00AF5BE6"/>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4079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FC35EC"/>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940790"/>
    <w:pPr>
      <w:tabs>
        <w:tab w:val="right" w:pos="9071"/>
      </w:tabs>
    </w:pPr>
  </w:style>
  <w:style w:type="paragraph" w:customStyle="1" w:styleId="AmColumnHeading">
    <w:name w:val="AmColumnHeading"/>
    <w:basedOn w:val="Normal"/>
    <w:rsid w:val="00BF6EA4"/>
    <w:pPr>
      <w:spacing w:after="240"/>
      <w:jc w:val="center"/>
    </w:pPr>
    <w:rPr>
      <w:i/>
    </w:rPr>
  </w:style>
  <w:style w:type="paragraph" w:customStyle="1" w:styleId="AmNumberTabs">
    <w:name w:val="AmNumberTabs"/>
    <w:basedOn w:val="Normal"/>
    <w:rsid w:val="002443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F5BE6"/>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022FDD"/>
    <w:rPr>
      <w:sz w:val="24"/>
    </w:rPr>
  </w:style>
  <w:style w:type="paragraph" w:styleId="TOCHeading">
    <w:name w:val="TOC Heading"/>
    <w:basedOn w:val="Normal"/>
    <w:next w:val="Normal"/>
    <w:uiPriority w:val="39"/>
    <w:semiHidden/>
    <w:unhideWhenUsed/>
    <w:qFormat/>
    <w:rsid w:val="000F6704"/>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DB5E45"/>
    <w:rPr>
      <w:sz w:val="24"/>
    </w:rPr>
  </w:style>
  <w:style w:type="paragraph" w:styleId="Revision">
    <w:name w:val="Revision"/>
    <w:hidden/>
    <w:uiPriority w:val="99"/>
    <w:semiHidden/>
    <w:rsid w:val="00F07BFF"/>
    <w:rPr>
      <w:sz w:val="24"/>
    </w:rPr>
  </w:style>
  <w:style w:type="character" w:styleId="CommentReference">
    <w:name w:val="annotation reference"/>
    <w:basedOn w:val="DefaultParagraphFont"/>
    <w:rsid w:val="00387035"/>
    <w:rPr>
      <w:sz w:val="16"/>
      <w:szCs w:val="16"/>
    </w:rPr>
  </w:style>
  <w:style w:type="paragraph" w:styleId="CommentText">
    <w:name w:val="annotation text"/>
    <w:basedOn w:val="Normal"/>
    <w:link w:val="CommentTextChar"/>
    <w:rsid w:val="00387035"/>
    <w:rPr>
      <w:sz w:val="20"/>
    </w:rPr>
  </w:style>
  <w:style w:type="character" w:customStyle="1" w:styleId="CommentTextChar">
    <w:name w:val="Comment Text Char"/>
    <w:basedOn w:val="DefaultParagraphFont"/>
    <w:link w:val="CommentText"/>
    <w:rsid w:val="00387035"/>
  </w:style>
  <w:style w:type="paragraph" w:styleId="CommentSubject">
    <w:name w:val="annotation subject"/>
    <w:basedOn w:val="CommentText"/>
    <w:next w:val="CommentText"/>
    <w:link w:val="CommentSubjectChar"/>
    <w:rsid w:val="00387035"/>
    <w:rPr>
      <w:b/>
      <w:bCs/>
    </w:rPr>
  </w:style>
  <w:style w:type="character" w:customStyle="1" w:styleId="CommentSubjectChar">
    <w:name w:val="Comment Subject Char"/>
    <w:basedOn w:val="CommentTextChar"/>
    <w:link w:val="CommentSubject"/>
    <w:rsid w:val="003870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424</Words>
  <Characters>2456</Characters>
  <Application>Microsoft Office Word</Application>
  <DocSecurity>0</DocSecurity>
  <Lines>125</Lines>
  <Paragraphs>56</Paragraphs>
  <ScaleCrop>false</ScaleCrop>
  <HeadingPairs>
    <vt:vector size="2" baseType="variant">
      <vt:variant>
        <vt:lpstr>Title</vt:lpstr>
      </vt:variant>
      <vt:variant>
        <vt:i4>1</vt:i4>
      </vt:variant>
    </vt:vector>
  </HeadingPairs>
  <TitlesOfParts>
    <vt:vector size="1" baseType="lpstr">
      <vt:lpstr>AM_Ple_NonLegRE</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dc:title>
  <dc:subject/>
  <dc:creator>BRODERICK Daniel Michael</dc:creator>
  <cp:keywords/>
  <dc:description/>
  <cp:lastModifiedBy>OLOHAN Maeve</cp:lastModifiedBy>
  <cp:revision>2</cp:revision>
  <cp:lastPrinted>2004-11-28T14:02:00Z</cp:lastPrinted>
  <dcterms:created xsi:type="dcterms:W3CDTF">2026-10-02T15:15:00Z</dcterms:created>
  <dcterms:modified xsi:type="dcterms:W3CDTF">2026-10-02T15:15:00Z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10.3.1 Build [20260902]</vt:lpwstr>
  </property>
  <property fmtid="{D5CDD505-2E9C-101B-9397-08002B2CF9AE}" pid="4" name="LastEdited with">
    <vt:lpwstr>10.3.1 Build [20260902]</vt:lpwstr>
  </property>
  <property fmtid="{D5CDD505-2E9C-101B-9397-08002B2CF9AE}" pid="5" name="&lt;FdR&gt;">
    <vt:lpwstr>1351916</vt:lpwstr>
  </property>
  <property fmtid="{D5CDD505-2E9C-101B-9397-08002B2CF9AE}" pid="6" name="&lt;Type&gt;">
    <vt:lpwstr>AM</vt:lpwstr>
  </property>
  <property fmtid="{D5CDD505-2E9C-101B-9397-08002B2CF9AE}" pid="7" name="&lt;ModelCod&gt;">
    <vt:lpwstr>\\eiciBRUpr1\pdocep$\DocEP\DOCS\General\AM\AM_NonLeg\AM_Ple_NonLeg\AM_Ple_NonLegRE.dotx(11/12/2020 08:19:23)</vt:lpwstr>
  </property>
  <property fmtid="{D5CDD505-2E9C-101B-9397-08002B2CF9AE}" pid="8" name="&lt;ModelTra&gt;">
    <vt:lpwstr>\\eiciBRUpr1\pdocep$\DocEP\TRANSFIL\EN\AM_Ple_NonLegRE.EN(08/08/2024 11:09:02)</vt:lpwstr>
  </property>
  <property fmtid="{D5CDD505-2E9C-101B-9397-08002B2CF9AE}" pid="9" name="&lt;Model&gt;">
    <vt:lpwstr>AM_Ple_NonLegRE</vt:lpwstr>
  </property>
  <property fmtid="{D5CDD505-2E9C-101B-9397-08002B2CF9AE}" pid="10" name="FooterPath">
    <vt:lpwstr>AM\1351916EN.docx</vt:lpwstr>
  </property>
  <property fmtid="{D5CDD505-2E9C-101B-9397-08002B2CF9AE}" pid="11" name="PE number">
    <vt:lpwstr>788.289</vt:lpwstr>
  </property>
  <property fmtid="{D5CDD505-2E9C-101B-9397-08002B2CF9AE}" pid="12" name="RegistreCheck">
    <vt:lpwstr>OK</vt:lpwstr>
  </property>
  <property fmtid="{D5CDD505-2E9C-101B-9397-08002B2CF9AE}" pid="13" name="Bookout">
    <vt:lpwstr>OK - 2026/10/02 17:15</vt:lpwstr>
  </property>
</Properties>
</file>