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Java 19.12 -->
  <w:body>
    <w:p>
      <w:pPr>
        <w:pStyle w:val="AmDateTab"/>
      </w:pPr>
      <w:r>
        <w:rPr>
          <w:rStyle w:val="HideTWBExt"/>
        </w:rPr>
        <w:t>&lt;RepeatBlock-Amend&gt;</w:t>
      </w:r>
      <w:r>
        <w:rPr>
          <w:rStyle w:val="HideTWBExt"/>
        </w:rPr>
        <w:t>&lt;Amend&gt;</w:t>
      </w:r>
      <w:r>
        <w:rPr>
          <w:rStyle w:val="HideTWBExt"/>
        </w:rPr>
        <w:t>&lt;Date&gt;</w:t>
      </w:r>
      <w:r>
        <w:rPr>
          <w:rStyle w:val="HideTWBInt"/>
        </w:rPr>
        <w:t>{30/09/2026}</w:t>
      </w:r>
      <w:r>
        <w:t>30.9.2026</w:t>
      </w:r>
      <w:r>
        <w:rPr>
          <w:rStyle w:val="HideTWBExt"/>
        </w:rPr>
        <w:t>&lt;/Date&gt;</w:t>
      </w:r>
      <w:r>
        <w:tab/>
      </w:r>
      <w:r>
        <w:rPr>
          <w:rStyle w:val="HideTWBExt"/>
        </w:rPr>
        <w:t>&lt;ANo&gt;</w:t>
      </w:r>
      <w:r>
        <w:t>A10-0188</w:t>
      </w:r>
      <w:r>
        <w:rPr>
          <w:rStyle w:val="HideTWBExt"/>
        </w:rPr>
        <w:t>&lt;/ANo&gt;</w:t>
      </w:r>
      <w:r>
        <w:t>/</w:t>
      </w:r>
      <w:r>
        <w:rPr>
          <w:rStyle w:val="HideTWBExt"/>
        </w:rPr>
        <w:t>&lt;NumAm&gt;</w:t>
      </w:r>
      <w:r>
        <w:t>14</w:t>
      </w:r>
      <w:r>
        <w:rPr>
          <w:rStyle w:val="HideTWBExt"/>
        </w:rPr>
        <w:t>&lt;/NumAm&gt;</w:t>
      </w:r>
    </w:p>
    <w:p>
      <w:pPr>
        <w:pStyle w:val="AmNumberTabs"/>
      </w:pPr>
      <w:r>
        <w:t>Amendment</w:t>
      </w:r>
      <w:r>
        <w:tab/>
      </w:r>
      <w:r>
        <w:tab/>
      </w:r>
      <w:r>
        <w:rPr>
          <w:rStyle w:val="HideTWBExt"/>
        </w:rPr>
        <w:t>&lt;NumAm&gt;</w:t>
      </w:r>
      <w:r>
        <w:t>14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&lt;By&gt;</w:t>
      </w:r>
      <w:r>
        <w:rPr>
          <w:rStyle w:val="HideTWBExt"/>
          <w:b w:val="0"/>
        </w:rPr>
        <w:t>&lt;Members&gt;</w:t>
      </w:r>
      <w:r>
        <w:t>Marc Botenga, Danilo Della Valle, Marina Mesure</w:t>
      </w:r>
      <w:r>
        <w:rPr>
          <w:rStyle w:val="HideTWBExt"/>
          <w:b w:val="0"/>
        </w:rPr>
        <w:t>&lt;/Members&gt;</w:t>
      </w:r>
    </w:p>
    <w:p>
      <w:r>
        <w:rPr>
          <w:rStyle w:val="HideTWBExt"/>
        </w:rPr>
        <w:t>&lt;AuNomDe&gt;</w:t>
      </w:r>
      <w:r>
        <w:rPr>
          <w:rStyle w:val="HideTWBInt"/>
        </w:rPr>
        <w:t>{The Left}</w:t>
      </w:r>
      <w:r>
        <w:t>on behalf of The Left Group</w:t>
      </w:r>
      <w:r>
        <w:rPr>
          <w:rStyle w:val="HideTWBExt"/>
        </w:rPr>
        <w:t>&lt;/AuNomDe&gt;</w:t>
      </w:r>
    </w:p>
    <w:p>
      <w:pPr>
        <w:pStyle w:val="NormalBold"/>
      </w:pPr>
      <w:r>
        <w:rPr>
          <w:rStyle w:val="HideTWBExt"/>
          <w:b w:val="0"/>
        </w:rPr>
        <w:t>&lt;/By&gt;</w:t>
      </w:r>
      <w:r>
        <w:rPr>
          <w:rStyle w:val="HideTWBExt"/>
          <w:b w:val="0"/>
        </w:rPr>
        <w:t>&lt;/RepeatBlock-By&gt;</w:t>
      </w:r>
    </w:p>
    <w:p>
      <w:pPr>
        <w:pStyle w:val="AmDocTypeTab"/>
      </w:pPr>
      <w:r>
        <w:rPr>
          <w:rStyle w:val="HideTWBExt"/>
        </w:rPr>
        <w:t>&lt;TitreType&gt;</w:t>
      </w:r>
      <w:r>
        <w:t>Report</w:t>
      </w:r>
      <w:r>
        <w:rPr>
          <w:rStyle w:val="HideTWBExt"/>
        </w:rPr>
        <w:t>&lt;/TitreType&gt;</w:t>
      </w:r>
      <w:r>
        <w:tab/>
      </w:r>
      <w:r>
        <w:t>A10-0188/2026</w:t>
      </w:r>
    </w:p>
    <w:p>
      <w:pPr>
        <w:pStyle w:val="NormalBold"/>
      </w:pPr>
      <w:r>
        <w:rPr>
          <w:rStyle w:val="HideTWBExt"/>
        </w:rPr>
        <w:t>&lt;Rapporteur&gt;</w:t>
      </w:r>
      <w:r>
        <w:t>Tonino Picula, Ivars Ijabs</w:t>
      </w:r>
      <w:r>
        <w:rPr>
          <w:rStyle w:val="HideTWBExt"/>
        </w:rPr>
        <w:t>&lt;/Rapporteur&gt;</w:t>
      </w:r>
    </w:p>
    <w:p>
      <w:r>
        <w:rPr>
          <w:rStyle w:val="HideTWBExt"/>
        </w:rPr>
        <w:t>&lt;Titre&gt;</w:t>
      </w:r>
      <w:r>
        <w:t>Programme for agile and rapid defence innovation (AGILE)</w:t>
      </w:r>
      <w:r>
        <w:rPr>
          <w:rStyle w:val="HideTWBExt"/>
        </w:rPr>
        <w:t>&lt;/Titre&gt;</w:t>
      </w:r>
    </w:p>
    <w:p>
      <w:pPr>
        <w:pStyle w:val="Normal12a"/>
      </w:pPr>
      <w:r>
        <w:rPr>
          <w:rStyle w:val="HideTWBExt"/>
        </w:rPr>
        <w:t>&lt;DocRef&gt;</w:t>
      </w:r>
      <w:r>
        <w:t>(COM(2026)0135 – C10-0089/2026 – 2026/0078(COD))</w:t>
      </w:r>
      <w:r>
        <w:rPr>
          <w:rStyle w:val="HideTWBExt"/>
        </w:rPr>
        <w:t>&lt;/DocRef&gt;</w:t>
      </w:r>
    </w:p>
    <w:p>
      <w:pPr>
        <w:pStyle w:val="NormalBold"/>
      </w:pPr>
      <w:r>
        <w:rPr>
          <w:rStyle w:val="HideTWBExt"/>
        </w:rPr>
        <w:t>&lt;DocAmend&gt;</w:t>
      </w:r>
      <w:r>
        <w:t>Proposal for a regulation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Article 17 – paragraph 1 a (new)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Text proposed by the Commission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Amendment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1a.</w:t>
            </w:r>
            <w:r>
              <w:tab/>
            </w:r>
            <w:r>
              <w:rPr>
                <w:b/>
                <w:i/>
              </w:rPr>
              <w:t>Independent experts in international law, international humanitarian law and in ethics shall provide their views and expertise to the committee. Their opinions shall guide decision-making.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pPr>
        <w:sectPr>
          <w:footerReference w:type="default" r:id="rId4"/>
          <w:pgSz w:w="11909" w:h="16834"/>
          <w:pgMar w:top="1134" w:right="1417" w:bottom="1417" w:left="1417" w:header="1134" w:footer="567"/>
          <w:cols w:space="720"/>
          <w:titlePg w:val="0"/>
        </w:sectPr>
      </w:pPr>
      <w:r>
        <w:rPr>
          <w:rStyle w:val="HideTWBExt"/>
        </w:rPr>
        <w:t>&lt;/Amend&gt;</w:t>
      </w:r>
    </w:p>
    <w:p>
      <w:pPr>
        <w:pStyle w:val="AmDateTab"/>
      </w:pPr>
      <w:r>
        <w:rPr>
          <w:rStyle w:val="HideTWBExt"/>
        </w:rPr>
        <w:t>&lt;Amend&gt;</w:t>
      </w:r>
      <w:r>
        <w:rPr>
          <w:rStyle w:val="HideTWBExt"/>
        </w:rPr>
        <w:t>&lt;Date&gt;</w:t>
      </w:r>
      <w:r>
        <w:rPr>
          <w:rStyle w:val="HideTWBInt"/>
        </w:rPr>
        <w:t>{30/09/2026}</w:t>
      </w:r>
      <w:r>
        <w:t>30.9.2026</w:t>
      </w:r>
      <w:r>
        <w:rPr>
          <w:rStyle w:val="HideTWBExt"/>
        </w:rPr>
        <w:t>&lt;/Date&gt;</w:t>
      </w:r>
      <w:r>
        <w:tab/>
      </w:r>
      <w:r>
        <w:rPr>
          <w:rStyle w:val="HideTWBExt"/>
        </w:rPr>
        <w:t>&lt;ANo&gt;</w:t>
      </w:r>
      <w:r>
        <w:t>A10-0188</w:t>
      </w:r>
      <w:r>
        <w:rPr>
          <w:rStyle w:val="HideTWBExt"/>
        </w:rPr>
        <w:t>&lt;/ANo&gt;</w:t>
      </w:r>
      <w:r>
        <w:t>/</w:t>
      </w:r>
      <w:r>
        <w:rPr>
          <w:rStyle w:val="HideTWBExt"/>
        </w:rPr>
        <w:t>&lt;NumAm&gt;</w:t>
      </w:r>
      <w:r>
        <w:t>15</w:t>
      </w:r>
      <w:r>
        <w:rPr>
          <w:rStyle w:val="HideTWBExt"/>
        </w:rPr>
        <w:t>&lt;/NumAm&gt;</w:t>
      </w:r>
    </w:p>
    <w:p>
      <w:pPr>
        <w:pStyle w:val="AmNumberTabs"/>
      </w:pPr>
      <w:r>
        <w:t>Amendment</w:t>
      </w:r>
      <w:r>
        <w:tab/>
      </w:r>
      <w:r>
        <w:tab/>
      </w:r>
      <w:r>
        <w:rPr>
          <w:rStyle w:val="HideTWBExt"/>
        </w:rPr>
        <w:t>&lt;NumAm&gt;</w:t>
      </w:r>
      <w:r>
        <w:t>15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&lt;By&gt;</w:t>
      </w:r>
      <w:r>
        <w:rPr>
          <w:rStyle w:val="HideTWBExt"/>
          <w:b w:val="0"/>
        </w:rPr>
        <w:t>&lt;Members&gt;</w:t>
      </w:r>
      <w:r>
        <w:t>Danilo Della Valle</w:t>
      </w:r>
      <w:r>
        <w:rPr>
          <w:rStyle w:val="HideTWBExt"/>
          <w:b w:val="0"/>
        </w:rPr>
        <w:t>&lt;/Members&gt;</w:t>
      </w:r>
    </w:p>
    <w:p>
      <w:r>
        <w:rPr>
          <w:rStyle w:val="HideTWBExt"/>
        </w:rPr>
        <w:t>&lt;AuNomDe&gt;</w:t>
      </w:r>
      <w:r>
        <w:rPr>
          <w:rStyle w:val="HideTWBInt"/>
        </w:rPr>
        <w:t>{The Left}</w:t>
      </w:r>
      <w:r>
        <w:t>on behalf of The Left Group</w:t>
      </w:r>
      <w:r>
        <w:rPr>
          <w:rStyle w:val="HideTWBExt"/>
        </w:rPr>
        <w:t>&lt;/AuNomDe&gt;</w:t>
      </w:r>
    </w:p>
    <w:p>
      <w:pPr>
        <w:pStyle w:val="NormalBold"/>
      </w:pPr>
      <w:r>
        <w:rPr>
          <w:rStyle w:val="HideTWBExt"/>
          <w:b w:val="0"/>
        </w:rPr>
        <w:t>&lt;/By&gt;</w:t>
      </w:r>
      <w:r>
        <w:rPr>
          <w:rStyle w:val="HideTWBExt"/>
          <w:b w:val="0"/>
        </w:rPr>
        <w:t>&lt;/RepeatBlock-By&gt;</w:t>
      </w:r>
    </w:p>
    <w:p>
      <w:pPr>
        <w:pStyle w:val="AmDocTypeTab"/>
      </w:pPr>
      <w:r>
        <w:rPr>
          <w:rStyle w:val="HideTWBExt"/>
        </w:rPr>
        <w:t>&lt;TitreType&gt;</w:t>
      </w:r>
      <w:r>
        <w:t>Report</w:t>
      </w:r>
      <w:r>
        <w:rPr>
          <w:rStyle w:val="HideTWBExt"/>
        </w:rPr>
        <w:t>&lt;/TitreType&gt;</w:t>
      </w:r>
      <w:r>
        <w:tab/>
      </w:r>
      <w:r>
        <w:t>A10-0188/2026</w:t>
      </w:r>
    </w:p>
    <w:p>
      <w:pPr>
        <w:pStyle w:val="NormalBold"/>
      </w:pPr>
      <w:r>
        <w:rPr>
          <w:rStyle w:val="HideTWBExt"/>
        </w:rPr>
        <w:t>&lt;Rapporteur&gt;</w:t>
      </w:r>
      <w:r>
        <w:t>Tonino Picula, Ivars Ijabs</w:t>
      </w:r>
      <w:r>
        <w:rPr>
          <w:rStyle w:val="HideTWBExt"/>
        </w:rPr>
        <w:t>&lt;/Rapporteur&gt;</w:t>
      </w:r>
    </w:p>
    <w:p>
      <w:r>
        <w:rPr>
          <w:rStyle w:val="HideTWBExt"/>
        </w:rPr>
        <w:t>&lt;Titre&gt;</w:t>
      </w:r>
      <w:r>
        <w:t>Programme for agile and rapid defence innovation (AGILE)</w:t>
      </w:r>
      <w:r>
        <w:rPr>
          <w:rStyle w:val="HideTWBExt"/>
        </w:rPr>
        <w:t>&lt;/Titre&gt;</w:t>
      </w:r>
    </w:p>
    <w:p>
      <w:pPr>
        <w:pStyle w:val="Normal12a"/>
      </w:pPr>
      <w:r>
        <w:rPr>
          <w:rStyle w:val="HideTWBExt"/>
        </w:rPr>
        <w:t>&lt;DocRef&gt;</w:t>
      </w:r>
      <w:r>
        <w:t>(COM(2026)0135 – C10-0089/2026 – 2026/0078(COD))</w:t>
      </w:r>
      <w:r>
        <w:rPr>
          <w:rStyle w:val="HideTWBExt"/>
        </w:rPr>
        <w:t>&lt;/DocRef&gt;</w:t>
      </w:r>
    </w:p>
    <w:p>
      <w:pPr>
        <w:pStyle w:val="NormalBold"/>
      </w:pPr>
      <w:r>
        <w:rPr>
          <w:rStyle w:val="HideTWBExt"/>
        </w:rPr>
        <w:t>&lt;DocAmend&gt;</w:t>
      </w:r>
      <w:r>
        <w:t>Proposal for a regulation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Article 18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Text proposed by the Commission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Amendment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  <w:jc w:val="center"/>
            </w:pPr>
            <w:r>
              <w:rPr>
                <w:b/>
                <w:i/>
              </w:rPr>
              <w:t>Article 18</w:t>
            </w:r>
            <w:r>
              <w:tab/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deleted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  <w:jc w:val="center"/>
            </w:pPr>
            <w:r>
              <w:rPr>
                <w:b/>
                <w:i/>
              </w:rPr>
              <w:t>Relationship with Directive 2009/81/EC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The procurement contract of a Member State concerning any defence product resulting from an action supported under the Programme shall be considered as a contract awarded in the framework of a cooperative programme based on research and development as referred to in Article 13 (c) of Directive 2009/81/EC [following the adoption of Omnibus directive 2025/0177 (COD)].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r>
        <w:rPr>
          <w:rStyle w:val="HideTWBExt"/>
        </w:rPr>
        <w:t>&lt;/RepeatBlock-Amend&gt;</w:t>
      </w:r>
    </w:p>
    <w:sectPr>
      <w:type w:val="nextPage"/>
      <w:pgSz w:w="11909" w:h="16834"/>
      <w:pgMar w:top="1134" w:right="1417" w:bottom="1417" w:left="1417" w:header="1134" w:footer="567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7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20007A87" w:usb1="80000000" w:usb2="00000008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EPFooter"/>
    </w:pPr>
    <w:r>
      <w:rPr>
        <w:rStyle w:val="HideTWBExt"/>
      </w:rPr>
      <w:t>&lt;PathFdR&gt;</w:t>
    </w:r>
    <w:r>
      <w:t>AM\P10_AMA(2026)0188(014-015)_EN.docx</w:t>
    </w:r>
    <w:r>
      <w:rPr>
        <w:rStyle w:val="HideTWBExt"/>
      </w:rPr>
      <w:t>&lt;/PathFdR&gt;</w:t>
    </w:r>
    <w:r>
      <w:tab/>
    </w:r>
    <w:r>
      <w:tab/>
    </w:r>
    <w:r>
      <w:t>PE</w:t>
    </w:r>
    <w:r>
      <w:rPr>
        <w:rStyle w:val="HideTWBExt"/>
      </w:rPr>
      <w:t>&lt;NoPE&gt;</w:t>
    </w:r>
    <w:r>
      <w:t>788.282</w:t>
    </w:r>
    <w:r>
      <w:rPr>
        <w:rStyle w:val="HideTWBExt"/>
      </w:rPr>
      <w:t>&lt;/NoPE&gt;</w:t>
    </w:r>
    <w:r>
      <w:rPr>
        <w:rStyle w:val="HideTWBExt"/>
      </w:rPr>
      <w:t>&lt;Version&gt;</w:t>
    </w:r>
    <w:r>
      <w:t>v01-00</w:t>
    </w:r>
    <w:r>
      <w:rPr>
        <w:rStyle w:val="HideTWBExt"/>
      </w:rPr>
      <w:t>&lt;/Version&gt;</w:t>
    </w:r>
  </w:p>
  <w:p>
    <w:pPr>
      <w:pStyle w:val="EPFooter2"/>
    </w:pPr>
    <w:r>
      <w:t>EN</w:t>
    </w:r>
    <w:r>
      <w:tab/>
    </w:r>
    <w:r>
      <w:rPr>
        <w:rStyle w:val="EPFooter2Motto"/>
      </w:rPr>
      <w:t>United in diversity</w:t>
    </w:r>
    <w:r>
      <w:tab/>
    </w:r>
    <w:r>
      <w:t>EN</w:t>
    </w:r>
  </w:p>
</w:ft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grammar="clean"/>
  <w:stylePaneFormatFilter w:val="3F01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A77B3E"/>
    <w:rsid w:val="00A77B3E"/>
    <w:rsid w:val="00CA2A55"/>
  </w:rsids>
  <w:docVars>
    <w:docVar w:name="ByBrut" w:val="{\rtf1\adeflang1025\ansi\ansicpg1252\uc1\adeff0\deff0\stshfdbch0\stshfloch0\stshfhich0\stshfbi0\deflang2057\deflangfe2057\themelang2057\themelangfe0\themelangcs0{\fonttbl{\f0\fbidi \froman\fcharset0\fprq2{\*\panose 02020603050405020304}Times New Roman;}{\f1\fbidi \fswiss\fcharset0\fprq2{\*\panose 020b0604020202020204}Arial;}&#13;_x000a_{\f34\fbidi \froman\fcharset0\fprq2{\*\panose 02040503050406030204}Cambria Math;}{\flomajor\f31500\fbidi \froman\fcharset0\fprq2{\*\panose 02020603050405020304}Times New Roman;}&#13;_x000a_{\fdbmajor\f31501\fbidi \froman\fcharset0\fprq2{\*\panose 02020603050405020304}Times New Roman;}{\fhimajor\f31502\fbidi \fswiss\fcharset0\fprq2{\*\panose 020f0302020204030204}Calibri Light;}&#13;_x000a_{\fbimajor\f31503\fbidi \froman\fcharset0\fprq2{\*\panose 02020603050405020304}Times New Roman;}{\flominor\f31504\fbidi \froman\fcharset0\fprq2{\*\panose 02020603050405020304}Times New Roman;}&#13;_x000a_{\fdbminor\f31505\fbidi \froman\fcharset0\fprq2{\*\panose 02020603050405020304}Times New Roman;}{\fhiminor\f31506\fbidi \fswiss\fcharset0\fprq2{\*\panose 020f0502020204030204}Calibri;}&#13;_x000a_{\fbiminor\f31507\fbidi \froman\fcharset0\fprq2{\*\panose 02020603050405020304}Times New Roman;}{\f276\fbidi \froman\fcharset238\fprq2 Times New Roman CE;}{\f277\fbidi \froman\fcharset204\fprq2 Times New Roman Cyr;}&#13;_x000a_{\f279\fbidi \froman\fcharset161\fprq2 Times New Roman Greek;}{\f280\fbidi \froman\fcharset162\fprq2 Times New Roman Tur;}{\f281\fbidi \froman\fcharset177\fprq2 Times New Roman (Hebrew);}{\f282\fbidi \froman\fcharset178\fprq2 Times New Roman (Arabic);}&#13;_x000a_{\f283\fbidi \froman\fcharset186\fprq2 Times New Roman Baltic;}{\f284\fbidi \froman\fcharset163\fprq2 Times New Roman (Vietnamese);}{\f286\fbidi \fswiss\fcharset238\fprq2 Arial CE;}{\f287\fbidi \fswiss\fcharset204\fprq2 Arial Cyr;}&#13;_x000a_{\f289\fbidi \fswiss\fcharset161\fprq2 Arial Greek;}{\f290\fbidi \fswiss\fcharset162\fprq2 Arial Tur;}{\f291\fbidi \fswiss\fcharset177\fprq2 Arial (Hebrew);}{\f292\fbidi \fswiss\fcharset178\fprq2 Arial (Arabic);}&#13;_x000a_{\f293\fbidi \fswiss\fcharset186\fprq2 Arial Baltic;}{\f294\fbidi \fswiss\fcharset163\fprq2 Arial (Vietnamese);}{\f616\fbidi \froman\fcharset238\fprq2 Cambria Math CE;}{\f617\fbidi \froman\fcharset204\fprq2 Cambria Math Cyr;}&#13;_x000a_{\f619\fbidi \froman\fcharset161\fprq2 Cambria Math Greek;}{\f620\fbidi \froman\fcharset162\fprq2 Cambria Math Tur;}{\f623\fbidi \froman\fcharset186\fprq2 Cambria Math Baltic;}{\f624\fbidi \froman\fcharset163\fprq2 Cambria Math (Vietnamese);}&#13;_x000a_{\flomajor\f31508\fbidi \froman\fcharset238\fprq2 Times New Roman CE;}{\flomajor\f31509\fbidi \froman\fcharset204\fprq2 Times New Roman Cyr;}{\flomajor\f31511\fbidi \froman\fcharset161\fprq2 Times New Roman Greek;}&#13;_x000a_{\flomajor\f31512\fbidi \froman\fcharset162\fprq2 Times New Roman Tur;}{\flomajor\f31513\fbidi \froman\fcharset177\fprq2 Times New Roman (Hebrew);}{\flomajor\f31514\fbidi \froman\fcharset178\fprq2 Times New Roman (Arabic);}&#13;_x000a_{\flomajor\f31515\fbidi \froman\fcharset186\fprq2 Times New Roman Baltic;}{\flomajor\f31516\fbidi \froman\fcharset163\fprq2 Times New Roman (Vietnamese);}{\fdbmajor\f31518\fbidi \froman\fcharset238\fprq2 Times New Roman CE;}&#13;_x000a_{\fdbmajor\f31519\fbidi \froman\fcharset204\fprq2 Times New Roman Cyr;}{\fdbmajor\f31521\fbidi \froman\fcharset161\fprq2 Times New Roman Greek;}{\fdbmajor\f31522\fbidi \froman\fcharset162\fprq2 Times New Roman Tur;}&#13;_x000a_{\fdbmajor\f31523\fbidi \froman\fcharset177\fprq2 Times New Roman (Hebrew);}{\fdbmajor\f31524\fbidi \froman\fcharset178\fprq2 Times New Roman (Arabic);}{\fdbmajor\f31525\fbidi \froman\fcharset186\fprq2 Times New Roman Baltic;}&#13;_x000a_{\fdbmajor\f31526\fbidi \froman\fcharset163\fprq2 Times New Roman (Vietnamese);}{\fhimajor\f31528\fbidi \fswiss\fcharset238\fprq2 Calibri Light CE;}{\fhimajor\f31529\fbidi \fswiss\fcharset204\fprq2 Calibri Light Cyr;}&#13;_x000a_{\fhimajor\f31531\fbidi \fswiss\fcharset161\fprq2 Calibri Light Greek;}{\fhimajor\f31532\fbidi \fswiss\fcharset162\fprq2 Calibri Light Tur;}{\fhimajor\f31533\fbidi \fswiss\fcharset177\fprq2 Calibri Light (Hebrew);}&#13;_x000a_{\fhimajor\f31534\fbidi \fswiss\fcharset178\fprq2 Calibri Light (Arabic);}{\fhimajor\f31535\fbidi \fswiss\fcharset186\fprq2 Calibri Light Baltic;}{\fhimajor\f31536\fbidi \fswiss\fcharset163\fprq2 Calibri Light (Vietnamese);}&#13;_x000a_{\fbimajor\f31538\fbidi \froman\fcharset238\fprq2 Times New Roman CE;}{\fbimajor\f31539\fbidi \froman\fcharset204\fprq2 Times New Roman Cyr;}{\fbimajor\f31541\fbidi \froman\fcharset161\fprq2 Times New Roman Greek;}&#13;_x000a_{\fbimajor\f31542\fbidi \froman\fcharset162\fprq2 Times New Roman Tur;}{\fbimajor\f31543\fbidi \froman\fcharset177\fprq2 Times New Roman (Hebrew);}{\fbimajor\f31544\fbidi \froman\fcharset178\fprq2 Times New Roman (Arabic);}&#13;_x000a_{\fbimajor\f31545\fbidi \froman\fcharset186\fprq2 Times New Roman Baltic;}{\fbimajor\f31546\fbidi \froman\fcharset163\fprq2 Times New Roman (Vietnamese);}{\flominor\f31548\fbidi \froman\fcharset238\fprq2 Times New Roman CE;}&#13;_x000a_{\flominor\f31549\fbidi \froman\fcharset204\fprq2 Times New Roman Cyr;}{\flominor\f31551\fbidi \froman\fcharset161\fprq2 Times New Roman Greek;}{\flominor\f31552\fbidi \froman\fcharset162\fprq2 Times New Roman Tur;}&#13;_x000a_{\flominor\f31553\fbidi \froman\fcharset177\fprq2 Times New Roman (Hebrew);}{\flominor\f31554\fbidi \froman\fcharset178\fprq2 Times New Roman (Arabic);}{\flominor\f31555\fbidi \froman\fcharset186\fprq2 Times New Roman Baltic;}&#13;_x000a_{\flominor\f31556\fbidi \froman\fcharset163\fprq2 Times New Roman (Vietnamese);}{\fdbminor\f31558\fbidi \froman\fcharset238\fprq2 Times New Roman CE;}{\fdbminor\f31559\fbidi \froman\fcharset204\fprq2 Times New Roman Cyr;}&#13;_x000a_{\fdbminor\f31561\fbidi \froman\fcharset161\fprq2 Times New Roman Greek;}{\fdbminor\f31562\fbidi \froman\fcharset162\fprq2 Times New Roman Tur;}{\fdbminor\f31563\fbidi \froman\fcharset177\fprq2 Times New Roman (Hebrew);}&#13;_x000a_{\fdbminor\f31564\fbidi \froman\fcharset178\fprq2 Times New Roman (Arabic);}{\fdbminor\f31565\fbidi \froman\fcharset186\fprq2 Times New Roman Baltic;}{\fdbminor\f31566\fbidi \froman\fcharset163\fprq2 Times New Roman (Vietnamese);}&#13;_x000a_{\fhiminor\f31568\fbidi \fswiss\fcharset238\fprq2 Calibri CE;}{\fhiminor\f31569\fbidi \fswiss\fcharset204\fprq2 Calibri Cyr;}{\fhiminor\f31571\fbidi \fswiss\fcharset161\fprq2 Calibri Greek;}{\fhiminor\f31572\fbidi \fswiss\fcharset162\fprq2 Calibri Tur;}&#13;_x000a_{\fhiminor\f31573\fbidi \fswiss\fcharset177\fprq2 Calibri (Hebrew);}{\fhiminor\f31574\fbidi \fswiss\fcharset178\fprq2 Calibri (Arabic);}{\fhiminor\f31575\fbidi \fswiss\fcharset186\fprq2 Calibri Baltic;}&#13;_x000a_{\fhiminor\f31576\fbidi \fswiss\fcharset163\fprq2 Calibri (Vietnamese);}{\fbiminor\f31578\fbidi \froman\fcharset238\fprq2 Times New Roman CE;}{\fbiminor\f31579\fbidi \froman\fcharset204\fprq2 Times New Roman Cyr;}&#13;_x000a_{\fbiminor\f31581\fbidi \froman\fcharset161\fprq2 Times New Roman Greek;}{\fbiminor\f31582\fbidi \froman\fcharset162\fprq2 Times New Roman Tur;}{\fbiminor\f31583\fbidi \froman\fcharset177\fprq2 Times New Roman (Hebrew);}&#13;_x000a_{\fbiminor\f31584\fbidi \froman\fcharset178\fprq2 Times New Roman (Arabic);}{\fbiminor\f31585\fbidi \froman\fcharset186\fprq2 Times New Roman Baltic;}{\fbiminor\f31586\fbidi \froman\fcharset163\fprq2 Times New Roman (Vietnamese);}}&#13;_x000a_{\colortbl;\red0\green0\blue0;\red0\green0\blue255;\red0\green255\blue255;\red0\green255\blue0;\red255\green0\blue255;\red255\green0\blue0;\red255\green255\blue0;\red255\green255\blue255;\red0\green0\blue128;\red0\green128\blue128;\red0\green128\blue0;&#13;_x000a_\red128\green0\blue128;\red128\green0\blue0;\red128\green128\blue0;\red128\green128\blue128;\red192\green192\blue192;}{\*\defchp }{\*\defpap \ql \li0\ri0\widctlpar\wrapdefault\aspalpha\aspnum\faauto\adjustright\rin0\lin0\itap0 }\noqfpromote {\stylesheet{&#13;_x000a_\ql \li0\ri0\widctlpar\wrapdefault\aspalpha\aspnum\faauto\adjustright\rin0\lin0\itap0 \rtlch\fcs1 \af0\afs20\alang1025 \ltrch\fcs0 \fs24\lang2057\langfe2057\cgrid\langnp2057\langfenp2057 \snext0 \sqformat \spriority0 Normal;}{\*\cs10 \additive &#13;_x000a_\ssemihidden \spriority0 Default Paragraph Font;}{\*\ts11\tsrowd\trftsWidthB3\trpaddl108\trpaddr108\trpaddfl3\trpaddft3\trpaddfb3\trpaddfr3\tblind0\tblindtype3\tsvertalt\tsbrdrt\tsbrdrl\tsbrdrb\tsbrdrr\tsbrdrdgl\tsbrdrdgr\tsbrdrh\tsbrdrv &#13;_x000a_\ql \li0\ri0\widctlpar\wrapdefault\aspalpha\aspnum\faauto\adjustright\rin0\lin0\itap0 \rtlch\fcs1 \af0\afs20\alang1025 \ltrch\fcs0 \fs20\lang2057\langfe2057\cgrid\langnp2057\langfenp2057 \snext11 \ssemihidden \spriority0 Normal Table;}{\*\cs15 \additive &#13;_x000a_\v\f1\fs20\cf9\lang1024\langfe1024\noproof \spriority0 \styrsid8465045 HideTWBExt;}{\s16\ql \li0\ri0\nowidctlpar\wrapdefault\aspalpha\aspnum\faauto\adjustright\rin0\lin0\itap0 \rtlch\fcs1 \af0\afs20\alang1025 \ltrch\fcs0 &#13;_x000a_\b\fs24\lang2057\langfe2057\cgrid\langnp2057\langfenp2057 \sbasedon0 \snext16 \spriority0 \styrsid8465045 NormalBold;}}{\*\rsidtbl \rsid24658\rsid358857\rsid735077\rsid787282\rsid2892074\rsid3622648\rsid4666813\rsid5708216\rsid6641733\rsid7553164&#13;_x000a_\rsid8465045\rsid8465581\rsid8681905\rsid8721650\rsid8724649\rsid9636012\rsid9862312\rsid11215221\rsid11370291\rsid11434737\rsid11607138\rsid11824949\rsid12154954\rsid14424199\rsid15204470\rsid15285974\rsid15535219\rsid15950462\rsid16324206\rsid16662270}&#13;_x000a_{\mmathPr\mmathFont34\mbrkBin0\mbrkBinSub0\msmallFrac0\mdispDef1\mlMargin0\mrMargin0\mdefJc1\mwrapIndent1440\mintLim0\mnaryLim1}{\info{\author FELIX Karina}{\operator FELIX Karina}{\creatim\yr2019\mo6\dy26\hr20\min40}{\revtim\yr2019\mo6\dy26\hr20\min40}&#13;_x000a_{\version1}{\edmins0}{\nofpages1}{\nofwords13}{\nofchars75}{\*\company European Parliament}{\nofcharsws87}{\vern97}}{\*\xmlnstbl {\xmlns1 http://schemas.microsoft.com/office/word/2003/wordml}}&#13;_x000a_\paperw11906\paperh16838\margl1418\margr1418\margt1134\margb1418\gutter0\ltrsect &#13;_x000a_\facingp\widowctrl\ftnbj\aenddoc\ftnrestart\trackmoves0\trackformatting1\donotembedsysfont1\relyonvml0\donotembedlingdata0\grfdocevents0\validatexml1\showplaceholdtext0\ignoremixedcontent0\saveinvalidxml0&#13;_x000a_\showxmlerrors1\margmirror\noxlattoyen\expshrtn\noultrlspc\dntblnsbdb\nospaceforul\formshade\horzdoc\dghspace180\dgvspace180\dghorigin1701\dgvorigin1984\dghshow0\dgvshow0&#13;_x000a_\jexpand\viewkind1\viewscale100\pgbrdrhead\pgbrdrfoot\nolnhtadjtbl\nojkernpunct\rsidroot8465045\utinl \donotshowprops1\fet0{\*\wgrffmtfilter 013f}\ilfomacatclnup0{\*\template C:\\Users\\kfelix\\AppData\\Local\\Temp\\Blank1.dot}{\*\ftnsep \ltrpar &#13;_x000a_\pard\plain \ltrpar\ql \li0\ri0\widctlpar\wrapdefault\aspalpha\aspnum\faauto\adjustright\rin0\lin0\itap0 \rtlch\fcs1 \af0\afs20\alang1025 \ltrch\fcs0 \fs24\lang2057\langfe2057\cgrid\langnp2057\langfenp2057 {\rtlch\fcs1 \af0 \ltrch\fcs0 \insrsid8721650 &#13;_x000a_\chftnsep &#13;_x000a_\par }}{\*\ftnsepc \ltrpar \pard\plain \ltrpar\ql \li0\ri0\widctlpar\wrapdefault\aspalpha\aspnum\faauto\adjustright\rin0\lin0\itap0 \rtlch\fcs1 \af0\afs20\alang1025 \ltrch\fcs0 \fs24\lang2057\langfe2057\cgrid\langnp2057\langfenp2057 {\rtlch\fcs1 \af0 &#13;_x000a_\ltrch\fcs0 \insrsid8721650 \chftnsepc &#13;_x000a_\par }}{\*\aftnsep \ltrpar \pard\plain \ltrpar\ql \li0\ri0\widctlpar\wrapdefault\aspalpha\aspnum\faauto\adjustright\rin0\lin0\itap0 \rtlch\fcs1 \af0\afs20\alang1025 \ltrch\fcs0 \fs24\lang2057\langfe2057\cgrid\langnp2057\langfenp2057 {\rtlch\fcs1 \af0 &#13;_x000a_\ltrch\fcs0 \insrsid8721650 \chftnsep &#13;_x000a_\par }}{\*\aftnsepc \ltrpar \pard\plain \ltrpar\ql \li0\ri0\widctlpar\wrapdefault\aspalpha\aspnum\faauto\adjustright\rin0\lin0\itap0 \rtlch\fcs1 \af0\afs20\alang1025 \ltrch\fcs0 \fs24\lang2057\langfe2057\cgrid\langnp2057\langfenp2057 {\rtlch\fcs1 \af0 &#13;_x000a_\ltrch\fcs0 \insrsid8721650 \chftnsepc &#13;_x000a_\par }}\ltrpar \sectd \ltrsect\psz9\linex0\headery1134\footery505\endnhere\titlepg\sectdefaultcl\sectrsid14424199\sftnbj\sftnrestart {\*\pnseclvl1\pnucrm\pnstart1\pnindent720\pnhang {\pntxta .}}{\*\pnseclvl2\pnucltr\pnstart1\pnindent720\pnhang {\pntxta .}}&#13;_x000a_{\*\pnseclvl3\pndec\pnstart1\pnindent720\pnhang {\pntxta .}}{\*\pnseclvl4\pnlcltr\pnstart1\pnindent720\pnhang {\pntxta )}}{\*\pnseclvl5\pndec\pnstart1\pnindent720\pnhang {\pntxtb (}{\pntxta )}}{\*\pnseclvl6\pnlcltr\pnstart1\pnindent720\pnhang {\pntxtb (}&#13;_x000a_{\pntxta )}}{\*\pnseclvl7\pnlcrm\pnstart1\pnindent720\pnhang {\pntxtb (}{\pntxta )}}{\*\pnseclvl8\pnlcltr\pnstart1\pnindent720\pnhang {\pntxtb (}{\pntxta )}}{\*\pnseclvl9\pnlcrm\pnstart1\pnindent720\pnhang {\pntxtb (}{\pntxta )}}\pard\plain \ltrpar&#13;_x000a_\s16\ql \li0\ri0\nowidctlpar\wrapdefault\aspalpha\aspnum\faauto\adjustright\rin0\lin0\itap0\pararsid8465045 \rtlch\fcs1 \af0\afs20\alang1025 \ltrch\fcs0 \b\fs24\lang2057\langfe2057\cgrid\langnp2057\langfenp2057 {\rtlch\fcs1 \af0 \ltrch\fcs0 &#13;_x000a_\cs15\b0\v\f1\fs20\cf9\lang1024\langfe1024\noproof\insrsid8465045\charrsid14699840 {\*\bkmkstart By}&lt;}{\rtlch\fcs1 \af0 \ltrch\fcs0 \cs15\b0\v\f1\fs20\cf9\lang1024\langfe1024\noproof\insrsid8465045 By&gt;&lt;}{\rtlch\fcs1 \af0 \ltrch\fcs0 &#13;_x000a_\cs15\b0\v\f1\fs20\cf9\lang1024\langfe1024\noproof\insrsid8465045\charrsid14699840 Members&gt;}{\rtlch\fcs1 \af0 \ltrch\fcs0 \insrsid8465045\charrsid14699840 [ZMEMBERS]}{\rtlch\fcs1 \af0 \ltrch\fcs0 &#13;_x000a_\cs15\b0\v\f1\fs20\cf9\lang1024\langfe1024\noproof\insrsid8465045\charrsid14699840 &lt;/Members&gt;}{\rtlch\fcs1 \af0 \ltrch\fcs0 \insrsid8465045\charrsid14699840 &#13;_x000a_\par }\pard\plain \ltrpar\ql \li0\ri0\widctlpar\wrapdefault\aspalpha\aspnum\faauto\adjustright\rin0\lin0\itap0\pararsid8465045 \rtlch\fcs1 \af0\afs20\alang1025 \ltrch\fcs0 \fs24\lang2057\langfe2057\cgrid\langnp2057\langfenp2057 {\rtlch\fcs1 \af0 \ltrch\fcs0 &#13;_x000a_\cs15\v\f1\fs20\cf9\lang1024\langfe1024\noproof\langnp1043\insrsid8465045\charrsid5922106 &lt;AuNomDe&gt;&lt;OptDel&gt;}{\rtlch\fcs1 \af0 \ltrch\fcs0 \lang1024\langfe1024\noproof\langnp1043\insrsid8465045\charrsid5922106 [ZONBEHALF]}{\rtlch\fcs1 \af0 \ltrch\fcs0 &#13;_x000a_\cs15\v\f1\fs20\cf9\lang1024\langfe1024\noproof\langnp1043\insrsid8465045\charrsid5922106 &lt;/OptDel&gt;&lt;/AuNomDe&gt;}{\rtlch\fcs1 \af0 \ltrch\fcs0 \lang1043\langfe2057\langnp1043\insrsid8465045\charrsid5922106 &#13;_x000a_\par }{\rtlch\fcs1 \af0 \ltrch\fcs0 \cs15\v\f1\fs20\cf9\lang1024\langfe1024\noproof\insrsid8465045\charrsid6839579 &lt;/By&gt;}{\rtlch\fcs1 \af0 \ltrch\fcs0 \insrsid24658\charrsid16324206 {\*\bkmkend By}&#13;_x000a_\par }{\*\themedata 504b030414000600080000002100e9de0fbfff0000001c020000130000005b436f6e74656e745f54797065735d2e786d6cac91cb4ec3301045f748fc83e52d4a&#13;_x000a_9cb2400825e982c78ec7a27cc0c8992416c9d8b2a755fbf74cd25442a820166c2cd933f79e3be372bd1f07b5c3989ca74aaff2422b24eb1b475da5df374fd9ad&#13;_x000a_5689811a183c61a50f98f4babebc2837878049899a52a57be670674cb23d8e90721f90a4d2fa3802cb35762680fd800ecd7551dc18eb899138e3c943d7e503b6&#13;_x000a_b01d583deee5f99824e290b4ba3f364eac4a430883b3c092d4eca8f946c916422ecab927f52ea42b89a1cd59c254f919b0e85e6535d135a8de20f20b8c12c3b0&#13;_x000a_0c895fcf6720192de6bf3b9e89ecdbd6596cbcdd8eb28e7c365ecc4ec1ff1460f53fe813d3cc7f5b7f020000ffff0300504b030414000600080000002100a5d6&#13;_x000a_a7e7c0000000360100000b0000005f72656c732f2e72656c73848fcf6ac3300c87ef85bd83d17d51d2c31825762fa590432fa37d00e1287f68221bdb1bebdb4f&#13;_x000a_c7060abb0884a4eff7a93dfeae8bf9e194e720169aaa06c3e2433fcb68e1763dbf7f82c985a4a725085b787086a37bdbb55fbc50d1a33ccd311ba548b6309512&#13;_x000a_0f88d94fbc52ae4264d1c910d24a45db3462247fa791715fd71f989e19e0364cd3f51652d73760ae8fa8c9ffb3c330cc9e4fc17faf2ce545046e37944c69e462&#13;_x000a_a1a82fe353bd90a865aad41ed0b5b8f9d6fd010000ffff0300504b0304140006000800000021006b799616830000008a0000001c0000007468656d652f746865&#13;_x000a_6d652f7468656d654d616e616765722e786d6c0ccc4d0ac3201040e17da17790d93763bb284562b2cbaebbf600439c1a41c7a0d29fdbd7e5e38337cedf14d59b&#13;_x000a_4b0d592c9c070d8a65cd2e88b7f07c2ca71ba8da481cc52c6ce1c715e6e97818c9b48d13df49c873517d23d59085adb5dd20d6b52bd521ef2cdd5eb9246a3d8b&#13;_x000a_4757e8d3f729e245eb2b260a0238fd010000ffff0300504b03041400060008000000210007b740aaca0600008f1a0000160000007468656d652f7468656d652f&#13;_x000a_7468656d65312e786d6cec595b8bdb46147e2ff43f08bd3bbe49be2cf1065bb69336bb49889d943cceda636bb2238dd18c776342a0244f7d2914d2d28706fad6&#13;_x000a_87521a68a0a12ffd310b1bdaf447f4cc489667ec71f6420aa1640d8b34face996fce39face48ba7aed51449d239c70c2e2965bbe52721d1c8fd898c4d3967b6f&#13;_x000a_d82f345c870b148f1165316eb90bccdd6bbb9f7e7215ed881047d801fb98efa0961b0a31db2916f9088611bfc26638866b13964448c069322d8e13740c7e235a&#13;_x000a_ac944ab5628448ec3a318ac0ededc9848cb033942edddda5f31e85d358703930a2c940bac68685c28e0fcb12c1173ca089738468cb8579c6ec78881f09d7a188&#13;_x000a_0bb8d0724beacf2dee5e2da29dcc888a2db69a5d5ffd657699c1f8b0a2e64ca607f9a49ee77bb576ee5f01a8d8c4f5eabd5aaf96fb5300341ac14a532eba4fbf&#13;_x000a_d3ec74fd0cab81d2438bef6ebd5b2d1b78cd7f758373db973f03af40a97f6f03dfef07104503af4029dedfc07b5ebd1278065e81527c6d035f2fb5bb5eddc02b&#13;_x000a_5048497cb8812ef9b56ab05c6d0e99307ac30a6ffa5ebf5ec99caf50500d7975c929262c16db6a2d420f59d2078004522448ec88c50c4fd008aa3840941c24c4&#13;_x000a_d923d3100a6f8662c661b85429f54b55f82f7f9e3a5211413b1869d6921730e11b43928fc34709998996fb39787535c8e9ebd7274f5f9d3cfdfde4d9b393a7bf&#13;_x000a_66732b5786dd0d144f75bbb73f7df3cf8b2f9dbf7ffbf1edf36fd3a9d7f15cc7bff9e5ab377ffcf92ef7b0e255284ebf7bf9e6d5cbd3efbffeebe7e716efed04&#13;_x000a_1de8f0218930776ee163e72e8b608116fef820b998c5304444b768c7538e622467b1f8ef89d040df5a208a2cb80e36e3783f01a9b101afcf1f1a8407613217c4&#13;_x000a_e2f1661819c07dc6688725d628dc947369611ecee3a97df264aee3ee2274649b3b40b191e5de7c061a4b6c2e83101b34ef50140b34c531168ebcc60e31b6acee&#13;_x000a_0121465cf7c928619c4d84f380381d44ac21199203a39a56463748047959d80842be8dd8ecdf773a8cda56ddc5472612ee0d442de487981a61bc8ee602453697&#13;_x000a_4314513de07b48843692834532d2713d2e20d3534c99d31b63ce6d36b71358af96f49b2033f6b4efd345642213410e6d3ef710633ab2cb0e831045331b7640e2&#13;_x000a_50c77ec60fa144917387091b7c9f9977883c873ca0786bbaef136ca4fb6c35b8070aab535a1588bc324f2cb9bc8e9951bf83059d20aca4061a80a1eb1189cf14&#13;_x000a_f93579f7ff3b7907113dfde1856545ef47d2ed8e8d7c5c50ccdb09b1de4d37d6247c1b6e5db803968cc987afdb5d348fef60b855369bd747d9fe28dbeeff5eb6&#13;_x000a_b7ddcfef5fac57fa0cd22db7ade9765d6ddea3ad7bf709a174201614ef71b57de7d095c67d189476eab915e7cf72b3100ee59d0c1318b86982948d9330f10511&#13;_x000a_e1204433d8e3975de964ca33d753eecc1887adbf1ab6fa96783a8ff6d9387d642d97e5e3692a1e1c89d578c9cfc7e17143a4e85a7df51896bb576ca7ea717949&#13;_x000a_40da5e8484369949a26a21515f0eca20a98773089a85845ad97b61d1b4b06848f7cb546db0006a795660dbe4c066abe5fa1e9880113c55218ac7324f69aa97d9&#13;_x000a_55c97c9f99de164ca302600fb1ac8055a69b92ebd6e5c9d5a5a5768e4c1b24b4723349a8c8a81ec64334c65975cad1f3d0b868ae9bab941af46428d47c505a2b&#13;_x000a_1af5c6bb585c36d760b7ae0d34d69582c6ce71cbad557d2899119ab5dc093cfac3613483dae172bb8be814de9f8d4492def097519659c24517f1300db8129d54&#13;_x000a_0d222270e25012b55cb9fc3c0d34561aa2b8952b20081f2cb926c8ca87460e926e26194f267824f4b46b2332d2e929287caa15d6abcafcf26069c9e690ee4138&#13;_x000a_3e760ee83cb98ba0c4fc7a5906704c38bc012aa7d11c1378a5990bd9aafed61a5326bbfa3b455543e938a2b310651d4517f314aea43ca7a3cef2186867d99a21&#13;_x000a_a05a48b2467830950d560faad14df3ae9172d8da75cf369291d34473d5330d55915dd3ae62c60ccb36b016cbcb35798dd532c4a0697a874fa57b5d729b4bad5b&#13;_x000a_db27e45d02029ec7cfd275cfd110346aabc90c6a92f1a60c4bcdce46cddeb15ce019d4ced32434d5af2dddaec52def11d6e960f0529d1fecd6ab168626cb7da5&#13;_x000a_8ab4faf6a17f9e60070f413cbaf022784e0557a9848f0f09820dd140ed4952d9805be491c86e0d3872e60969b98f4b7edb0b2a7e502835fc5ec1ab7aa542c36f&#13;_x000a_570b6ddfaf967b7eb9d4ed549e4063116154f6d3ef2e7d780d4517d9d71735bef105265abe69bb32625191a92f2c45455c7d812957b67f81710888cee35aa5df&#13;_x000a_ac363bb542b3daee17bc6ea7516806b54ea15b0beadd7e37f01bcdfe13d7395260af5d0dbc5aaf51a89583a0e0d54a927ea359a87b954adbabb71b3daffd24db&#13;_x000a_c6c0ca53f9c86201e155bc76ff050000ffff0300504b0304140006000800000021000dd1909fb60000001b010000270000007468656d652f7468656d652f5f72&#13;_x000a_656c732f7468656d654d616e616765722e786d6c2e72656c73848f4d0ac2301484f78277086f6fd3ba109126dd88d0add40384e4350d363f2451eced0dae2c08&#13;_x000a_2e8761be9969bb979dc9136332de3168aa1a083ae995719ac16db8ec8e4052164e89d93b64b060828e6f37ed1567914b284d262452282e3198720e274a939cd0&#13;_x000a_8a54f980ae38a38f56e422a3a641c8bbd048f7757da0f19b017cc524bd62107bd5001996509affb3fd381a89672f1f165dfe514173d9850528a2c6cce0239baa&#13;_x000a_4c04ca5bbabac4df000000ffff0300504b01022d0014000600080000002100e9de0fbfff0000001c0200001300000000000000000000000000000000005b436f&#13;_x000a_6e74656e745f54797065735d2e786d6c504b01022d0014000600080000002100a5d6a7e7c0000000360100000b00000000000000000000000000300100005f72&#13;_x000a_656c732f2e72656c73504b01022d00140006000800000021006b799616830000008a0000001c00000000000000000000000000190200007468656d652f746865&#13;_x000a_6d652f7468656d654d616e616765722e786d6c504b01022d001400060008000000210007b740aaca0600008f1a00001600000000000000000000000000d60200&#13;_x000a_007468656d652f7468656d652f7468656d65312e786d6c504b01022d00140006000800000021000dd1909fb60000001b01000027000000000000000000000000&#13;_x000a_00d40900007468656d652f7468656d652f5f72656c732f7468656d654d616e616765722e786d6c2e72656c73504b050600000000050005005d010000cf0a00000000}&#13;_x000a_{\*\colorschememapping 3c3f786d6c2076657273696f6e3d22312e302220656e636f64696e673d225554462d3822207374616e64616c6f6e653d22796573223f3e0d0a3c613a636c724d&#13;_x000a_617020786d6c6e733a613d22687474703a2f2f736368656d61732e6f70656e786d6c666f726d6174732e6f72672f64726177696e676d6c2f323030362f6d6169&#13;_x000a_6e22206267313d226c743122207478313d22646b3122206267323d226c743222207478323d22646b322220616363656e74313d22616363656e74312220616363&#13;_x000a_656e74323d22616363656e74322220616363656e74333d22616363656e74332220616363656e74343d22616363656e74342220616363656e74353d22616363656e74352220616363656e74363d22616363656e74362220686c696e6b3d22686c696e6b2220666f6c486c696e6b3d22666f6c486c696e6b222f3e}&#13;_x000a_{\*\latentstyles\lsdstimax371\lsdlockeddef0\lsdsemihiddendef0\lsdunhideuseddef0\lsdqformatdef0\lsdprioritydef0{\lsdlockedexcept \lsdqformat1 \lsdlocked0 Normal;\lsdqformat1 \lsdlocked0 heading 1;&#13;_x000a_\lsdsemihidden1 \lsdunhideused1 \lsdqformat1 \lsdlocked0 heading 2;\lsdsemihidden1 \lsdunhideused1 \lsdqformat1 \lsdlocked0 heading 3;\lsdsemihidden1 \lsdunhideused1 \lsdqformat1 \lsdlocked0 heading 4;&#13;_x000a_\lsdsemihidden1 \lsdunhideused1 \lsdqformat1 \lsdlocked0 heading 5;\lsdsemihidden1 \lsdunhideused1 \lsdqformat1 \lsdlocked0 heading 6;\lsdsemihidden1 \lsdunhideused1 \lsdqformat1 \lsdlocked0 heading 7;&#13;_x000a_\lsdsemihidden1 \lsdunhideused1 \lsdqformat1 \lsdlocked0 heading 8;\lsdsemihidden1 \lsdunhideused1 \lsdqformat1 \lsdlocked0 heading 9;\lsdsemihidden1 \lsdunhideused1 \lsdqformat1 \lsdlocked0 caption;\lsdqformat1 \lsdlocked0 Title;&#13;_x000a_\lsdqformat1 \lsdlocked0 Subtitle;\lsdqformat1 \lsdlocked0 Strong;\lsdqformat1 \lsdlocked0 Emphasis;\lsdsemihidden1 \lsdpriority99 \lsdlocked0 Placeholder Text;\lsdqformat1 \lsdpriority1 \lsdlocked0 No Spacing;\lsdpriority60 \lsdlocked0 Light Shading;&#13;_x000a_\lsdpriority61 \lsdlocked0 Light List;\lsdpriority62 \lsdlocked0 Light Grid;\lsdpriority63 \lsdlocked0 Medium Shading 1;\lsdpriority64 \lsdlocked0 Medium Shading 2;\lsdpriority65 \lsdlocked0 Medium List 1;\lsdpriority66 \lsdlocked0 Medium List 2;&#13;_x000a_\lsdpriority67 \lsdlocked0 Medium Grid 1;\lsdpriority68 \lsdlocked0 Medium Grid 2;\lsdpriority69 \lsdlocked0 Medium Grid 3;\lsdpriority70 \lsdlocked0 Dark List;\lsdpriority71 \lsdlocked0 Colorful Shading;\lsdpriority72 \lsdlocked0 Colorful List;&#13;_x000a_\lsdpriority73 \lsdlocked0 Colorful Grid;\lsdpriority60 \lsdlocked0 Light Shading Accent 1;\lsdpriority61 \lsdlocked0 Light List Accent 1;\lsdpriority62 \lsdlocked0 Light Grid Accent 1;\lsdpriority63 \lsdlocked0 Medium Shading 1 Accent 1;&#13;_x000a_\lsdpriority64 \lsdlocked0 Medium Shading 2 Accent 1;\lsdpriority65 \lsdlocked0 Medium List 1 Accent 1;\lsdsemihidden1 \lsdpriority99 \lsdlocked0 Revision;\lsdqformat1 \lsdpriority34 \lsdlocked0 List Paragraph;&#13;_x000a_\lsdqformat1 \lsdpriority29 \lsdlocked0 Quote;\lsdqformat1 \lsdpriority30 \lsdlocked0 Intense Quote;\lsdpriority66 \lsdlocked0 Medium List 2 Accent 1;\lsdpriority67 \lsdlocked0 Medium Grid 1 Accent 1;\lsdpriority68 \lsdlocked0 Medium Grid 2 Accent 1;&#13;_x000a_\lsdpriority69 \lsdlocked0 Medium Grid 3 Accent 1;\lsdpriority70 \lsdlocked0 Dark List Accent 1;\lsdpriority71 \lsdlocked0 Colorful Shading Accent 1;\lsdpriority72 \lsdlocked0 Colorful List Accent 1;\lsdpriority73 \lsdlocked0 Colorful Grid Accent 1;&#13;_x000a_\lsdpriority60 \lsdlocked0 Light Shading Accent 2;\lsdpriority61 \lsdlocked0 Light List Accent 2;\lsdpriority62 \lsdlocked0 Light Grid Accent 2;\lsdpriority63 \lsdlocked0 Medium Shading 1 Accent 2;\lsdpriority64 \lsdlocked0 Medium Shading 2 Accent 2;&#13;_x000a_\lsdpriority65 \lsdlocked0 Medium List 1 Accent 2;\lsdpriority66 \lsdlocked0 Medium List 2 Accent 2;\lsdpriority67 \lsdlocked0 Medium Grid 1 Accent 2;\lsdpriority68 \lsdlocked0 Medium Grid 2 Accent 2;\lsdpriority69 \lsdlocked0 Medium Grid 3 Accent 2;&#13;_x000a_\lsdpriority70 \lsdlocked0 Dark List Accent 2;\lsdpriority71 \lsdlocked0 Colorful Shading Accent 2;\lsdpriority72 \lsdlocked0 Colorful List Accent 2;\lsdpriority73 \lsdlocked0 Colorful Grid Accent 2;\lsdpriority60 \lsdlocked0 Light Shading Accent 3;&#13;_x000a_\lsdpriority61 \lsdlocked0 Light List Accent 3;\lsdpriority62 \lsdlocked0 Light Grid Accent 3;\lsdpriority63 \lsdlocked0 Medium Shading 1 Accent 3;\lsdpriority64 \lsdlocked0 Medium Shading 2 Accent 3;\lsdpriority65 \lsdlocked0 Medium List 1 Accent 3;&#13;_x000a_\lsdpriority66 \lsdlocked0 Medium List 2 Accent 3;\lsdpriority67 \lsdlocked0 Medium Grid 1 Accent 3;\lsdpriority68 \lsdlocked0 Medium Grid 2 Accent 3;\lsdpriority69 \lsdlocked0 Medium Grid 3 Accent 3;\lsdpriority70 \lsdlocked0 Dark List Accent 3;&#13;_x000a_\lsdpriority71 \lsdlocked0 Colorful Shading Accent 3;\lsdpriority72 \lsdlocked0 Colorful List Accent 3;\lsdpriority73 \lsdlocked0 Colorful Grid Accent 3;\lsdpriority60 \lsdlocked0 Light Shading Accent 4;\lsdpriority61 \lsdlocked0 Light List Accent 4;&#13;_x000a_\lsdpriority62 \lsdlocked0 Light Grid Accent 4;\lsdpriority63 \lsdlocked0 Medium Shading 1 Accent 4;\lsdpriority64 \lsdlocked0 Medium Shading 2 Accent 4;\lsdpriority65 \lsdlocked0 Medium List 1 Accent 4;\lsdpriority66 \lsdlocked0 Medium List 2 Accent 4;&#13;_x000a_\lsdpriority67 \lsdlocked0 Medium Grid 1 Accent 4;\lsdpriority68 \lsdlocked0 Medium Grid 2 Accent 4;\lsdpriority69 \lsdlocked0 Medium Grid 3 Accent 4;\lsdpriority70 \lsdlocked0 Dark List Accent 4;\lsdpriority71 \lsdlocked0 Colorful Shading Accent 4;&#13;_x000a_\lsdpriority72 \lsdlocked0 Colorful List Accent 4;\lsdpriority73 \lsdlocked0 Colorful Grid Accent 4;\lsdpriority60 \lsdlocked0 Light Shading Accent 5;\lsdpriority61 \lsdlocked0 Light List Accent 5;\lsdpriority62 \lsdlocked0 Light Grid Accent 5;&#13;_x000a_\lsdpriority63 \lsdlocked0 Medium Shading 1 Accent 5;\lsdpriority64 \lsdlocked0 Medium Shading 2 Accent 5;\lsdpriority65 \lsdlocked0 Medium List 1 Accent 5;\lsdpriority66 \lsdlocked0 Medium List 2 Accent 5;&#13;_x000a_\lsdpriority67 \lsdlocked0 Medium Grid 1 Accent 5;\lsdpriority68 \lsdlocked0 Medium Grid 2 Accent 5;\lsdpriority69 \lsdlocked0 Medium Grid 3 Accent 5;\lsdpriority70 \lsdlocked0 Dark List Accent 5;\lsdpriority71 \lsdlocked0 Colorful Shading Accent 5;&#13;_x000a_\lsdpriority72 \lsdlocked0 Colorful List Accent 5;\lsdpriority73 \lsdlocked0 Colorful Grid Accent 5;\lsdpriority60 \lsdlocked0 Light Shading Accent 6;\lsdpriority61 \lsdlocked0 Light List Accent 6;\lsdpriority62 \lsdlocked0 Light Grid Accent 6;&#13;_x000a_\lsdpriority63 \lsdlocked0 Medium Shading 1 Accent 6;\lsdpriority64 \lsdlocked0 Medium Shading 2 Accent 6;\lsdpriority65 \lsdlocked0 Medium List 1 Accent 6;\lsdpriority66 \lsdlocked0 Medium List 2 Accent 6;&#13;_x000a_\lsdpriority67 \lsdlocked0 Medium Grid 1 Accent 6;\lsdpriority68 \lsdlocked0 Medium Grid 2 Accent 6;\lsdpriority69 \lsdlocked0 Medium Grid 3 Accent 6;\lsdpriority70 \lsdlocked0 Dark List Accent 6;\lsdpriority71 \lsdlocked0 Colorful Shading Accent 6;&#13;_x000a_\lsdpriority72 \lsdlocked0 Colorful List Accent 6;\lsdpriority73 \lsdlocked0 Colorful Grid Accent 6;\lsdqformat1 \lsdpriority19 \lsdlocked0 Subtle Emphasis;\lsdqformat1 \lsdpriority21 \lsdlocked0 Intense Emphasis;&#13;_x000a_\lsdqformat1 \lsdpriority31 \lsdlocked0 Subtle Reference;\lsdqformat1 \lsdpriority32 \lsdlocked0 Intense Reference;\lsdqformat1 \lsdpriority33 \lsdlocked0 Book Title;\lsdsemihidden1 \lsdunhideused1 \lsdpriority37 \lsdlocked0 Bibliography;&#13;_x000a_\lsdsemihidden1 \lsdunhideused1 \lsdqformat1 \lsdpriority39 \lsdlocked0 TOC Heading;\lsdpriority41 \lsdlocked0 Plain Table 1;\lsdpriority42 \lsdlocked0 Plain Table 2;\lsdpriority43 \lsdlocked0 Plain Table 3;\lsdpriority44 \lsdlocked0 Plain Table 4;&#13;_x000a_\lsdpriority45 \lsdlocked0 Plain Table 5;\lsdpriority40 \lsdlocked0 Grid Table Light;\lsdpriority46 \lsdlocked0 Grid Table 1 Light;\lsdpriority47 \lsdlocked0 Grid Table 2;\lsdpriority48 \lsdlocked0 Grid Table 3;\lsdpriority49 \lsdlocked0 Grid Table 4;&#13;_x000a_\lsdpriority50 \lsdlocked0 Grid Table 5 Dark;\lsdpriority51 \lsdlocked0 Grid Table 6 Colorful;\lsdpriority52 \lsdlocked0 Grid Table 7 Colorful;\lsdpriority46 \lsdlocked0 Grid Table 1 Light Accent 1;\lsdpriority47 \lsdlocked0 Grid Table 2 Accent 1;&#13;_x000a_\lsdpriority48 \lsdlocked0 Grid Table 3 Accent 1;\lsdpriority49 \lsdlocked0 Grid Table 4 Accent 1;\lsdpriority50 \lsdlocked0 Grid Table 5 Dark Accent 1;\lsdpriority51 \lsdlocked0 Grid Table 6 Colorful Accent 1;&#13;_x000a_\lsdpriority52 \lsdlocked0 Grid Table 7 Colorful Accent 1;\lsdpriority46 \lsdlocked0 Grid Table 1 Light Accent 2;\lsdpriority47 \lsdlocked0 Grid Table 2 Accent 2;\lsdpriority48 \lsdlocked0 Grid Table 3 Accent 2;&#13;_x000a_\lsdpriority49 \lsdlocked0 Grid Table 4 Accent 2;\lsdpriority50 \lsdlocked0 Grid Table 5 Dark Accent 2;\lsdpriority51 \lsdlocked0 Grid Table 6 Colorful Accent 2;\lsdpriority52 \lsdlocked0 Grid Table 7 Colorful Accent 2;&#13;_x000a_\lsdpriority46 \lsdlocked0 Grid Table 1 Light Accent 3;\lsdpriority47 \lsdlocked0 Grid Table 2 Accent 3;\lsdpriority48 \lsdlocked0 Grid Table 3 Accent 3;\lsdpriority49 \lsdlocked0 Grid Table 4 Accent 3;&#13;_x000a_\lsdpriority50 \lsdlocked0 Grid Table 5 Dark Accent 3;\lsdpriority51 \lsdlocked0 Grid Table 6 Colorful Accent 3;\lsdpriority52 \lsdlocked0 Grid Table 7 Colorful Accent 3;\lsdpriority46 \lsdlocked0 Grid Table 1 Light Accent 4;&#13;_x000a_\lsdpriority47 \lsdlocked0 Grid Table 2 Accent 4;\lsdpriority48 \lsdlocked0 Grid Table 3 Accent 4;\lsdpriority49 \lsdlocked0 Grid Table 4 Accent 4;\lsdpriority50 \lsdlocked0 Grid Table 5 Dark Accent 4;&#13;_x000a_\lsdpriority51 \lsdlocked0 Grid Table 6 Colorful Accent 4;\lsdpriority52 \lsdlocked0 Grid Table 7 Colorful Accent 4;\lsdpriority46 \lsdlocked0 Grid Table 1 Light Accent 5;\lsdpriority47 \lsdlocked0 Grid Table 2 Accent 5;&#13;_x000a_\lsdpriority48 \lsdlocked0 Grid Table 3 Accent 5;\lsdpriority49 \lsdlocked0 Grid Table 4 Accent 5;\lsdpriority50 \lsdlocked0 Grid Table 5 Dark Accent 5;\lsdpriority51 \lsdlocked0 Grid Table 6 Colorful Accent 5;&#13;_x000a_\lsdpriority52 \lsdlocked0 Grid Table 7 Colorful Accent 5;\lsdpriority46 \lsdlocked0 Grid Table 1 Light Accent 6;\lsdpriority47 \lsdlocked0 Grid Table 2 Accent 6;\lsdpriority48 \lsdlocked0 Grid Table 3 Accent 6;&#13;_x000a_\lsdpriority49 \lsdlocked0 Grid Table 4 Accent 6;\lsdpriority50 \lsdlocked0 Grid Table 5 Dark Accent 6;\lsdpriority51 \lsdlocked0 Grid Table 6 Colorful Accent 6;\lsdpriority52 \lsdlocked0 Grid Table 7 Colorful Accent 6;&#13;_x000a_\lsdpriority46 \lsdlocked0 List Table 1 Light;\lsdpriority47 \lsdlocked0 List Table 2;\lsdpriority48 \lsdlocked0 List Table 3;\lsdpriority49 \lsdlocked0 List Table 4;\lsdpriority50 \lsdlocked0 List Table 5 Dark;&#13;_x000a_\lsdpriority51 \lsdlocked0 List Table 6 Colorful;\lsdpriority52 \lsdlocked0 List Table 7 Colorful;\lsdpriority46 \lsdlocked0 List Table 1 Light Accent 1;\lsdpriority47 \lsdlocked0 List Table 2 Accent 1;\lsdpriority48 \lsdlocked0 List Table 3 Accent 1;&#13;_x000a_\lsdpriority49 \lsdlocked0 List Table 4 Accent 1;\lsdpriority50 \lsdlocked0 List Table 5 Dark Accent 1;\lsdpriority51 \lsdlocked0 List Table 6 Colorful Accent 1;\lsdpriority52 \lsdlocked0 List Table 7 Colorful Accent 1;&#13;_x000a_\lsdpriority46 \lsdlocked0 List Table 1 Light Accent 2;\lsdpriority47 \lsdlocked0 List Table 2 Accent 2;\lsdpriority48 \lsdlocked0 List Table 3 Accent 2;\lsdpriority49 \lsdlocked0 List Table 4 Accent 2;&#13;_x000a_\lsdpriority50 \lsdlocked0 List Table 5 Dark Accent 2;\lsdpriority51 \lsdlocked0 List Table 6 Colorful Accent 2;\lsdpriority52 \lsdlocked0 List Table 7 Colorful Accent 2;\lsdpriority46 \lsdlocked0 List Table 1 Light Accent 3;&#13;_x000a_\lsdpriority47 \lsdlocked0 List Table 2 Accent 3;\lsdpriority48 \lsdlocked0 List Table 3 Accent 3;\lsdpriority49 \lsdlocked0 List Table 4 Accent 3;\lsdpriority50 \lsdlocked0 List Table 5 Dark Accent 3;&#13;_x000a_\lsdpriority51 \lsdlocked0 List Table 6 Colorful Accent 3;\lsdpriority52 \lsdlocked0 List Table 7 Colorful Accent 3;\lsdpriority46 \lsdlocked0 List Table 1 Light Accent 4;\lsdpriority47 \lsdlocked0 List Table 2 Accent 4;&#13;_x000a_\lsdpriority48 \lsdlocked0 List Table 3 Accent 4;\lsdpriority49 \lsdlocked0 List Table 4 Accent 4;\lsdpriority50 \lsdlocked0 List Table 5 Dark Accent 4;\lsdpriority51 \lsdlocked0 List Table 6 Colorful Accent 4;&#13;_x000a_\lsdpriority52 \lsdlocked0 List Table 7 Colorful Accent 4;\lsdpriority46 \lsdlocked0 List Table 1 Light Accent 5;\lsdpriority47 \lsdlocked0 List Table 2 Accent 5;\lsdpriority48 \lsdlocked0 List Table 3 Accent 5;&#13;_x000a_\lsdpriority49 \lsdlocked0 List Table 4 Accent 5;\lsdpriority50 \lsdlocked0 List Table 5 Dark Accent 5;\lsdpriority51 \lsdlocked0 List Table 6 Colorful Accent 5;\lsdpriority52 \lsdlocked0 List Table 7 Colorful Accent 5;&#13;_x000a_\lsdpriority46 \lsdlocked0 List Table 1 Light Accent 6;\lsdpriority47 \lsdlocked0 List Table 2 Accent 6;\lsdpriority48 \lsdlocked0 List Table 3 Accent 6;\lsdpriority49 \lsdlocked0 List Table 4 Accent 6;&#13;_x000a_\lsdpriority50 \lsdlocked0 List Table 5 Dark Accent 6;\lsdpriority51 \lsdlocked0 List Table 6 Colorful Accent 6;\lsdpriority52 \lsdlocked0 List Table 7 Colorful Accent 6;}}{\*\datastore 010500000200000018000000&#13;_x000a_4d73786d6c322e534158584d4c5265616465722e362e3000000000000000000000060000&#13;_x000a_d0cf11e0a1b11ae1000000000000000000000000000000003e000300feff090006000000000000000000000001000000010000000000000000100000feffffff00000000feffffff0000000000000000ffffffffffffffffffffffffffffffffffffffffffffffffffffffffffffffffffffffffffffffffffffffffffff&#13;_x000a_ffffffffffffffffffffffffffffffffffffffffffffffffffffffffffffffffffffffffffffffffffffffffffffffffffffffffffffffffffffffffffffffffffffffffffffffffffffffffffffffffffffffffffffffffffffffffffffffffffffffffffffffffffffffffffffffffffffffffffffffffffffffffffff&#13;_x000a_ffffffffffffffffffffffffffffffffffffffffffffffffffffffffffffffffffffffffffffffffffffffffffffffffffffffffffffffffffffffffffffffffffffffffffffffffffffffffffffffffffffffffffffffffffffffffffffffffffffffffffffffffffffffffffffffffffffffffffffffffffffffffffff&#13;_x000a_ffffffffffffffffffffffffffffffffffffffffffffffffffffffffffffffffffffffffffffffffffffffffffffffffffffffffffffffffffffffffffffffffffffffffffffffffffffffffffffffffffffffffffffffffffffffffffffffffffffffffffffffffffffffffffffffffffffffffffffffffffffffffffff&#13;_x000a_fffffffffffffffffdfffffffeffffffffffffffffffffffffffffffffffffffffffffffffffffffffffffffffffffffffffffffffffffffffffffffffffffffffffffffffffffffffffffffffffffffffffffffffffffffffffffffffffffffffffffffffffffffffffffffffffffffffffffffffffffffffffffffffff&#13;_x000a_ffffffffffffffffffffffffffffffffffffffffffffffffffffffffffffffffffffffffffffffffffffffffffffffffffffffffffffffffffffffffffffffffffffffffffffffffffffffffffffffffffffffffffffffffffffffffffffffffffffffffffffffffffffffffffffffffffffffffffffffffffffffffffff&#13;_x000a_ffffffffffffffffffffffffffffffffffffffffffffffffffffffffffffffffffffffffffffffffffffffffffffffffffffffffffffffffffffffffffffffffffffffffffffffffffffffffffffffffffffffffffffffffffffffffffffffffffffffffffffffffffffffffffffffffffffffffffffffffffffffffffff&#13;_x000a_ffffffffffffffffffffffffffffffffffffffffffffffffffffffffffffffffffffffffffffffffffffffffffffffffffffffffffffffffffffffffffffffffffffffffffffffffffffffffffffffffffffffffffffffffffffffffffffffffffffffffffffffffffffffffffffffffffffffffffffffffffffffffffff&#13;_x000a_ffffffffffffffffffffffffffffffff52006f006f007400200045006e00740072007900000000000000000000000000000000000000000000000000000000000000000000000000000000000000000016000500ffffffffffffffffffffffff0c6ad98892f1d411a65f0040963251e5000000000000000000000000d065&#13;_x000a_08934e2cd501feffffff00000000000000000000000000000000000000000000000000000000000000000000000000000000000000000000000000000000000000000000000000000000000000000000000000000000ffffffffffffffffffffffff00000000000000000000000000000000000000000000000000000000&#13;_x000a_00000000000000000000000000000000000000000000000000000000000000000000000000000000000000000000000000000000000000000000000000000000000000000000000000000000000000000000000000000000ffffffffffffffffffffffff0000000000000000000000000000000000000000000000000000&#13;_x000a_000000000000000000000000000000000000000000000000000000000000000000000000000000000000000000000000000000000000000000000000000000000000000000000000000000000000000000000000000000000000ffffffffffffffffffffffff000000000000000000000000000000000000000000000000&#13;_x000a_0000000000000000000000000000000000000000000000000105000000000000}}"/>
    <w:docVar w:name="restartBrut" w:val="{\rtf1\adeflang1025\ansi\ansicpg1252\uc1\adeff0\deff0\stshfdbch0\stshfloch0\stshfhich0\stshfbi0\deflang2057\deflangfe2057\themelang2057\themelangfe0\themelangcs0{\fonttbl{\f0\fbidi \froman\fcharset0\fprq2{\*\panose 02020603050405020304}Times New Roman;}{\f1\fbidi \fswiss\fcharset0\fprq2{\*\panose 020b0604020202020204}Arial;}&#13;_x000a_{\f34\fbidi \froman\fcharset0\fprq2{\*\panose 02040503050406030204}Cambria Math;}{\flomajor\f31500\fbidi \froman\fcharset0\fprq2{\*\panose 02020603050405020304}Times New Roman;}&#13;_x000a_{\fdbmajor\f31501\fbidi \froman\fcharset0\fprq2{\*\panose 02020603050405020304}Times New Roman;}{\fhimajor\f31502\fbidi \fswiss\fcharset0\fprq2{\*\panose 020f0302020204030204}Calibri Light;}&#13;_x000a_{\fbimajor\f31503\fbidi \froman\fcharset0\fprq2{\*\panose 02020603050405020304}Times New Roman;}{\flominor\f31504\fbidi \froman\fcharset0\fprq2{\*\panose 02020603050405020304}Times New Roman;}&#13;_x000a_{\fdbminor\f31505\fbidi \froman\fcharset0\fprq2{\*\panose 02020603050405020304}Times New Roman;}{\fhiminor\f31506\fbidi \fswiss\fcharset0\fprq2{\*\panose 020f0502020204030204}Calibri;}&#13;_x000a_{\fbiminor\f31507\fbidi \froman\fcharset0\fprq2{\*\panose 02020603050405020304}Times New Roman;}{\f276\fbidi \froman\fcharset238\fprq2 Times New Roman CE;}{\f277\fbidi \froman\fcharset204\fprq2 Times New Roman Cyr;}&#13;_x000a_{\f279\fbidi \froman\fcharset161\fprq2 Times New Roman Greek;}{\f280\fbidi \froman\fcharset162\fprq2 Times New Roman Tur;}{\f281\fbidi \froman\fcharset177\fprq2 Times New Roman (Hebrew);}{\f282\fbidi \froman\fcharset178\fprq2 Times New Roman (Arabic);}&#13;_x000a_{\f283\fbidi \froman\fcharset186\fprq2 Times New Roman Baltic;}{\f284\fbidi \froman\fcharset163\fprq2 Times New Roman (Vietnamese);}{\f286\fbidi \fswiss\fcharset238\fprq2 Arial CE;}{\f287\fbidi \fswiss\fcharset204\fprq2 Arial Cyr;}&#13;_x000a_{\f289\fbidi \fswiss\fcharset161\fprq2 Arial Greek;}{\f290\fbidi \fswiss\fcharset162\fprq2 Arial Tur;}{\f291\fbidi \fswiss\fcharset177\fprq2 Arial (Hebrew);}{\f292\fbidi \fswiss\fcharset178\fprq2 Arial (Arabic);}&#13;_x000a_{\f293\fbidi \fswiss\fcharset186\fprq2 Arial Baltic;}{\f294\fbidi \fswiss\fcharset163\fprq2 Arial (Vietnamese);}{\f616\fbidi \froman\fcharset238\fprq2 Cambria Math CE;}{\f617\fbidi \froman\fcharset204\fprq2 Cambria Math Cyr;}&#13;_x000a_{\f619\fbidi \froman\fcharset161\fprq2 Cambria Math Greek;}{\f620\fbidi \froman\fcharset162\fprq2 Cambria Math Tur;}{\f623\fbidi \froman\fcharset186\fprq2 Cambria Math Baltic;}{\f624\fbidi \froman\fcharset163\fprq2 Cambria Math (Vietnamese);}&#13;_x000a_{\flomajor\f31508\fbidi \froman\fcharset238\fprq2 Times New Roman CE;}{\flomajor\f31509\fbidi \froman\fcharset204\fprq2 Times New Roman Cyr;}{\flomajor\f31511\fbidi \froman\fcharset161\fprq2 Times New Roman Greek;}&#13;_x000a_{\flomajor\f31512\fbidi \froman\fcharset162\fprq2 Times New Roman Tur;}{\flomajor\f31513\fbidi \froman\fcharset177\fprq2 Times New Roman (Hebrew);}{\flomajor\f31514\fbidi \froman\fcharset178\fprq2 Times New Roman (Arabic);}&#13;_x000a_{\flomajor\f31515\fbidi \froman\fcharset186\fprq2 Times New Roman Baltic;}{\flomajor\f31516\fbidi \froman\fcharset163\fprq2 Times New Roman (Vietnamese);}{\fdbmajor\f31518\fbidi \froman\fcharset238\fprq2 Times New Roman CE;}&#13;_x000a_{\fdbmajor\f31519\fbidi \froman\fcharset204\fprq2 Times New Roman Cyr;}{\fdbmajor\f31521\fbidi \froman\fcharset161\fprq2 Times New Roman Greek;}{\fdbmajor\f31522\fbidi \froman\fcharset162\fprq2 Times New Roman Tur;}&#13;_x000a_{\fdbmajor\f31523\fbidi \froman\fcharset177\fprq2 Times New Roman (Hebrew);}{\fdbmajor\f31524\fbidi \froman\fcharset178\fprq2 Times New Roman (Arabic);}{\fdbmajor\f31525\fbidi \froman\fcharset186\fprq2 Times New Roman Baltic;}&#13;_x000a_{\fdbmajor\f31526\fbidi \froman\fcharset163\fprq2 Times New Roman (Vietnamese);}{\fhimajor\f31528\fbidi \fswiss\fcharset238\fprq2 Calibri Light CE;}{\fhimajor\f31529\fbidi \fswiss\fcharset204\fprq2 Calibri Light Cyr;}&#13;_x000a_{\fhimajor\f31531\fbidi \fswiss\fcharset161\fprq2 Calibri Light Greek;}{\fhimajor\f31532\fbidi \fswiss\fcharset162\fprq2 Calibri Light Tur;}{\fhimajor\f31533\fbidi \fswiss\fcharset177\fprq2 Calibri Light (Hebrew);}&#13;_x000a_{\fhimajor\f31534\fbidi \fswiss\fcharset178\fprq2 Calibri Light (Arabic);}{\fhimajor\f31535\fbidi \fswiss\fcharset186\fprq2 Calibri Light Baltic;}{\fhimajor\f31536\fbidi \fswiss\fcharset163\fprq2 Calibri Light (Vietnamese);}&#13;_x000a_{\fbimajor\f31538\fbidi \froman\fcharset238\fprq2 Times New Roman CE;}{\fbimajor\f31539\fbidi \froman\fcharset204\fprq2 Times New Roman Cyr;}{\fbimajor\f31541\fbidi \froman\fcharset161\fprq2 Times New Roman Greek;}&#13;_x000a_{\fbimajor\f31542\fbidi \froman\fcharset162\fprq2 Times New Roman Tur;}{\fbimajor\f31543\fbidi \froman\fcharset177\fprq2 Times New Roman (Hebrew);}{\fbimajor\f31544\fbidi \froman\fcharset178\fprq2 Times New Roman (Arabic);}&#13;_x000a_{\fbimajor\f31545\fbidi \froman\fcharset186\fprq2 Times New Roman Baltic;}{\fbimajor\f31546\fbidi \froman\fcharset163\fprq2 Times New Roman (Vietnamese);}{\flominor\f31548\fbidi \froman\fcharset238\fprq2 Times New Roman CE;}&#13;_x000a_{\flominor\f31549\fbidi \froman\fcharset204\fprq2 Times New Roman Cyr;}{\flominor\f31551\fbidi \froman\fcharset161\fprq2 Times New Roman Greek;}{\flominor\f31552\fbidi \froman\fcharset162\fprq2 Times New Roman Tur;}&#13;_x000a_{\flominor\f31553\fbidi \froman\fcharset177\fprq2 Times New Roman (Hebrew);}{\flominor\f31554\fbidi \froman\fcharset178\fprq2 Times New Roman (Arabic);}{\flominor\f31555\fbidi \froman\fcharset186\fprq2 Times New Roman Baltic;}&#13;_x000a_{\flominor\f31556\fbidi \froman\fcharset163\fprq2 Times New Roman (Vietnamese);}{\fdbminor\f31558\fbidi \froman\fcharset238\fprq2 Times New Roman CE;}{\fdbminor\f31559\fbidi \froman\fcharset204\fprq2 Times New Roman Cyr;}&#13;_x000a_{\fdbminor\f31561\fbidi \froman\fcharset161\fprq2 Times New Roman Greek;}{\fdbminor\f31562\fbidi \froman\fcharset162\fprq2 Times New Roman Tur;}{\fdbminor\f31563\fbidi \froman\fcharset177\fprq2 Times New Roman (Hebrew);}&#13;_x000a_{\fdbminor\f31564\fbidi \froman\fcharset178\fprq2 Times New Roman (Arabic);}{\fdbminor\f31565\fbidi \froman\fcharset186\fprq2 Times New Roman Baltic;}{\fdbminor\f31566\fbidi \froman\fcharset163\fprq2 Times New Roman (Vietnamese);}&#13;_x000a_{\fhiminor\f31568\fbidi \fswiss\fcharset238\fprq2 Calibri CE;}{\fhiminor\f31569\fbidi \fswiss\fcharset204\fprq2 Calibri Cyr;}{\fhiminor\f31571\fbidi \fswiss\fcharset161\fprq2 Calibri Greek;}{\fhiminor\f31572\fbidi \fswiss\fcharset162\fprq2 Calibri Tur;}&#13;_x000a_{\fhiminor\f31573\fbidi \fswiss\fcharset177\fprq2 Calibri (Hebrew);}{\fhiminor\f31574\fbidi \fswiss\fcharset178\fprq2 Calibri (Arabic);}{\fhiminor\f31575\fbidi \fswiss\fcharset186\fprq2 Calibri Baltic;}&#13;_x000a_{\fhiminor\f31576\fbidi \fswiss\fcharset163\fprq2 Calibri (Vietnamese);}{\fbiminor\f31578\fbidi \froman\fcharset238\fprq2 Times New Roman CE;}{\fbiminor\f31579\fbidi \froman\fcharset204\fprq2 Times New Roman Cyr;}&#13;_x000a_{\fbiminor\f31581\fbidi \froman\fcharset161\fprq2 Times New Roman Greek;}{\fbiminor\f31582\fbidi \froman\fcharset162\fprq2 Times New Roman Tur;}{\fbiminor\f31583\fbidi \froman\fcharset177\fprq2 Times New Roman (Hebrew);}&#13;_x000a_{\fbiminor\f31584\fbidi \froman\fcharset178\fprq2 Times New Roman (Arabic);}{\fbiminor\f31585\fbidi \froman\fcharset186\fprq2 Times New Roman Baltic;}{\fbiminor\f31586\fbidi \froman\fcharset163\fprq2 Times New Roman (Vietnamese);}}&#13;_x000a_{\colortbl;\red0\green0\blue0;\red0\green0\blue255;\red0\green255\blue255;\red0\green255\blue0;\red255\green0\blue255;\red255\green0\blue0;\red255\green255\blue0;\red255\green255\blue255;\red0\green0\blue128;\red0\green128\blue128;\red0\green128\blue0;&#13;_x000a_\red128\green0\blue128;\red128\green0\blue0;\red128\green128\blue0;\red128\green128\blue128;\red192\green192\blue192;}{\*\defchp }{\*\defpap \ql \li0\ri0\widctlpar\wrapdefault\aspalpha\aspnum\faauto\adjustright\rin0\lin0\itap0 }\noqfpromote {\stylesheet{&#13;_x000a_\ql \li0\ri0\widctlpar\wrapdefault\aspalpha\aspnum\faauto\adjustright\rin0\lin0\itap0 \rtlch\fcs1 \af0\afs20\alang1025 \ltrch\fcs0 \fs24\lang2057\langfe2057\cgrid\langnp2057\langfenp2057 \snext0 \sqformat \spriority0 Normal;}{\*\cs10 \additive &#13;_x000a_\ssemihidden \spriority0 Default Paragraph Font;}{\*\ts11\tsrowd\trftsWidthB3\trpaddl108\trpaddr108\trpaddfl3\trpaddft3\trpaddfb3\trpaddfr3\tblind0\tblindtype3\tsvertalt\tsbrdrt\tsbrdrl\tsbrdrb\tsbrdrr\tsbrdrdgl\tsbrdrdgr\tsbrdrh\tsbrdrv &#13;_x000a_\ql \li0\ri0\widctlpar\wrapdefault\aspalpha\aspnum\faauto\adjustright\rin0\lin0\itap0 \rtlch\fcs1 \af0\afs20\alang1025 \ltrch\fcs0 \fs20\lang2057\langfe2057\cgrid\langnp2057\langfenp2057 \snext11 \ssemihidden \spriority0 Normal Table;}{\*\cs15 \additive &#13;_x000a_\v\f1\fs20\cf9\lang1024\langfe1024\noproof \spriority0 \styrsid16452211 HideTWBExt;}{\s16\ql \li0\ri0\nowidctlpar\tqr\tx9072\wrapdefault\aspalpha\aspnum\faauto\adjustright\rin0\lin0\itap0 \rtlch\fcs1 \af0\afs20\alang1025 \ltrch\fcs0 &#13;_x000a_\b\fs24\lang2057\langfe2057\cgrid\langnp2057\langfenp2057 \sbasedon0 \snext16 \spriority0 \styrsid16452211 AmDocTypeTab;}{\s17\ql \li0\ri0\sa240\nowidctlpar\wrapdefault\aspalpha\aspnum\faauto\adjustright\rin0\lin0\itap0 \rtlch\fcs1 \af0\afs20\alang1025 &#13;_x000a_\ltrch\fcs0 \fs24\lang2057\langfe2057\cgrid\langnp2057\langfenp2057 \sbasedon0 \snext17 \spriority0 \styrsid16452211 Normal12a;}{\s18\ql \li-851\ri-851\widctlpar\tqc\tx4535\tqr\tx9921\wrapdefault\aspalpha\aspnum\faauto\adjustright\rin-851\lin-851\itap0 &#13;_x000a_\rtlch\fcs1 \af1\afs20\alang1025 \ltrch\fcs0 \b\f1\fs48\lang2057\langfe2057\cgrid\langnp2057\langfenp2057 \sbasedon0 \snext0 \spriority0 \styrsid16452211 EPFooter2;}{&#13;_x000a_\s19\ql \li0\ri0\nowidctlpar\wrapdefault\aspalpha\aspnum\faauto\adjustright\rin0\lin0\itap0 \rtlch\fcs1 \af0\afs20\alang1025 \ltrch\fcs0 \b\fs24\lang2057\langfe2057\cgrid\langnp2057\langfenp2057 \sbasedon0 \snext19 \spriority0 \styrsid16452211 &#13;_x000a_NormalBold;}{\s20\qr \li0\ri0\sb240\sa240\nowidctlpar\wrapdefault\aspalpha\aspnum\faauto\adjustright\rin0\lin0\itap0 \rtlch\fcs1 \af0\afs20\alang1025 \ltrch\fcs0 \fs24\lang2057\langfe2057\cgrid\langnp2057\langfenp2057 &#13;_x000a_\sbasedon0 \snext20 \spriority0 \styrsid16452211 AmOrLang;}{\s21\ql \li0\ri0\sa120\nowidctlpar\wrapdefault\aspalpha\aspnum\faauto\adjustright\rin0\lin0\itap0 \rtlch\fcs1 \af0\afs20\alang1025 \ltrch\fcs0 &#13;_x000a_\fs24\lang2057\langfe2057\cgrid\langnp2057\langfenp2057 \sbasedon0 \snext21 \spriority0 \styrsid16452211 Normal6a;}{\s22\qc \li0\ri0\sb240\sa240\nowidctlpar\wrapdefault\aspalpha\aspnum\faauto\adjustright\rin0\lin0\itap0 \rtlch\fcs1 \af0\afs20\alang1025 &#13;_x000a_\ltrch\fcs0 \i\fs24\lang2057\langfe2057\cgrid\langnp2057\langfenp2057 \sbasedon0 \snext22 \spriority0 \styrsid16452211 AmCrossRef;}{\s23\qc \li0\ri0\sb240\sa240\keepn\nowidctlpar\wrapdefault\aspalpha\aspnum\faauto\adjustright\rin0\lin0\itap0 \rtlch\fcs1 &#13;_x000a_\af0\afs20\alang1025 \ltrch\fcs0 \i\fs24\lang2057\langfe2057\cgrid\langnp2057\langfenp2057 \sbasedon0 \snext25 \spriority0 \styrsid16452211 AmJustTitle;}{\s24\ql \li0\ri0\nowidctlpar&#13;_x000a_\tqr\tx9072\wrapdefault\aspalpha\aspnum\faauto\adjustright\rin0\lin0\itap0 \rtlch\fcs1 \af0\afs20\alang1025 \ltrch\fcs0 \fs24\lang2057\langfe2057\cgrid\langnp2057\langfenp2057 \sbasedon0 \snext24 \spriority0 \styrsid16452211 AmDateTab;}{&#13;_x000a_\s25\ql \li0\ri0\sa240\nowidctlpar\wrapdefault\aspalpha\aspnum\faauto\adjustright\rin0\lin0\itap0 \rtlch\fcs1 \af0\afs20\alang1025 \ltrch\fcs0 \i\fs24\lang2057\langfe2057\cgrid\langnp2057\langfenp2057 \sbasedon0 \snext25 \spriority0 \styrsid16452211 &#13;_x000a_AmJustText;}{\s26\qc \li0\ri0\sa240\nowidctlpar\wrapdefault\aspalpha\aspnum\faauto\adjustright\rin0\lin0\itap0 \rtlch\fcs1 \af0\afs20\alang1025 \ltrch\fcs0 \i\fs24\lang2057\langfe2057\cgrid\langnp2057\langfenp2057 &#13;_x000a_\sbasedon0 \snext26 \spriority0 \styrsid16452211 AmColumnHeading;}{\s27\ql \li0\ri0\sb240\nowidctlpar&#13;_x000a_\tx879\tx936\tx1021\tx1077\tx1134\tx1191\tx1247\tx1304\tx1361\tx1418\tx1474\tx1531\tx1588\tx1644\tx1701\tx1758\tx1814\tx1871\tx2070\tx2126\tx3374\tx3430\wrapdefault\aspalpha\aspnum\faauto\adjustright\rin0\lin0\itap0 \rtlch\fcs1 \af0\afs20\alang1025 &#13;_x000a_\ltrch\fcs0 \b\fs24\lang2057\langfe2057\cgrid\langnp2057\langfenp2057 \sbasedon0 \snext27 \spriority0 \styrsid16452211 AmNumberTabs;}{\s28\ql \li0\ri0\sb240\sa240\nowidctlpar&#13;_x000a_\tqc\tx4535\tqr\tx9071\wrapdefault\aspalpha\aspnum\faauto\adjustright\rin0\lin0\itap0 \rtlch\fcs1 \af0\afs20\alang1025 \ltrch\fcs0 \fs22\lang2057\langfe2057\cgrid\langnp2057\langfenp2057 \sbasedon0 \snext28 \spriority0 \styrsid16452211 EPFooter;}}&#13;_x000a_{\*\rsidtbl \rsid24658\rsid89252\rsid358857\rsid735077\rsid787282\rsid2892074\rsid3622648\rsid4666813\rsid5708216\rsid6641733\rsid7553164\rsid8465581\rsid8681905\rsid8724649\rsid9636012\rsid9862312\rsid11215221\rsid11370291\rsid11434737\rsid11607138&#13;_x000a_\rsid11824949\rsid12154954\rsid14424199\rsid15204470\rsid15285974\rsid15535219\rsid15950462\rsid16324206\rsid16452211\rsid16662270}{\mmathPr\mmathFont34\mbrkBin0\mbrkBinSub0\msmallFrac0\mdispDef1\mlMargin0\mrMargin0\mdefJc1\mwrapIndent1440\mintLim0&#13;_x000a_\mnaryLim1}{\info{\author FELIX Karina}{\operator FELIX Karina}{\creatim\yr2019\mo6\dy26\hr20\min40}{\revtim\yr2019\mo6\dy26\hr20\min40}{\version1}{\edmins0}{\nofpages2}{\nofwords111}{\nofchars634}{\*\company European Parliament}{\nofcharsws744}{\vern97}}&#13;_x000a_{\*\xmlnstbl {\xmlns1 http://schemas.microsoft.com/office/word/2003/wordml}}\paperw11906\paperh16838\margl1418\margr1418\margt1134\margb1418\gutter0\ltrsect &#13;_x000a_\facingp\widowctrl\ftnbj\aenddoc\ftnrestart\trackmoves0\trackformatting1\donotembedsysfont1\relyonvml0\donotembedlingdata0\grfdocevents0\validatexml1\showplaceholdtext0\ignoremixedcontent0\saveinvalidxml0&#13;_x000a_\showxmlerrors1\margmirror\aftnnar\noxlattoyen\expshrtn\noultrlspc\dntblnsbdb\nospaceforul\formshade\horzdoc\dghspace180\dgvspace180\dghorigin1701\dgvorigin1984\dghshow0\dgvshow0&#13;_x000a_\jexpand\viewkind1\viewscale100\pgbrdrhead\pgbrdrfoot\nolnhtadjtbl\nojkernpunct\rsidroot16452211\utinl \donotshowprops1\fet0{\*\wgrffmtfilter 013f}\ilfomacatclnup0{\*\template C:\\Users\\kfelix\\AppData\\Local\\Temp\\Blank1.dot}{\*\ftnsep \ltrpar &#13;_x000a_\pard\plain \ltrpar\ql \li0\ri0\widctlpar\wrapdefault\aspalpha\aspnum\faauto\adjustright\rin0\lin0\itap0 \rtlch\fcs1 \af0\afs20\alang1025 \ltrch\fcs0 \fs24\lang2057\langfe2057\cgrid\langnp2057\langfenp2057 {\rtlch\fcs1 \af0 \ltrch\fcs0 \insrsid89252 &#13;_x000a_\chftnsep &#13;_x000a_\par }}{\*\ftnsepc \ltrpar \pard\plain \ltrpar\ql \li0\ri0\widctlpar\wrapdefault\aspalpha\aspnum\faauto\adjustright\rin0\lin0\itap0 \rtlch\fcs1 \af0\afs20\alang1025 \ltrch\fcs0 \fs24\lang2057\langfe2057\cgrid\langnp2057\langfenp2057 {\rtlch\fcs1 \af0 &#13;_x000a_\ltrch\fcs0 \insrsid89252 \chftnsepc &#13;_x000a_\par }}{\*\aftnsep \ltrpar \pard\plain \ltrpar\ql \li0\ri0\widctlpar\wrapdefault\aspalpha\aspnum\faauto\adjustright\rin0\lin0\itap0 \rtlch\fcs1 \af0\afs20\alang1025 \ltrch\fcs0 \fs24\lang2057\langfe2057\cgrid\langnp2057\langfenp2057 {\rtlch\fcs1 \af0 &#13;_x000a_\ltrch\fcs0 \insrsid89252 \chftnsep &#13;_x000a_\par }}{\*\aftnsepc \ltrpar \pard\plain \ltrpar\ql \li0\ri0\widctlpar\wrapdefault\aspalpha\aspnum\faauto\adjustright\rin0\lin0\itap0 \rtlch\fcs1 \af0\afs20\alang1025 \ltrch\fcs0 \fs24\lang2057\langfe2057\cgrid\langnp2057\langfenp2057 {\rtlch\fcs1 \af0 &#13;_x000a_\ltrch\fcs0 \insrsid89252 \chftnsepc &#13;_x000a_\par }}\ltrpar \sectd \ltrsect\psz9\linex0\headery1134\footery567\sectlinegrid326\sectdefaultcl\sectrsid4791376\sftnbj\saftnnar\sftnrestart {\footerr \ltrpar \pard\plain \ltrpar\s28\ql \li0\ri0\sb240\sa240\nowidctlpar&#13;_x000a_\tqc\tx4535\tqr\tx9071\wrapdefault\aspalpha\aspnum\faauto\adjustright\rin0\lin0\itap0\pararsid11812909 \rtlch\fcs1 \af0\afs20\alang1025 \ltrch\fcs0 \fs22\lang2057\langfe2057\cgrid\langnp2057\langfenp2057 {\rtlch\fcs1 \af0 \ltrch\fcs0 &#13;_x000a_\cs15\v\f1\fs20\cf9\lang1024\langfe1024\noproof\insrsid16452211 &lt;PathFdR&gt;}{\rtlch\fcs1 \af0 \ltrch\fcs0 \insrsid16452211 [ZPATH]}{\rtlch\fcs1 \af0 \ltrch\fcs0 \cs15\v\f1\fs20\cf9\lang1024\langfe1024\noproof\insrsid16452211 &lt;/PathFdR&gt;}{\rtlch\fcs1 \af0 &#13;_x000a_\ltrch\fcs0 \insrsid16452211 \tab \tab PE}{\rtlch\fcs1 \af0 \ltrch\fcs0 \cs15\v\f1\fs20\cf9\lang1024\langfe1024\noproof\insrsid16452211 &lt;NoPE&gt;}{\rtlch\fcs1 \af0 \ltrch\fcs0 \insrsid16452211 [ZNRPE]}{\rtlch\fcs1 \af0 \ltrch\fcs0 &#13;_x000a_\cs15\v\f1\fs20\cf9\lang1024\langfe1024\noproof\insrsid16452211 &lt;/NoPE&gt;&lt;Version&gt;}{\rtlch\fcs1 \af0 \ltrch\fcs0 \insrsid16452211 [ZNRV]}{\rtlch\fcs1 \af0 \ltrch\fcs0 \cs15\v\f1\fs20\cf9\lang1024\langfe1024\noproof\insrsid16452211 &lt;/Version&gt;}{\rtlch\fcs1 &#13;_x000a_\af0 \ltrch\fcs0 \insrsid16452211 &#13;_x000a_\par }\pard\plain \ltrpar\s18\ql \li-851\ri-851\widctlpar\tqc\tx4535\tqr\tx9921\wrapdefault\aspalpha\aspnum\faauto\adjustright\rin-851\lin-851\itap0\pararsid11740041 \rtlch\fcs1 \af1\afs20\alang1025 \ltrch\fcs0 &#13;_x000a_\b\f1\fs48\lang2057\langfe2057\cgrid\langnp2057\langfenp2057 {\field{\*\fldinst {\rtlch\fcs1 \af1 \ltrch\fcs0 \insrsid16452211  DOCPROPERTY &quot;&lt;Extension&gt;&quot; }}{\fldrslt {\rtlch\fcs1 \af1 \ltrch\fcs0 \insrsid16452211 XX}}}\sectd \ltrsect&#13;_x000a_\linex0\endnhere\sectdefaultcl\sftnbj {\rtlch\fcs1 \af1 \ltrch\fcs0 \insrsid16452211\charrsid5530783 \tab }{\rtlch\fcs1 \af1\afs22 \ltrch\fcs0 \b0\i\fs22\cf16\insrsid16452211\charrsid10767834 #(STD@_Motto#}{\rtlch\fcs1 \af1 \ltrch\fcs0 &#13;_x000a_\insrsid16452211\charrsid5530783 \tab }{\field{\*\fldinst {\rtlch\fcs1 \af1 \ltrch\fcs0 \insrsid16452211  DOCPROPERTY &quot;&lt;Extension&gt;&quot; }}{\fldrslt {\rtlch\fcs1 \af1 \ltrch\fcs0 \insrsid16452211 XX}}}\sectd \ltrsect\linex0\endnhere\sectdefaultcl\sftnbj {&#13;_x000a_\rtlch\fcs1 \af1 \ltrch\fcs0 \insrsid16452211 &#13;_x000a_\par }}{\*\pnseclvl1\pnucrm\pnstart1\pnindent720\pnhang {\pntxta .}}{\*\pnseclvl2\pnucltr\pnstart1\pnindent720\pnhang {\pntxta .}}{\*\pnseclvl3\pndec\pnstart1\pnindent720\pnhang {\pntxta .}}{\*\pnseclvl4\pnlcltr\pnstart1\pnindent720\pnhang {\pntxta )}}&#13;_x000a_{\*\pnseclvl5\pndec\pnstart1\pnindent720\pnhang {\pntxtb (}{\pntxta )}}{\*\pnseclvl6\pnlcltr\pnstart1\pnindent720\pnhang {\pntxtb (}{\pntxta )}}{\*\pnseclvl7\pnlcrm\pnstart1\pnindent720\pnhang {\pntxtb (}{\pntxta )}}{\*\pnseclvl8&#13;_x000a_\pnlcltr\pnstart1\pnindent720\pnhang {\pntxtb (}{\pntxta )}}{\*\pnseclvl9\pnlcrm\pnstart1\pnindent720\pnhang {\pntxtb (}{\pntxta )}}\pard\plain \ltrpar\s24\ql \li0\ri0\nowidctlpar&#13;_x000a_\tqr\tx9072\wrapdefault\aspalpha\aspnum\faauto\adjustright\rin0\lin0\itap0\pararsid16452211 \rtlch\fcs1 \af0\afs20\alang1025 \ltrch\fcs0 \fs24\lang2057\langfe2057\cgrid\langnp2057\langfenp2057 {\rtlch\fcs1 \af0 \ltrch\fcs0 &#13;_x000a_\cs15\v\f1\fs20\cf9\lang1024\langfe1024\noproof\insrsid16452211\charrsid14699840 {\*\bkmkstart restart}&lt;Amend&gt;&lt;Date&gt;}{\rtlch\fcs1 \af0 \ltrch\fcs0 \lang1024\langfe1024\noproof\insrsid16452211\charrsid14699840 [ZDATE]}{\rtlch\fcs1 \af0 \ltrch\fcs0 &#13;_x000a_\cs15\v\f1\fs20\cf9\lang1024\langfe1024\noproof\insrsid16452211\charrsid14699840 &lt;/Date&gt;}{\rtlch\fcs1 \af0 \ltrch\fcs0 \lang1024\langfe1024\noproof\insrsid16452211\charrsid14699840 \tab }{\rtlch\fcs1 \af0 \ltrch\fcs0 &#13;_x000a_\cs15\v\f1\fs20\cf9\lang1024\langfe1024\noproof\insrsid16452211\charrsid14699840 &lt;ANo&gt;}{\rtlch\fcs1 \af0 \ltrch\fcs0 \lang1024\langfe1024\noproof\insrsid16452211\charrsid14699840 [ZNRA]}{\rtlch\fcs1 \af0 \ltrch\fcs0 &#13;_x000a_\cs15\v\f1\fs20\cf9\lang1024\langfe1024\noproof\insrsid16452211\charrsid14699840 &lt;/ANo&gt;}{\rtlch\fcs1 \af0 \ltrch\fcs0 \lang1024\langfe1024\noproof\insrsid16452211\charrsid14699840 /}{\rtlch\fcs1 \af0 \ltrch\fcs0 &#13;_x000a_\cs15\v\f1\fs20\cf9\lang1024\langfe1024\noproof\insrsid16452211\charrsid14699840 &lt;NumAm&gt;}{\rtlch\fcs1 \af0 \ltrch\fcs0 \lang1024\langfe1024\noproof\insrsid16452211\charrsid14699840 [ZNRAM]}{\rtlch\fcs1 \af0 \ltrch\fcs0 &#13;_x000a_\cs15\v\f1\fs20\cf9\lang1024\langfe1024\noproof\insrsid16452211\charrsid14699840 &lt;/NumAm&gt;}{\rtlch\fcs1 \af0 \ltrch\fcs0 \lang1024\langfe1024\noproof\insrsid16452211\charrsid14699840 &#13;_x000a_\par }\pard\plain \ltrpar\s27\ql \li0\ri0\sb240\nowidctlpar&#13;_x000a_\tx879\tx936\tx1021\tx1077\tx1134\tx1191\tx1247\tx1304\tx1361\tx1418\tx1474\tx1531\tx1588\tx1644\tx1701\tx1758\tx1814\tx1871\tx2070\tx2126\tx3374\tx3430\wrapdefault\aspalpha\aspnum\faauto\adjustright\rin0\lin0\itap0\pararsid16452211 \rtlch\fcs1 &#13;_x000a_\af0\afs20\alang1025 \ltrch\fcs0 \b\fs24\lang2057\langfe2057\cgrid\langnp2057\langfenp2057 {\rtlch\fcs1 \af0 \ltrch\fcs0 \insrsid16452211\charrsid14699840 [ZDOCTYPE]\tab \tab }{\rtlch\fcs1 \af0 \ltrch\fcs0 &#13;_x000a_\cs15\b0\v\f1\fs20\cf9\insrsid16452211\charrsid14699840 &lt;NumAm&gt;}{\rtlch\fcs1 \af0 \ltrch\fcs0 \insrsid16452211\charrsid14699840 [ZNRAM]}{\rtlch\fcs1 \af0 \ltrch\fcs0 \cs15\b0\v\f1\fs20\cf9\insrsid16452211\charrsid14699840 &lt;/NumAm&gt;}{\rtlch\fcs1 \af0 &#13;_x000a_\ltrch\fcs0 \insrsid16452211\charrsid14699840 &#13;_x000a_\par }\pard\plain \ltrpar\s19\ql \li0\ri0\nowidctlpar\wrapdefault\aspalpha\aspnum\faauto\adjustright\rin0\lin0\itap0\pararsid16452211 \rtlch\fcs1 \af0\afs20\alang1025 \ltrch\fcs0 \b\fs24\lang2057\langfe2057\cgrid\langnp2057\langfenp2057 {\rtlch\fcs1 \af0 &#13;_x000a_\ltrch\fcs0 \cs15\b0\v\f1\fs20\cf9\lang1024\langfe1024\noproof\insrsid16452211\charrsid14699840 &lt;RepeatBlock-By&gt;}{\rtlch\fcs1 \af0 \ltrch\fcs0 \lang1024\langfe1024\noproof\insrsid16452211\charrsid14699840 [RepeatMembers]}{\rtlch\fcs1 \af0 \ltrch\fcs0 &#13;_x000a_\cs15\b0\v\f1\fs20\cf9\lang1024\langfe1024\noproof\insrsid16452211\charrsid14699840 {\*\bkmkstart By}&lt;}{\rtlch\fcs1 \af0 \ltrch\fcs0 \cs15\b0\v\f1\fs20\cf9\lang1024\langfe1024\noproof\insrsid16452211 By&gt;&lt;}{\rtlch\fcs1 \af0 \ltrch\fcs0 &#13;_x000a_\cs15\b0\v\f1\fs20\cf9\lang1024\langfe1024\noproof\insrsid16452211\charrsid14699840 Members&gt;}{\rtlch\fcs1 \af0 \ltrch\fcs0 \insrsid16452211\charrsid14699840 [ZMEMBERS]}{\rtlch\fcs1 \af0 \ltrch\fcs0 &#13;_x000a_\cs15\b0\v\f1\fs20\cf9\lang1024\langfe1024\noproof\insrsid16452211\charrsid14699840 &lt;/Members&gt;}{\rtlch\fcs1 \af0 \ltrch\fcs0 \insrsid16452211\charrsid14699840 &#13;_x000a_\par }\pard\plain \ltrpar\ql \li0\ri0\widctlpar\wrapdefault\aspalpha\aspnum\faauto\adjustright\rin0\lin0\itap0\pararsid16452211 \rtlch\fcs1 \af0\afs20\alang1025 \ltrch\fcs0 \fs24\lang2057\langfe2057\cgrid\langnp2057\langfenp2057 {\rtlch\fcs1 \af0 \ltrch\fcs0 &#13;_x000a_\cs15\v\f1\fs20\cf9\lang1024\langfe1024\noproof\langnp1043\insrsid16452211\charrsid5922106 &lt;AuNomDe&gt;&lt;OptDel&gt;}{\rtlch\fcs1 \af0 \ltrch\fcs0 \lang1024\langfe1024\noproof\langnp1043\insrsid16452211\charrsid5922106 [ZONBEHALF]}{\rtlch\fcs1 \af0 \ltrch\fcs0 &#13;_x000a_\cs15\v\f1\fs20\cf9\lang1024\langfe1024\noproof\langnp1043\insrsid16452211\charrsid5922106 &lt;/OptDel&gt;&lt;/AuNomDe&gt;}{\rtlch\fcs1 \af0 \ltrch\fcs0 \lang1043\langfe2057\langnp1043\insrsid16452211\charrsid5922106 &#13;_x000a_\par }{\rtlch\fcs1 \af0 \ltrch\fcs0 \cs15\v\f1\fs20\cf9\lang1024\langfe1024\noproof\insrsid16452211\charrsid6839579 &lt;/By&gt;}{\rtlch\fcs1 \af0 \ltrch\fcs0 \insrsid16452211\charrsid14699840 {\*\bkmkend By}&lt;&lt;&lt;}{\rtlch\fcs1 \af0 \ltrch\fcs0 &#13;_x000a_\cs15\v\f1\fs20\cf9\lang1024\langfe1024\noproof\insrsid16452211\charrsid14699840 &lt;/RepeatBlock-By&gt;}{\rtlch\fcs1 \af0 \ltrch\fcs0 \insrsid16452211\charrsid14699840 &#13;_x000a_\par }\pard\plain \ltrpar\s16\ql \li0\ri0\nowidctlpar\tqr\tx9072\wrapdefault\aspalpha\aspnum\faauto\adjustright\rin0\lin0\itap0\pararsid16452211 \rtlch\fcs1 \af0\afs20\alang1025 \ltrch\fcs0 \b\fs24\lang2057\langfe2057\cgrid\langnp2057\langfenp2057 {&#13;_x000a_\rtlch\fcs1 \af0 \ltrch\fcs0 \cs15\b0\v\f1\fs20\cf9\lang1024\langfe1024\noproof\insrsid16452211\charrsid14699840 &lt;TitreType&gt;}{\rtlch\fcs1 \af0 \ltrch\fcs0 \insrsid16452211\charrsid14699840 [ZAMENDDOCTYPE]}{\rtlch\fcs1 \af0 \ltrch\fcs0 &#13;_x000a_\cs15\b0\v\f1\fs20\cf9\lang1024\langfe1024\noproof\insrsid16452211\charrsid14699840 &lt;/TitreType&gt;}{\rtlch\fcs1 \af0 \ltrch\fcs0 \lang1024\langfe1024\noproof\insrsid16452211\charrsid14699840 \tab [ZNRA]/[ZDOCYEAR]&#13;_x000a_\par }\pard\plain \ltrpar\s19\ql \li0\ri0\nowidctlpar\wrapdefault\aspalpha\aspnum\faauto\adjustright\rin0\lin0\itap0\pararsid16452211 \rtlch\fcs1 \af0\afs20\alang1025 \ltrch\fcs0 \b\fs24\lang2057\langfe2057\cgrid\langnp2057\langfenp2057 {\rtlch\fcs1 \af0 &#13;_x000a_\ltrch\fcs0 \cs15\b0\v\f1\fs20\cf9\lang1024\langfe1024\noproof\langnp1036\insrsid16452211\charrsid6839579 &lt;Rapporteur&gt;}{\rtlch\fcs1 \af0 \ltrch\fcs0 \lang1024\langfe1024\noproof\langnp1036\insrsid16452211\charrsid6839579 [ZAUTHORNAME]}{\rtlch\fcs1 \af0 &#13;_x000a_\ltrch\fcs0 \cs15\b0\v\f1\fs20\cf9\lang1024\langfe1024\noproof\langnp1036\insrsid16452211\charrsid6839579 &lt;/Rapporteur&gt;}{\rtlch\fcs1 \af0 \ltrch\fcs0 \lang1024\langfe1024\noproof\langnp1036\insrsid16452211\charrsid6839579 &#13;_x000a_\par }\pard\plain \ltrpar\ql \li0\ri0\widctlpar\wrapdefault\aspalpha\aspnum\faauto\adjustright\rin0\lin0\itap0\pararsid16452211 \rtlch\fcs1 \af0\afs20\alang1025 \ltrch\fcs0 \fs24\lang2057\langfe2057\cgrid\langnp2057\langfenp2057 {\rtlch\fcs1 \af0 \ltrch\fcs0 &#13;_x000a_\cs15\v\f1\fs20\cf9\lang1024\langfe1024\noproof\langnp1036\insrsid16452211\charrsid6839579 &lt;Titre&gt;}{\rtlch\fcs1 \af0 \ltrch\fcs0 \lang1024\langfe1024\noproof\langnp1036\insrsid16452211\charrsid6839579 [ZTITLE]}{\rtlch\fcs1 \af0 \ltrch\fcs0 &#13;_x000a_\cs15\v\f1\fs20\cf9\lang1024\langfe1024\noproof\langnp1036\insrsid16452211\charrsid6839579 &lt;/Titre&gt;}{\rtlch\fcs1 \af0 \ltrch\fcs0 \lang1036\langfe2057\langnp1036\insrsid16452211\charrsid6839579 &#13;_x000a_\par }\pard\plain \ltrpar\s17\ql \li0\ri0\sa240\nowidctlpar\wrapdefault\aspalpha\aspnum\faauto\adjustright\rin0\lin0\itap0\pararsid16452211 \rtlch\fcs1 \af0\afs20\alang1025 \ltrch\fcs0 \fs24\lang2057\langfe2057\cgrid\langnp2057\langfenp2057 {\rtlch\fcs1 \af0 &#13;_x000a_\ltrch\fcs0 \cs15\v\f1\fs20\cf9\lang1024\langfe1024\noproof\langnp1036\insrsid16452211\charrsid6839579 &lt;DocRef&gt;}{\rtlch\fcs1 \af0 \ltrch\fcs0 \lang1036\langfe2057\langnp1036\insrsid16452211\charrsid6839579 [ZDOCREF]}{\rtlch\fcs1 \af0 \ltrch\fcs0 &#13;_x000a_\cs15\v\f1\fs20\cf9\lang1024\langfe1024\noproof\langnp1036\insrsid16452211\charrsid6839579 &lt;/DocRef&gt;}{\rtlch\fcs1 \af0 \ltrch\fcs0 \lang1036\langfe2057\langnp1036\insrsid16452211\charrsid6839579 &#13;_x000a_\par }\pard\plain \ltrpar\s19\ql \li0\ri0\nowidctlpar\wrapdefault\aspalpha\aspnum\faauto\adjustright\rin0\lin0\itap0\pararsid16452211 \rtlch\fcs1 \af0\afs20\alang1025 \ltrch\fcs0 \b\fs24\lang2057\langfe2057\cgrid\langnp2057\langfenp2057 {\rtlch\fcs1 \af0 &#13;_x000a_\ltrch\fcs0 \cs15\b0\v\f1\fs20\cf9\lang1024\langfe1024\noproof\langnp1036\insrsid16452211\charrsid6839579 &lt;DocAmend&gt;}{\rtlch\fcs1 \af0 \ltrch\fcs0 \lang1036\langfe2057\langnp1036\insrsid16452211\charrsid6839579 [ZAMDOC][ZAMACT]}{\rtlch\fcs1 \af0 &#13;_x000a_\ltrch\fcs0 \cs15\b0\v\f1\fs20\cf9\lang1024\langfe1024\noproof\langnp1036\insrsid16452211\charrsid6839579 &lt;/DocAmend&gt;}{\rtlch\fcs1 \af0 \ltrch\fcs0 \lang1036\langfe2057\langnp1036\insrsid16452211\charrsid6839579 &#13;_x000a_\par }{\rtlch\fcs1 \af0 \ltrch\fcs0 \cs15\b0\v\f1\fs20\cf9\lang1024\langfe1024\noproof\langnp1036\insrsid16452211\charrsid6839579 &lt;Article&gt;}{\rtlch\fcs1 \af0 \ltrch\fcs0 \lang1036\langfe2057\langnp1036\insrsid16452211\charrsid6839579 [ZAMPART]}{\rtlch\fcs1 &#13;_x000a_\af0 \ltrch\fcs0 \cs15\b0\v\f1\fs20\cf9\lang1024\langfe1024\noproof\langnp1036\insrsid16452211\charrsid6839579 &lt;/Article&gt;}{\rtlch\fcs1 \af0 \ltrch\fcs0 \lang1036\langfe2057\langnp1036\insrsid16452211\charrsid6839579 &#13;_x000a_\par }\pard\plain \ltrpar\ql \li0\ri0\widctlpar\wrapdefault\aspalpha\aspnum\faauto\adjustright\rin0\lin0\itap0\pararsid16452211 \rtlch\fcs1 \af0\afs20\alang1025 \ltrch\fcs0 \fs24\lang2057\langfe2057\cgrid\langnp2057\langfenp2057 {\rtlch\fcs1 \af0 \ltrch\fcs0 &#13;_x000a_\cs15\v\f1\fs20\cf9\lang1036\langfe2057\langnp1036\insrsid16452211\charrsid6839579 &lt;DocAmend2&gt;&lt;OptDel&gt;}{\rtlch\fcs1 \af0 \ltrch\fcs0 \lang1036\langfe2057\langnp1036\insrsid16452211\charrsid6839579 [ZNRACT]}{\rtlch\fcs1 \af0 \ltrch\fcs0 &#13;_x000a_\cs15\v\f1\fs20\cf9\lang1036\langfe2057\langnp1036\insrsid16452211\charrsid6839579 &lt;/OptDel&gt;&lt;/DocAmend2&gt;}{\rtlch\fcs1 \af0 \ltrch\fcs0 \lang1036\langfe2057\langnp1036\insrsid16452211\charrsid6839579 &#13;_x000a_\par }{\rtlch\fcs1 \af0 \ltrch\fcs0 \cs15\v\f1\fs20\cf9\lang1036\langfe2057\langnp1036\insrsid16452211\charrsid6839579 &lt;Article2&gt;&lt;OptDel&gt;}{\rtlch\fcs1 \af0 \ltrch\fcs0 \lang1036\langfe2057\langnp1036\insrsid16452211\charrsid6839579 [ZACTPART]}{\rtlch\fcs1 &#13;_x000a_\af0 \ltrch\fcs0 \cs15\v\f1\fs20\cf9\lang1036\langfe2057\langnp1036\insrsid16452211\charrsid6839579 &lt;/OptDel&gt;&lt;/Article2&gt;}{\rtlch\fcs1 \af0 \ltrch\fcs0 \lang1036\langfe2057\langnp1036\insrsid16452211\charrsid6839579 &#13;_x000a_\par \ltrrow}\trowd \irow0\irowband0\ltrrow\ts11\trqc\trgaph340\trleft-340\trftsWidth3\trwWidth9752\trftsWidthB3\trpaddl340\trpaddr340\trpaddfl3\trpaddft3\trpaddfb3\trpaddfr3\tblrsid9389144\tblind0\tblindtype3 \clvertalt\clbrdrt\brdrtbl \clbrdrl\brdrtbl &#13;_x000a_\clbrdrb\brdrtbl \clbrdrr\brdrtbl \cltxlrtb\clftsWidth3\clwWidth9752\clshdrawnil \cellx9412\pard\plain \ltrpar\ql \li0\ri0\keepn\widctlpar\intbl\wrapdefault\aspalpha\aspnum\faauto\adjustright\rin0\lin0\pararsid3097865 \rtlch\fcs1 \af0\afs20\alang1025 &#13;_x000a_\ltrch\fcs0 \fs24\lang2057\langfe2057\cgrid\langnp2057\langfenp2057 {\rtlch\fcs1 \af0 \ltrch\fcs0 \lang1036\langfe2057\langnp1036\insrsid16452211\charrsid6839579 \cell }\pard\plain \ltrpar&#13;_x000a_\ql \li0\ri0\widctlpar\intbl\wrapdefault\aspalpha\aspnum\faauto\adjustright\rin0\lin0 \rtlch\fcs1 \af0\afs20\alang1025 \ltrch\fcs0 \fs24\lang2057\langfe2057\cgrid\langnp2057\langfenp2057 {\rtlch\fcs1 \af0 \ltrch\fcs0 &#13;_x000a_\lang1036\langfe2057\langnp1036\insrsid16452211\charrsid6839579 \trowd \irow0\irowband0\ltrrow&#13;_x000a_\ts11\trqc\trgaph340\trleft-340\trftsWidth3\trwWidth9752\trftsWidthB3\trpaddl340\trpaddr340\trpaddfl3\trpaddft3\trpaddfb3\trpaddfr3\tblrsid9389144\tblind0\tblindtype3 \clvertalt\clbrdrt\brdrtbl \clbrdrl\brdrtbl \clbrdrb\brdrtbl \clbrdrr\brdrtbl &#13;_x000a_\cltxlrtb\clftsWidth3\clwWidth9752\clshdrawnil \cellx9412\row \ltrrow}\trowd \irow1\irowband1\ltrrow&#13;_x000a_\ts11\trqc\trgaph340\trleft-340\trftsWidth3\trwWidth9752\trftsWidthB3\trpaddl340\trpaddr340\trpaddfl3\trpaddft3\trpaddfb3\trpaddfr3\tblrsid9389144\tblind0\tblindtype3 \clvertalt\clbrdrt\brdrtbl \clbrdrl\brdrtbl \clbrdrb\brdrtbl \clbrdrr\brdrtbl &#13;_x000a_\cltxlrtb\clftsWidth3\clwWidth4876\clshdrawnil \cellx4536\clvertalt\clbrdrt\brdrtbl \clbrdrl\brdrtbl \clbrdrb\brdrtbl \clbrdrr\brdrtbl \cltxlrtb\clftsWidth3\clwWidth4876\clshdrawnil \cellx9412\pard\plain \ltrpar&#13;_x000a_\s26\qc \li0\ri0\sa240\keepn\nowidctlpar\intbl\wrapdefault\aspalpha\aspnum\faauto\adjustright\rin0\lin0\pararsid3097865 \rtlch\fcs1 \af0\afs20\alang1025 \ltrch\fcs0 \i\fs24\lang2057\langfe2057\cgrid\langnp2057\langfenp2057 {\rtlch\fcs1 \af0 \ltrch\fcs0 &#13;_x000a_\insrsid16452211\charrsid14699840 [ZLEFT]\cell [ZRIGHT]\cell }\pard\plain \ltrpar\ql \li0\ri0\widctlpar\intbl\wrapdefault\aspalpha\aspnum\faauto\adjustright\rin0\lin0 \rtlch\fcs1 \af0\afs20\alang1025 \ltrch\fcs0 &#13;_x000a_\fs24\lang2057\langfe2057\cgrid\langnp2057\langfenp2057 {\rtlch\fcs1 \af0 \ltrch\fcs0 \insrsid16452211\charrsid14699840 \trowd \irow1\irowband1\ltrrow&#13;_x000a_\ts11\trqc\trgaph340\trleft-340\trftsWidth3\trwWidth9752\trftsWidthB3\trpaddl340\trpaddr340\trpaddfl3\trpaddft3\trpaddfb3\trpaddfr3\tblrsid9389144\tblind0\tblindtype3 \clvertalt\clbrdrt\brdrtbl \clbrdrl\brdrtbl \clbrdrb\brdrtbl \clbrdrr\brdrtbl &#13;_x000a_\cltxlrtb\clftsWidth3\clwWidth4876\clshdrawnil \cellx4536\clvertalt\clbrdrt\brdrtbl \clbrdrl\brdrtbl \clbrdrb\brdrtbl \clbrdrr\brdrtbl \cltxlrtb\clftsWidth3\clwWidth4876\clshdrawnil \cellx9412\row \ltrrow}\pard\plain \ltrpar&#13;_x000a_\s21\ql \li0\ri0\sa120\nowidctlpar\intbl\wrapdefault\aspalpha\aspnum\faauto\adjustright\rin0\lin0\pararsid9389144 \rtlch\fcs1 \af0\afs20\alang1025 \ltrch\fcs0 \fs24\lang2057\langfe2057\cgrid\langnp2057\langfenp2057 {\rtlch\fcs1 \af0 \ltrch\fcs0 &#13;_x000a_\insrsid16452211\charrsid14699840 [ZTEXTL]\cell [ZTEXTR]}{\rtlch\fcs1 \af0\afs24 \ltrch\fcs0 \insrsid16452211\charrsid14699840 \cell }\pard\plain \ltrpar\ql \li0\ri0\widctlpar\intbl\wrapdefault\aspalpha\aspnum\faauto\adjustright\rin0\lin0 \rtlch\fcs1 &#13;_x000a_\af0\afs20\alang1025 \ltrch\fcs0 \fs24\lang2057\langfe2057\cgrid\langnp2057\langfenp2057 {\rtlch\fcs1 \af0 \ltrch\fcs0 \insrsid16452211\charrsid14699840 \trowd \irow2\irowband2\lastrow \ltrrow&#13;_x000a_\ts11\trqc\trgaph340\trleft-340\trftsWidth3\trwWidth9752\trftsWidthB3\trpaddl340\trpaddr340\trpaddfl3\trpaddft3\trpaddfb3\trpaddfr3\tblrsid9389144\tblind0\tblindtype3 \clvertalt\clbrdrt\brdrtbl \clbrdrl\brdrtbl \clbrdrb\brdrtbl \clbrdrr\brdrtbl &#13;_x000a_\cltxlrtb\clftsWidth3\clwWidth4876\clshdrawnil \cellx4536\clvertalt\clbrdrt\brdrtbl \clbrdrl\brdrtbl \clbrdrb\brdrtbl \clbrdrr\brdrtbl \cltxlrtb\clftsWidth3\clwWidth4876\clshdrawnil \cellx9412\row }\pard\plain \ltrpar&#13;_x000a_\s20\qr \li0\ri0\sb240\sa240\nowidctlpar\wrapdefault\aspalpha\aspnum\faauto\adjustright\rin0\lin0\itap0\pararsid16452211 \rtlch\fcs1 \af0\afs20\alang1025 \ltrch\fcs0 \fs24\lang2057\langfe2057\cgrid\langnp2057\langfenp2057 {\rtlch\fcs1 \af0 \ltrch\fcs0 &#13;_x000a_\insrsid16452211\charrsid14699840 Or. }{\rtlch\fcs1 \af0 \ltrch\fcs0 \cs15\v\f1\fs20\cf9\lang1024\langfe1024\noproof\insrsid16452211\charrsid14699840 &lt;Original&gt;}{\rtlch\fcs1 \af0 \ltrch\fcs0 \insrsid16452211\charrsid14699840 [ZORLANG]}{\rtlch\fcs1 \af0 &#13;_x000a_\ltrch\fcs0 \cs15\v\f1\fs20\cf9\lang1024\langfe1024\noproof\insrsid16452211\charrsid14699840 &lt;/Original&gt;}{\rtlch\fcs1 \af0 \ltrch\fcs0 \insrsid16452211\charrsid14699840 &#13;_x000a_\par }\pard\plain \ltrpar\s22\qc \li0\ri0\sb240\sa240\nowidctlpar\wrapdefault\aspalpha\aspnum\faauto\adjustright\rin0\lin0\itap0\pararsid16452211 \rtlch\fcs1 \af0\afs20\alang1025 \ltrch\fcs0 \i\fs24\lang2057\langfe2057\cgrid\langnp2057\langfenp2057 {&#13;_x000a_\rtlch\fcs1 \af0 \ltrch\fcs0 \cs15\i0\v\f1\fs20\cf9\lang1024\langfe1024\noproof\insrsid16452211\charrsid14699840 &lt;OptDel&gt;}{\rtlch\fcs1 \af0 \ltrch\fcs0 \insrsid16452211\charrsid14699840 [ZCROSSREF]}{\rtlch\fcs1 \af0 \ltrch\fcs0 &#13;_x000a_\cs15\i0\v\f1\fs20\cf9\lang1024\langfe1024\noproof\insrsid16452211\charrsid14699840 &lt;/OptDel&gt;}{\rtlch\fcs1 \af0 \ltrch\fcs0 \insrsid16452211\charrsid14699840 &#13;_x000a_\par }\pard\plain \ltrpar\s23\qc \li0\ri0\sb240\sa240\keepn\nowidctlpar\wrapdefault\aspalpha\aspnum\faauto\adjustright\rin0\lin0\itap0\pararsid16452211 \rtlch\fcs1 \af0\afs20\alang1025 \ltrch\fcs0 \i\fs24\lang2057\langfe2057\cgrid\langnp2057\langfenp2057 {&#13;_x000a_\rtlch\fcs1 \af0 \ltrch\fcs0 \cs15\i0\v\f1\fs20\cf9\lang1024\langfe1024\noproof\insrsid16452211\charrsid14699840 &lt;TitreJust&gt;}{\rtlch\fcs1 \af0 \ltrch\fcs0 \insrsid16452211\charrsid14699840 [ZJUSTIFICATION]}{\rtlch\fcs1 \af0 \ltrch\fcs0 &#13;_x000a_\cs15\i0\v\f1\fs20\cf9\lang1024\langfe1024\noproof\insrsid16452211\charrsid14699840 &lt;/TitreJust&gt;}{\rtlch\fcs1 \af0 \ltrch\fcs0 \insrsid16452211\charrsid14699840 &#13;_x000a_\par }\pard\plain \ltrpar\s25\ql \li0\ri0\sa240\nowidctlpar\wrapdefault\aspalpha\aspnum\faauto\adjustright\rin0\lin0\itap0\pararsid16452211 \rtlch\fcs1 \af0\afs20\alang1025 \ltrch\fcs0 \i\fs24\lang2057\langfe2057\cgrid\langnp2057\langfenp2057 {\rtlch\fcs1 &#13;_x000a_\af0 \ltrch\fcs0 \cs15\i0\v\f1\fs20\cf9\lang1024\langfe1024\noproof\insrsid16452211\charrsid14699840 &lt;OptDelPrev&gt;}{\rtlch\fcs1 \af0 \ltrch\fcs0 \insrsid16452211\charrsid14699840 [ZTEXTJUST]}{\rtlch\fcs1 \af0 \ltrch\fcs0 &#13;_x000a_\cs15\i0\v\f1\fs20\cf9\lang1024\langfe1024\noproof\insrsid16452211\charrsid14699840 &lt;/OptDelPrev&gt;}{\rtlch\fcs1 \af0 \ltrch\fcs0 \insrsid16452211\charrsid14699840 &#13;_x000a_\par }\pard\plain \ltrpar\ql \li0\ri0\widctlpar\wrapdefault\aspalpha\aspnum\faauto\adjustright\rin0\lin0\itap0\pararsid16452211 \rtlch\fcs1 \af0\afs20\alang1025 \ltrch\fcs0 \fs24\lang2057\langfe2057\cgrid\langnp2057\langfenp2057 {\rtlch\fcs1 \af0 \ltrch\fcs0 &#13;_x000a_\lang1024\langfe1024\noproof\insrsid16452211\charrsid14699840 \sect }\sectd \ltrsect\psz9\linex0\headery1134\footery505\endnhere\titlepg\sectdefaultcl\sectrsid14424199\sftnbj\sftnrestart \pard\plain \ltrpar&#13;_x000a_\ql \li0\ri0\widctlpar\wrapdefault\aspalpha\aspnum\faauto\adjustright\rin0\lin0\itap0\pararsid16452211 \rtlch\fcs1 \af0\afs20\alang1025 \ltrch\fcs0 \fs24\lang2057\langfe2057\cgrid\langnp2057\langfenp2057 {\rtlch\fcs1 \af0 \ltrch\fcs0 &#13;_x000a_\cs15\v\f1\fs20\cf9\lang1024\langfe1024\noproof\insrsid16452211\charrsid14699840 &lt;/Amend&gt;}{\rtlch\fcs1 \af0 \ltrch\fcs0 \insrsid24658\charrsid16324206 {\*\bkmkend restart}&#13;_x000a_\par }{\*\themedata 504b030414000600080000002100e9de0fbfff0000001c020000130000005b436f6e74656e745f54797065735d2e786d6cac91cb4ec3301045f748fc83e52d4a&#13;_x000a_9cb2400825e982c78ec7a27cc0c8992416c9d8b2a755fbf74cd25442a820166c2cd933f79e3be372bd1f07b5c3989ca74aaff2422b24eb1b475da5df374fd9ad&#13;_x000a_5689811a183c61a50f98f4babebc2837878049899a52a57be670674cb23d8e90721f90a4d2fa3802cb35762680fd800ecd7551dc18eb899138e3c943d7e503b6&#13;_x000a_b01d583deee5f99824e290b4ba3f364eac4a430883b3c092d4eca8f946c916422ecab927f52ea42b89a1cd59c254f919b0e85e6535d135a8de20f20b8c12c3b0&#13;_x000a_0c895fcf6720192de6bf3b9e89ecdbd6596cbcdd8eb28e7c365ecc4ec1ff1460f53fe813d3cc7f5b7f020000ffff0300504b030414000600080000002100a5d6&#13;_x000a_a7e7c0000000360100000b0000005f72656c732f2e72656c73848fcf6ac3300c87ef85bd83d17d51d2c31825762fa590432fa37d00e1287f68221bdb1bebdb4f&#13;_x000a_c7060abb0884a4eff7a93dfeae8bf9e194e720169aaa06c3e2433fcb68e1763dbf7f82c985a4a725085b787086a37bdbb55fbc50d1a33ccd311ba548b6309512&#13;_x000a_0f88d94fbc52ae4264d1c910d24a45db3462247fa791715fd71f989e19e0364cd3f51652d73760ae8fa8c9ffb3c330cc9e4fc17faf2ce545046e37944c69e462&#13;_x000a_a1a82fe353bd90a865aad41ed0b5b8f9d6fd010000ffff0300504b0304140006000800000021006b799616830000008a0000001c0000007468656d652f746865&#13;_x000a_6d652f7468656d654d616e616765722e786d6c0ccc4d0ac3201040e17da17790d93763bb284562b2cbaebbf600439c1a41c7a0d29fdbd7e5e38337cedf14d59b&#13;_x000a_4b0d592c9c070d8a65cd2e88b7f07c2ca71ba8da481cc52c6ce1c715e6e97818c9b48d13df49c873517d23d59085adb5dd20d6b52bd521ef2cdd5eb9246a3d8b&#13;_x000a_4757e8d3f729e245eb2b260a0238fd010000ffff0300504b03041400060008000000210007b740aaca0600008f1a0000160000007468656d652f7468656d652f&#13;_x000a_7468656d65312e786d6cec595b8bdb46147e2ff43f08bd3bbe49be2cf1065bb69336bb49889d943cceda636bb2238dd18c776342a0244f7d2914d2d28706fad6&#13;_x000a_87521a68a0a12ffd310b1bdaf447f4cc489667ec71f6420aa1640d8b34face996fce39face48ba7aed51449d239c70c2e2965bbe52721d1c8fd898c4d3967b6f&#13;_x000a_d82f345c870b148f1165316eb90bccdd6bbb9f7e7215ed881047d801fb98efa0961b0a31db2916f9088611bfc26638866b13964448c069322d8e13740c7e235a&#13;_x000a_ac944ab5628448ec3a318ac0ededc9848cb033942edddda5f31e85d358703930a2c940bac68685c28e0fcb12c1173ca089738468cb8579c6ec78881f09d7a188&#13;_x000a_0bb8d0724beacf2dee5e2da29dcc888a2db69a5d5ffd657699c1f8b0a2e64ca607f9a49ee77bb576ee5f01a8d8c4f5eabd5aaf96fb5300341ac14a532eba4fbf&#13;_x000a_d3ec74fd0cab81d2438bef6ebd5b2d1b78cd7f758373db973f03af40a97f6f03dfef07104503af4029dedfc07b5ebd1278065e81527c6d035f2fb5bb5eddc02b&#13;_x000a_5048497cb8812ef9b56ab05c6d0e99307ac30a6ffa5ebf5ec99caf50500d7975c929262c16db6a2d420f59d2078004522448ec88c50c4fd008aa3840941c24c4&#13;_x000a_d923d3100a6f8662c661b85429f54b55f82f7f9e3a5211413b1869d6921730e11b43928fc34709998996fb39787535c8e9ebd7274f5f9d3cfdfde4d9b393a7bf&#13;_x000a_66732b5786dd0d144f75bbb73f7df3cf8b2f9dbf7ffbf1edf36fd3a9d7f15cc7bff9e5ab377ffcf92ef7b0e255284ebf7bf9e6d5cbd3efbffeebe7e716efed04&#13;_x000a_1de8f0218930776ee163e72e8b608116fef820b998c5304444b768c7538e622467b1f8ef89d040df5a208a2cb80e36e3783f01a9b101afcf1f1a8407613217c4&#13;_x000a_e2f1661819c07dc6688725d628dc947369611ecee3a97df264aee3ee2274649b3b40b191e5de7c061a4b6c2e83101b34ef50140b34c531168ebcc60e31b6acee&#13;_x000a_0121465cf7c928619c4d84f380381d44ac21199203a39a56463748047959d80842be8dd8ecdf773a8cda56ddc5472612ee0d442de487981a61bc8ee602453697&#13;_x000a_4314513de07b48843692834532d2713d2e20d3534c99d31b63ce6d36b71358af96f49b2033f6b4efd345642213410e6d3ef710633ab2cb0e831045331b7640e2&#13;_x000a_50c77ec60fa144917387091b7c9f9977883c873ca0786bbaef136ca4fb6c35b8070aab535a1588bc324f2cb9bc8e9951bf83059d20aca4061a80a1eb1189cf14&#13;_x000a_f93579f7ff3b7907113dfde1856545ef47d2ed8e8d7c5c50ccdb09b1de4d37d6247c1b6e5db803968cc987afdb5d348fef60b855369bd747d9fe28dbeeff5eb6&#13;_x000a_b7ddcfef5fac57fa0cd22db7ade9765d6ddea3ad7bf709a174201614ef71b57de7d095c67d189476eab915e7cf72b3100ee59d0c1318b86982948d9330f10511&#13;_x000a_e1204433d8e3975de964ca33d753eecc1887adbf1ab6fa96783a8ff6d9387d642d97e5e3692a1e1c89d578c9cfc7e17143a4e85a7df51896bb576ca7ea717949&#13;_x000a_40da5e8484369949a26a21515f0eca20a98773089a85845ad97b61d1b4b06848f7cb546db0006a795660dbe4c066abe5fa1e9880113c55218ac7324f69aa97d9&#13;_x000a_55c97c9f99de164ca302600fb1ac8055a69b92ebd6e5c9d5a5a5768e4c1b24b4723349a8c8a81ec64334c65975cad1f3d0b868ae9bab941af46428d47c505a2b&#13;_x000a_1af5c6bb585c36d760b7ae0d34d69582c6ce71cbad557d2899119ab5dc093cfac3613483dae172bb8be814de9f8d4492def097519659c24517f1300db8129d54&#13;_x000a_0d222270e25012b55cb9fc3c0d34561aa2b8952b20081f2cb926c8ca87460e926e26194f267824f4b46b2332d2e929287caa15d6abcafcf26069c9e690ee4138&#13;_x000a_3e760ee83cb98ba0c4fc7a5906704c38bc012aa7d11c1378a5990bd9aafed61a5326bbfa3b455543e938a2b310651d4517f314aea43ca7a3cef2186867d99a21&#13;_x000a_a05a48b2467830950d560faad14df3ae9172d8da75cf369291d34473d5330d55915dd3ae62c60ccb36b016cbcb35798dd532c4a0697a874fa57b5d729b4bad5b&#13;_x000a_db27e45d02029ec7cfd275cfd110346aabc90c6a92f1a60c4bcdce46cddeb15ce019d4ced32434d5af2dddaec52def11d6e960f0529d1fecd6ab168626cb7da5&#13;_x000a_8ab4faf6a17f9e60070f413cbaf022784e0557a9848f0f09820dd140ed4952d9805be491c86e0d3872e60969b98f4b7edb0b2a7e502835fc5ec1ab7aa542c36f&#13;_x000a_570b6ddfaf967b7eb9d4ed549e4063116154f6d3ef2e7d780d4517d9d71735bef105265abe69bb32625191a92f2c45455c7d812957b67f81710888cee35aa5df&#13;_x000a_ac363bb542b3daee17bc6ea7516806b54ea15b0beadd7e37f01bcdfe13d7395260af5d0dbc5aaf51a89583a0e0d54a927ea359a87b954adbabb71b3daffd24db&#13;_x000a_c6c0ca53f9c86201e155bc76ff050000ffff0300504b0304140006000800000021000dd1909fb60000001b010000270000007468656d652f7468656d652f5f72&#13;_x000a_656c732f7468656d654d616e616765722e786d6c2e72656c73848f4d0ac2301484f78277086f6fd3ba109126dd88d0add40384e4350d363f2451eced0dae2c08&#13;_x000a_2e8761be9969bb979dc9136332de3168aa1a083ae995719ac16db8ec8e4052164e89d93b64b060828e6f37ed1567914b284d262452282e3198720e274a939cd0&#13;_x000a_8a54f980ae38a38f56e422a3a641c8bbd048f7757da0f19b017cc524bd62107bd5001996509affb3fd381a89672f1f165dfe514173d9850528a2c6cce0239baa&#13;_x000a_4c04ca5bbabac4df000000ffff0300504b01022d0014000600080000002100e9de0fbfff0000001c0200001300000000000000000000000000000000005b436f&#13;_x000a_6e74656e745f54797065735d2e786d6c504b01022d0014000600080000002100a5d6a7e7c0000000360100000b00000000000000000000000000300100005f72&#13;_x000a_656c732f2e72656c73504b01022d00140006000800000021006b799616830000008a0000001c00000000000000000000000000190200007468656d652f746865&#13;_x000a_6d652f7468656d654d616e616765722e786d6c504b01022d001400060008000000210007b740aaca0600008f1a00001600000000000000000000000000d60200&#13;_x000a_007468656d652f7468656d652f7468656d65312e786d6c504b01022d00140006000800000021000dd1909fb60000001b01000027000000000000000000000000&#13;_x000a_00d40900007468656d652f7468656d652f5f72656c732f7468656d654d616e616765722e786d6c2e72656c73504b050600000000050005005d010000cf0a00000000}&#13;_x000a_{\*\colorschememapping 3c3f786d6c2076657273696f6e3d22312e302220656e636f64696e673d225554462d3822207374616e64616c6f6e653d22796573223f3e0d0a3c613a636c724d&#13;_x000a_617020786d6c6e733a613d22687474703a2f2f736368656d61732e6f70656e786d6c666f726d6174732e6f72672f64726177696e676d6c2f323030362f6d6169&#13;_x000a_6e22206267313d226c743122207478313d22646b3122206267323d226c743222207478323d22646b322220616363656e74313d22616363656e74312220616363&#13;_x000a_656e74323d22616363656e74322220616363656e74333d22616363656e74332220616363656e74343d22616363656e74342220616363656e74353d22616363656e74352220616363656e74363d22616363656e74362220686c696e6b3d22686c696e6b2220666f6c486c696e6b3d22666f6c486c696e6b222f3e}&#13;_x000a_{\*\latentstyles\lsdstimax371\lsdlockeddef0\lsdsemihiddendef0\lsdunhideuseddef0\lsdqformatdef0\lsdprioritydef0{\lsdlockedexcept \lsdqformat1 \lsdlocked0 Normal;\lsdqformat1 \lsdlocked0 heading 1;&#13;_x000a_\lsdsemihidden1 \lsdunhideused1 \lsdqformat1 \lsdlocked0 heading 2;\lsdsemihidden1 \lsdunhideused1 \lsdqformat1 \lsdlocked0 heading 3;\lsdsemihidden1 \lsdunhideused1 \lsdqformat1 \lsdlocked0 heading 4;&#13;_x000a_\lsdsemihidden1 \lsdunhideused1 \lsdqformat1 \lsdlocked0 heading 5;\lsdsemihidden1 \lsdunhideused1 \lsdqformat1 \lsdlocked0 heading 6;\lsdsemihidden1 \lsdunhideused1 \lsdqformat1 \lsdlocked0 heading 7;&#13;_x000a_\lsdsemihidden1 \lsdunhideused1 \lsdqformat1 \lsdlocked0 heading 8;\lsdsemihidden1 \lsdunhideused1 \lsdqformat1 \lsdlocked0 heading 9;\lsdsemihidden1 \lsdunhideused1 \lsdqformat1 \lsdlocked0 caption;\lsdqformat1 \lsdlocked0 Title;&#13;_x000a_\lsdqformat1 \lsdlocked0 Subtitle;\lsdqformat1 \lsdlocked0 Strong;\lsdqformat1 \lsdlocked0 Emphasis;\lsdsemihidden1 \lsdpriority99 \lsdlocked0 Placeholder Text;\lsdqformat1 \lsdpriority1 \lsdlocked0 No Spacing;\lsdpriority60 \lsdlocked0 Light Shading;&#13;_x000a_\lsdpriority61 \lsdlocked0 Light List;\lsdpriority62 \lsdlocked0 Light Grid;\lsdpriority63 \lsdlocked0 Medium Shading 1;\lsdpriority64 \lsdlocked0 Medium Shading 2;\lsdpriority65 \lsdlocked0 Medium List 1;\lsdpriority66 \lsdlocked0 Medium List 2;&#13;_x000a_\lsdpriority67 \lsdlocked0 Medium Grid 1;\lsdpriority68 \lsdlocked0 Medium Grid 2;\lsdpriority69 \lsdlocked0 Medium Grid 3;\lsdpriority70 \lsdlocked0 Dark List;\lsdpriority71 \lsdlocked0 Colorful Shading;\lsdpriority72 \lsdlocked0 Colorful List;&#13;_x000a_\lsdpriority73 \lsdlocked0 Colorful Grid;\lsdpriority60 \lsdlocked0 Light Shading Accent 1;\lsdpriority61 \lsdlocked0 Light List Accent 1;\lsdpriority62 \lsdlocked0 Light Grid Accent 1;\lsdpriority63 \lsdlocked0 Medium Shading 1 Accent 1;&#13;_x000a_\lsdpriority64 \lsdlocked0 Medium Shading 2 Accent 1;\lsdpriority65 \lsdlocked0 Medium List 1 Accent 1;\lsdsemihidden1 \lsdpriority99 \lsdlocked0 Revision;\lsdqformat1 \lsdpriority34 \lsdlocked0 List Paragraph;&#13;_x000a_\lsdqformat1 \lsdpriority29 \lsdlocked0 Quote;\lsdqformat1 \lsdpriority30 \lsdlocked0 Intense Quote;\lsdpriority66 \lsdlocked0 Medium List 2 Accent 1;\lsdpriority67 \lsdlocked0 Medium Grid 1 Accent 1;\lsdpriority68 \lsdlocked0 Medium Grid 2 Accent 1;&#13;_x000a_\lsdpriority69 \lsdlocked0 Medium Grid 3 Accent 1;\lsdpriority70 \lsdlocked0 Dark List Accent 1;\lsdpriority71 \lsdlocked0 Colorful Shading Accent 1;\lsdpriority72 \lsdlocked0 Colorful List Accent 1;\lsdpriority73 \lsdlocked0 Colorful Grid Accent 1;&#13;_x000a_\lsdpriority60 \lsdlocked0 Light Shading Accent 2;\lsdpriority61 \lsdlocked0 Light List Accent 2;\lsdpriority62 \lsdlocked0 Light Grid Accent 2;\lsdpriority63 \lsdlocked0 Medium Shading 1 Accent 2;\lsdpriority64 \lsdlocked0 Medium Shading 2 Accent 2;&#13;_x000a_\lsdpriority65 \lsdlocked0 Medium List 1 Accent 2;\lsdpriority66 \lsdlocked0 Medium List 2 Accent 2;\lsdpriority67 \lsdlocked0 Medium Grid 1 Accent 2;\lsdpriority68 \lsdlocked0 Medium Grid 2 Accent 2;\lsdpriority69 \lsdlocked0 Medium Grid 3 Accent 2;&#13;_x000a_\lsdpriority70 \lsdlocked0 Dark List Accent 2;\lsdpriority71 \lsdlocked0 Colorful Shading Accent 2;\lsdpriority72 \lsdlocked0 Colorful List Accent 2;\lsdpriority73 \lsdlocked0 Colorful Grid Accent 2;\lsdpriority60 \lsdlocked0 Light Shading Accent 3;&#13;_x000a_\lsdpriority61 \lsdlocked0 Light List Accent 3;\lsdpriority62 \lsdlocked0 Light Grid Accent 3;\lsdpriority63 \lsdlocked0 Medium Shading 1 Accent 3;\lsdpriority64 \lsdlocked0 Medium Shading 2 Accent 3;\lsdpriority65 \lsdlocked0 Medium List 1 Accent 3;&#13;_x000a_\lsdpriority66 \lsdlocked0 Medium List 2 Accent 3;\lsdpriority67 \lsdlocked0 Medium Grid 1 Accent 3;\lsdpriority68 \lsdlocked0 Medium Grid 2 Accent 3;\lsdpriority69 \lsdlocked0 Medium Grid 3 Accent 3;\lsdpriority70 \lsdlocked0 Dark List Accent 3;&#13;_x000a_\lsdpriority71 \lsdlocked0 Colorful Shading Accent 3;\lsdpriority72 \lsdlocked0 Colorful List Accent 3;\lsdpriority73 \lsdlocked0 Colorful Grid Accent 3;\lsdpriority60 \lsdlocked0 Light Shading Accent 4;\lsdpriority61 \lsdlocked0 Light List Accent 4;&#13;_x000a_\lsdpriority62 \lsdlocked0 Light Grid Accent 4;\lsdpriority63 \lsdlocked0 Medium Shading 1 Accent 4;\lsdpriority64 \lsdlocked0 Medium Shading 2 Accent 4;\lsdpriority65 \lsdlocked0 Medium List 1 Accent 4;\lsdpriority66 \lsdlocked0 Medium List 2 Accent 4;&#13;_x000a_\lsdpriority67 \lsdlocked0 Medium Grid 1 Accent 4;\lsdpriority68 \lsdlocked0 Medium Grid 2 Accent 4;\lsdpriority69 \lsdlocked0 Medium Grid 3 Accent 4;\lsdpriority70 \lsdlocked0 Dark List Accent 4;\lsdpriority71 \lsdlocked0 Colorful Shading Accent 4;&#13;_x000a_\lsdpriority72 \lsdlocked0 Colorful List Accent 4;\lsdpriority73 \lsdlocked0 Colorful Grid Accent 4;\lsdpriority60 \lsdlocked0 Light Shading Accent 5;\lsdpriority61 \lsdlocked0 Light List Accent 5;\lsdpriority62 \lsdlocked0 Light Grid Accent 5;&#13;_x000a_\lsdpriority63 \lsdlocked0 Medium Shading 1 Accent 5;\lsdpriority64 \lsdlocked0 Medium Shading 2 Accent 5;\lsdpriority65 \lsdlocked0 Medium List 1 Accent 5;\lsdpriority66 \lsdlocked0 Medium List 2 Accent 5;&#13;_x000a_\lsdpriority67 \lsdlocked0 Medium Grid 1 Accent 5;\lsdpriority68 \lsdlocked0 Medium Grid 2 Accent 5;\lsdpriority69 \lsdlocked0 Medium Grid 3 Accent 5;\lsdpriority70 \lsdlocked0 Dark List Accent 5;\lsdpriority71 \lsdlocked0 Colorful Shading Accent 5;&#13;_x000a_\lsdpriority72 \lsdlocked0 Colorful List Accent 5;\lsdpriority73 \lsdlocked0 Colorful Grid Accent 5;\lsdpriority60 \lsdlocked0 Light Shading Accent 6;\lsdpriority61 \lsdlocked0 Light List Accent 6;\lsdpriority62 \lsdlocked0 Light Grid Accent 6;&#13;_x000a_\lsdpriority63 \lsdlocked0 Medium Shading 1 Accent 6;\lsdpriority64 \lsdlocked0 Medium Shading 2 Accent 6;\lsdpriority65 \lsdlocked0 Medium List 1 Accent 6;\lsdpriority66 \lsdlocked0 Medium List 2 Accent 6;&#13;_x000a_\lsdpriority67 \lsdlocked0 Medium Grid 1 Accent 6;\lsdpriority68 \lsdlocked0 Medium Grid 2 Accent 6;\lsdpriority69 \lsdlocked0 Medium Grid 3 Accent 6;\lsdpriority70 \lsdlocked0 Dark List Accent 6;\lsdpriority71 \lsdlocked0 Colorful Shading Accent 6;&#13;_x000a_\lsdpriority72 \lsdlocked0 Colorful List Accent 6;\lsdpriority73 \lsdlocked0 Colorful Grid Accent 6;\lsdqformat1 \lsdpriority19 \lsdlocked0 Subtle Emphasis;\lsdqformat1 \lsdpriority21 \lsdlocked0 Intense Emphasis;&#13;_x000a_\lsdqformat1 \lsdpriority31 \lsdlocked0 Subtle Reference;\lsdqformat1 \lsdpriority32 \lsdlocked0 Intense Reference;\lsdqformat1 \lsdpriority33 \lsdlocked0 Book Title;\lsdsemihidden1 \lsdunhideused1 \lsdpriority37 \lsdlocked0 Bibliography;&#13;_x000a_\lsdsemihidden1 \lsdunhideused1 \lsdqformat1 \lsdpriority39 \lsdlocked0 TOC Heading;\lsdpriority41 \lsdlocked0 Plain Table 1;\lsdpriority42 \lsdlocked0 Plain Table 2;\lsdpriority43 \lsdlocked0 Plain Table 3;\lsdpriority44 \lsdlocked0 Plain Table 4;&#13;_x000a_\lsdpriority45 \lsdlocked0 Plain Table 5;\lsdpriority40 \lsdlocked0 Grid Table Light;\lsdpriority46 \lsdlocked0 Grid Table 1 Light;\lsdpriority47 \lsdlocked0 Grid Table 2;\lsdpriority48 \lsdlocked0 Grid Table 3;\lsdpriority49 \lsdlocked0 Grid Table 4;&#13;_x000a_\lsdpriority50 \lsdlocked0 Grid Table 5 Dark;\lsdpriority51 \lsdlocked0 Grid Table 6 Colorful;\lsdpriority52 \lsdlocked0 Grid Table 7 Colorful;\lsdpriority46 \lsdlocked0 Grid Table 1 Light Accent 1;\lsdpriority47 \lsdlocked0 Grid Table 2 Accent 1;&#13;_x000a_\lsdpriority48 \lsdlocked0 Grid Table 3 Accent 1;\lsdpriority49 \lsdlocked0 Grid Table 4 Accent 1;\lsdpriority50 \lsdlocked0 Grid Table 5 Dark Accent 1;\lsdpriority51 \lsdlocked0 Grid Table 6 Colorful Accent 1;&#13;_x000a_\lsdpriority52 \lsdlocked0 Grid Table 7 Colorful Accent 1;\lsdpriority46 \lsdlocked0 Grid Table 1 Light Accent 2;\lsdpriority47 \lsdlocked0 Grid Table 2 Accent 2;\lsdpriority48 \lsdlocked0 Grid Table 3 Accent 2;&#13;_x000a_\lsdpriority49 \lsdlocked0 Grid Table 4 Accent 2;\lsdpriority50 \lsdlocked0 Grid Table 5 Dark Accent 2;\lsdpriority51 \lsdlocked0 Grid Table 6 Colorful Accent 2;\lsdpriority52 \lsdlocked0 Grid Table 7 Colorful Accent 2;&#13;_x000a_\lsdpriority46 \lsdlocked0 Grid Table 1 Light Accent 3;\lsdpriority47 \lsdlocked0 Grid Table 2 Accent 3;\lsdpriority48 \lsdlocked0 Grid Table 3 Accent 3;\lsdpriority49 \lsdlocked0 Grid Table 4 Accent 3;&#13;_x000a_\lsdpriority50 \lsdlocked0 Grid Table 5 Dark Accent 3;\lsdpriority51 \lsdlocked0 Grid Table 6 Colorful Accent 3;\lsdpriority52 \lsdlocked0 Grid Table 7 Colorful Accent 3;\lsdpriority46 \lsdlocked0 Grid Table 1 Light Accent 4;&#13;_x000a_\lsdpriority47 \lsdlocked0 Grid Table 2 Accent 4;\lsdpriority48 \lsdlocked0 Grid Table 3 Accent 4;\lsdpriority49 \lsdlocked0 Grid Table 4 Accent 4;\lsdpriority50 \lsdlocked0 Grid Table 5 Dark Accent 4;&#13;_x000a_\lsdpriority51 \lsdlocked0 Grid Table 6 Colorful Accent 4;\lsdpriority52 \lsdlocked0 Grid Table 7 Colorful Accent 4;\lsdpriority46 \lsdlocked0 Grid Table 1 Light Accent 5;\lsdpriority47 \lsdlocked0 Grid Table 2 Accent 5;&#13;_x000a_\lsdpriority48 \lsdlocked0 Grid Table 3 Accent 5;\lsdpriority49 \lsdlocked0 Grid Table 4 Accent 5;\lsdpriority50 \lsdlocked0 Grid Table 5 Dark Accent 5;\lsdpriority51 \lsdlocked0 Grid Table 6 Colorful Accent 5;&#13;_x000a_\lsdpriority52 \lsdlocked0 Grid Table 7 Colorful Accent 5;\lsdpriority46 \lsdlocked0 Grid Table 1 Light Accent 6;\lsdpriority47 \lsdlocked0 Grid Table 2 Accent 6;\lsdpriority48 \lsdlocked0 Grid Table 3 Accent 6;&#13;_x000a_\lsdpriority49 \lsdlocked0 Grid Table 4 Accent 6;\lsdpriority50 \lsdlocked0 Grid Table 5 Dark Accent 6;\lsdpriority51 \lsdlocked0 Grid Table 6 Colorful Accent 6;\lsdpriority52 \lsdlocked0 Grid Table 7 Colorful Accent 6;&#13;_x000a_\lsdpriority46 \lsdlocked0 List Table 1 Light;\lsdpriority47 \lsdlocked0 List Table 2;\lsdpriority48 \lsdlocked0 List Table 3;\lsdpriority49 \lsdlocked0 List Table 4;\lsdpriority50 \lsdlocked0 List Table 5 Dark;&#13;_x000a_\lsdpriority51 \lsdlocked0 List Table 6 Colorful;\lsdpriority52 \lsdlocked0 List Table 7 Colorful;\lsdpriority46 \lsdlocked0 List Table 1 Light Accent 1;\lsdpriority47 \lsdlocked0 List Table 2 Accent 1;\lsdpriority48 \lsdlocked0 List Table 3 Accent 1;&#13;_x000a_\lsdpriority49 \lsdlocked0 List Table 4 Accent 1;\lsdpriority50 \lsdlocked0 List Table 5 Dark Accent 1;\lsdpriority51 \lsdlocked0 List Table 6 Colorful Accent 1;\lsdpriority52 \lsdlocked0 List Table 7 Colorful Accent 1;&#13;_x000a_\lsdpriority46 \lsdlocked0 List Table 1 Light Accent 2;\lsdpriority47 \lsdlocked0 List Table 2 Accent 2;\lsdpriority48 \lsdlocked0 List Table 3 Accent 2;\lsdpriority49 \lsdlocked0 List Table 4 Accent 2;&#13;_x000a_\lsdpriority50 \lsdlocked0 List Table 5 Dark Accent 2;\lsdpriority51 \lsdlocked0 List Table 6 Colorful Accent 2;\lsdpriority52 \lsdlocked0 List Table 7 Colorful Accent 2;\lsdpriority46 \lsdlocked0 List Table 1 Light Accent 3;&#13;_x000a_\lsdpriority47 \lsdlocked0 List Table 2 Accent 3;\lsdpriority48 \lsdlocked0 List Table 3 Accent 3;\lsdpriority49 \lsdlocked0 List Table 4 Accent 3;\lsdpriority50 \lsdlocked0 List Table 5 Dark Accent 3;&#13;_x000a_\lsdpriority51 \lsdlocked0 List Table 6 Colorful Accent 3;\lsdpriority52 \lsdlocked0 List Table 7 Colorful Accent 3;\lsdpriority46 \lsdlocked0 List Table 1 Light Accent 4;\lsdpriority47 \lsdlocked0 List Table 2 Accent 4;&#13;_x000a_\lsdpriority48 \lsdlocked0 List Table 3 Accent 4;\lsdpriority49 \lsdlocked0 List Table 4 Accent 4;\lsdpriority50 \lsdlocked0 List Table 5 Dark Accent 4;\lsdpriority51 \lsdlocked0 List Table 6 Colorful Accent 4;&#13;_x000a_\lsdpriority52 \lsdlocked0 List Table 7 Colorful Accent 4;\lsdpriority46 \lsdlocked0 List Table 1 Light Accent 5;\lsdpriority47 \lsdlocked0 List Table 2 Accent 5;\lsdpriority48 \lsdlocked0 List Table 3 Accent 5;&#13;_x000a_\lsdpriority49 \lsdlocked0 List Table 4 Accent 5;\lsdpriority50 \lsdlocked0 List Table 5 Dark Accent 5;\lsdpriority51 \lsdlocked0 List Table 6 Colorful Accent 5;\lsdpriority52 \lsdlocked0 List Table 7 Colorful Accent 5;&#13;_x000a_\lsdpriority46 \lsdlocked0 List Table 1 Light Accent 6;\lsdpriority47 \lsdlocked0 List Table 2 Accent 6;\lsdpriority48 \lsdlocked0 List Table 3 Accent 6;\lsdpriority49 \lsdlocked0 List Table 4 Accent 6;&#13;_x000a_\lsdpriority50 \lsdlocked0 List Table 5 Dark Accent 6;\lsdpriority51 \lsdlocked0 List Table 6 Colorful Accent 6;\lsdpriority52 \lsdlocked0 List Table 7 Colorful Accent 6;}}{\*\datastore 010500000200000018000000&#13;_x000a_4d73786d6c322e534158584d4c5265616465722e362e3000000000000000000000060000&#13;_x000a_d0cf11e0a1b11ae1000000000000000000000000000000003e000300feff090006000000000000000000000001000000010000000000000000100000feffffff00000000feffffff0000000000000000ffffffffffffffffffffffffffffffffffffffffffffffffffffffffffffffffffffffffffffffffffffffffffff&#13;_x000a_ffffffffffffffffffffffffffffffffffffffffffffffffffffffffffffffffffffffffffffffffffffffffffffffffffffffffffffffffffffffffffffffffffffffffffffffffffffffffffffffffffffffffffffffffffffffffffffffffffffffffffffffffffffffffffffffffffffffffffffffffffffffffffff&#13;_x000a_ffffffffffffffffffffffffffffffffffffffffffffffffffffffffffffffffffffffffffffffffffffffffffffffffffffffffffffffffffffffffffffffffffffffffffffffffffffffffffffffffffffffffffffffffffffffffffffffffffffffffffffffffffffffffffffffffffffffffffffffffffffffffffff&#13;_x000a_ffffffffffffffffffffffffffffffffffffffffffffffffffffffffffffffffffffffffffffffffffffffffffffffffffffffffffffffffffffffffffffffffffffffffffffffffffffffffffffffffffffffffffffffffffffffffffffffffffffffffffffffffffffffffffffffffffffffffffffffffffffffffffff&#13;_x000a_fffffffffffffffffdfffffffeffffffffffffffffffffffffffffffffffffffffffffffffffffffffffffffffffffffffffffffffffffffffffffffffffffffffffffffffffffffffffffffffffffffffffffffffffffffffffffffffffffffffffffffffffffffffffffffffffffffffffffffffffffffffffffffffff&#13;_x000a_ffffffffffffffffffffffffffffffffffffffffffffffffffffffffffffffffffffffffffffffffffffffffffffffffffffffffffffffffffffffffffffffffffffffffffffffffffffffffffffffffffffffffffffffffffffffffffffffffffffffffffffffffffffffffffffffffffffffffffffffffffffffffffff&#13;_x000a_ffffffffffffffffffffffffffffffffffffffffffffffffffffffffffffffffffffffffffffffffffffffffffffffffffffffffffffffffffffffffffffffffffffffffffffffffffffffffffffffffffffffffffffffffffffffffffffffffffffffffffffffffffffffffffffffffffffffffffffffffffffffffffff&#13;_x000a_ffffffffffffffffffffffffffffffffffffffffffffffffffffffffffffffffffffffffffffffffffffffffffffffffffffffffffffffffffffffffffffffffffffffffffffffffffffffffffffffffffffffffffffffffffffffffffffffffffffffffffffffffffffffffffffffffffffffffffffffffffffffffffff&#13;_x000a_ffffffffffffffffffffffffffffffff52006f006f007400200045006e00740072007900000000000000000000000000000000000000000000000000000000000000000000000000000000000000000016000500ffffffffffffffffffffffff0c6ad98892f1d411a65f0040963251e5000000000000000000000000d08f&#13;_x000a_84924e2cd501feffffff00000000000000000000000000000000000000000000000000000000000000000000000000000000000000000000000000000000000000000000000000000000000000000000000000000000ffffffffffffffffffffffff00000000000000000000000000000000000000000000000000000000&#13;_x000a_00000000000000000000000000000000000000000000000000000000000000000000000000000000000000000000000000000000000000000000000000000000000000000000000000000000000000000000000000000000ffffffffffffffffffffffff0000000000000000000000000000000000000000000000000000&#13;_x000a_000000000000000000000000000000000000000000000000000000000000000000000000000000000000000000000000000000000000000000000000000000000000000000000000000000000000000000000000000000000000ffffffffffffffffffffffff000000000000000000000000000000000000000000000000&#13;_x000a_0000000000000000000000000000000000000000000000000105000000000000}}"/>
  </w:docVars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GB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pPr>
      <w:widowControl w:val="0"/>
    </w:pPr>
    <w:rPr>
      <w:sz w:val="24"/>
      <w:szCs w:val="24"/>
    </w:rPr>
  </w:style>
  <w:style w:type="paragraph" w:styleId="Heading1">
    <w:name w:val="heading 1"/>
    <w:basedOn w:val="Normal"/>
    <w:next w:val="Normal"/>
    <w:qFormat/>
    <w:rsid w:val="00EF7B96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NormalBold">
    <w:name w:val="NormalBold"/>
    <w:basedOn w:val="Normal"/>
    <w:pPr>
      <w:widowControl/>
    </w:pPr>
    <w:rPr>
      <w:b/>
    </w:rPr>
  </w:style>
  <w:style w:type="paragraph" w:styleId="TOCHeading">
    <w:name w:val="TOC Heading"/>
    <w:basedOn w:val="Normal"/>
    <w:next w:val="Normal"/>
    <w:uiPriority w:val="39"/>
    <w:unhideWhenUsed/>
    <w:qFormat/>
    <w:rsid w:val="000200DD"/>
    <w:pPr>
      <w:keepLines/>
      <w:widowControl/>
      <w:spacing w:after="240"/>
      <w:outlineLvl w:val="9"/>
    </w:pPr>
    <w:rPr>
      <w:b/>
      <w:color w:val="2E74B5"/>
      <w:sz w:val="32"/>
      <w:shd w:val="pct50" w:color="auto" w:fill="auto" w:themeColor="accent1" w:themeFill="accent1"/>
    </w:rPr>
  </w:style>
  <w:style w:type="paragraph" w:customStyle="1" w:styleId="Normal12a">
    <w:name w:val="Normal12a"/>
    <w:basedOn w:val="Normal"/>
    <w:pPr>
      <w:widowControl/>
      <w:spacing w:after="240"/>
    </w:pPr>
  </w:style>
  <w:style w:type="character" w:customStyle="1" w:styleId="HideTWBExt">
    <w:name w:val="HideTWBExt"/>
    <w:rPr>
      <w:rFonts w:ascii="Arial" w:hAnsi="Arial"/>
      <w:vanish/>
      <w:color w:val="000080"/>
      <w:sz w:val="20"/>
    </w:rPr>
  </w:style>
  <w:style w:type="paragraph" w:customStyle="1" w:styleId="AmDocTypeTab">
    <w:name w:val="AmDocTypeTab"/>
    <w:basedOn w:val="Normal"/>
    <w:pPr>
      <w:widowControl/>
      <w:tabs>
        <w:tab w:val="right" w:pos="9070"/>
      </w:tabs>
    </w:pPr>
    <w:rPr>
      <w:b/>
    </w:rPr>
  </w:style>
  <w:style w:type="paragraph" w:customStyle="1" w:styleId="EPFooter2">
    <w:name w:val="EPFooter2"/>
    <w:basedOn w:val="Normal"/>
    <w:next w:val="Normal"/>
    <w:pPr>
      <w:widowControl/>
      <w:tabs>
        <w:tab w:val="center" w:pos="4534"/>
        <w:tab w:val="right" w:pos="9920"/>
      </w:tabs>
      <w:ind w:left="-840" w:right="-840"/>
    </w:pPr>
    <w:rPr>
      <w:rFonts w:ascii="Arial" w:eastAsia="Arial" w:hAnsi="Arial" w:cs="Arial"/>
      <w:b/>
      <w:sz w:val="48"/>
    </w:rPr>
  </w:style>
  <w:style w:type="character" w:customStyle="1" w:styleId="HideTWBInt">
    <w:name w:val="HideTWBInt"/>
    <w:rPr>
      <w:rFonts w:ascii="Arial" w:eastAsia="Arial" w:hAnsi="Arial" w:cs="Arial"/>
      <w:vanish/>
      <w:color w:val="808080"/>
      <w:sz w:val="20"/>
    </w:rPr>
  </w:style>
  <w:style w:type="paragraph" w:customStyle="1" w:styleId="AmOrLang">
    <w:name w:val="AmOrLang"/>
    <w:basedOn w:val="Normal"/>
    <w:pPr>
      <w:widowControl/>
      <w:spacing w:before="240" w:after="240"/>
      <w:jc w:val="right"/>
    </w:pPr>
  </w:style>
  <w:style w:type="paragraph" w:customStyle="1" w:styleId="Normal6a">
    <w:name w:val="Normal6a"/>
    <w:basedOn w:val="Normal"/>
    <w:pPr>
      <w:widowControl/>
      <w:spacing w:after="120"/>
    </w:pPr>
  </w:style>
  <w:style w:type="paragraph" w:customStyle="1" w:styleId="AmCrossRef">
    <w:name w:val="AmCrossRef"/>
    <w:basedOn w:val="Normal"/>
    <w:pPr>
      <w:widowControl/>
      <w:spacing w:before="240" w:after="240"/>
      <w:jc w:val="center"/>
    </w:pPr>
    <w:rPr>
      <w:i/>
    </w:rPr>
  </w:style>
  <w:style w:type="paragraph" w:customStyle="1" w:styleId="AmJustTitle">
    <w:name w:val="AmJustTitle"/>
    <w:basedOn w:val="Normal"/>
    <w:next w:val="AmJustText"/>
    <w:pPr>
      <w:keepNext/>
      <w:widowControl/>
      <w:spacing w:before="240" w:after="240"/>
      <w:jc w:val="center"/>
    </w:pPr>
    <w:rPr>
      <w:i/>
    </w:rPr>
  </w:style>
  <w:style w:type="paragraph" w:customStyle="1" w:styleId="AmDateTab">
    <w:name w:val="AmDateTab"/>
    <w:basedOn w:val="Normal"/>
    <w:pPr>
      <w:widowControl/>
      <w:tabs>
        <w:tab w:val="right" w:pos="9070"/>
      </w:tabs>
    </w:pPr>
  </w:style>
  <w:style w:type="paragraph" w:customStyle="1" w:styleId="AmColumnHeading">
    <w:name w:val="AmColumnHeading"/>
    <w:basedOn w:val="Normal"/>
    <w:pPr>
      <w:widowControl/>
      <w:spacing w:after="240"/>
      <w:jc w:val="center"/>
    </w:pPr>
    <w:rPr>
      <w:i/>
    </w:rPr>
  </w:style>
  <w:style w:type="paragraph" w:customStyle="1" w:styleId="AmJustText">
    <w:name w:val="AmJustText"/>
    <w:basedOn w:val="Normal"/>
    <w:pPr>
      <w:widowControl/>
      <w:spacing w:after="240"/>
    </w:pPr>
    <w:rPr>
      <w:i/>
    </w:rPr>
  </w:style>
  <w:style w:type="paragraph" w:customStyle="1" w:styleId="AmNumberTabs">
    <w:name w:val="AmNumberTabs"/>
    <w:basedOn w:val="Normal"/>
    <w:pPr>
      <w:widowControl/>
      <w:tabs>
        <w:tab w:val="left" w:pos="878"/>
        <w:tab w:val="left" w:pos="936"/>
        <w:tab w:val="left" w:pos="1020"/>
        <w:tab w:val="left" w:pos="1076"/>
        <w:tab w:val="left" w:pos="1134"/>
        <w:tab w:val="left" w:pos="1190"/>
        <w:tab w:val="left" w:pos="1246"/>
        <w:tab w:val="left" w:pos="1304"/>
        <w:tab w:val="left" w:pos="1360"/>
        <w:tab w:val="left" w:pos="1418"/>
        <w:tab w:val="left" w:pos="1474"/>
        <w:tab w:val="left" w:pos="1530"/>
        <w:tab w:val="left" w:pos="1588"/>
        <w:tab w:val="left" w:pos="1644"/>
        <w:tab w:val="left" w:pos="1700"/>
        <w:tab w:val="left" w:pos="1758"/>
        <w:tab w:val="left" w:pos="1814"/>
        <w:tab w:val="left" w:pos="1870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EPFooter">
    <w:name w:val="EPFooter"/>
    <w:basedOn w:val="Normal"/>
    <w:pPr>
      <w:widowControl/>
      <w:tabs>
        <w:tab w:val="center" w:pos="4534"/>
        <w:tab w:val="right" w:pos="9070"/>
      </w:tabs>
      <w:spacing w:before="240" w:after="240"/>
    </w:pPr>
    <w:rPr>
      <w:sz w:val="22"/>
    </w:rPr>
  </w:style>
  <w:style w:type="character" w:customStyle="1" w:styleId="FooterChar">
    <w:name w:val="Footer Char"/>
    <w:rPr>
      <w:sz w:val="24"/>
    </w:rPr>
  </w:style>
  <w:style w:type="character" w:customStyle="1" w:styleId="EPFooter2Motto">
    <w:name w:val="EPFooter2Motto"/>
    <w:rPr>
      <w:rFonts w:ascii="Arial" w:hAnsi="Arial"/>
      <w:b/>
      <w:i/>
      <w:color w:val="C0C0C0"/>
      <w:sz w:val="22"/>
    </w:rPr>
  </w:style>
  <w:style w:type="paragraph" w:customStyle="1" w:styleId="EPFooterLandscape">
    <w:name w:val="EPFooterLandscape"/>
    <w:pPr>
      <w:widowControl/>
      <w:tabs>
        <w:tab w:val="center" w:pos="6800"/>
        <w:tab w:val="right" w:pos="15020"/>
      </w:tabs>
    </w:pPr>
    <w:rPr>
      <w:sz w:val="22"/>
    </w:rPr>
  </w:style>
  <w:style w:type="paragraph" w:customStyle="1" w:styleId="Normal0">
    <w:name w:val="Normal0"/>
    <w:basedOn w:val="Normal"/>
    <w:pPr>
      <w:widowControl/>
    </w:pPr>
    <w:rPr>
      <w:sz w:val="0"/>
    </w:rPr>
  </w:style>
  <w:style w:type="paragraph" w:customStyle="1" w:styleId="EPFooter2Landscape">
    <w:name w:val="EPFooter2Landscape"/>
    <w:pPr>
      <w:widowControl/>
      <w:tabs>
        <w:tab w:val="center" w:pos="4520"/>
        <w:tab w:val="center" w:pos="9920"/>
        <w:tab w:val="right" w:pos="15020"/>
      </w:tabs>
    </w:pPr>
    <w:rPr>
      <w:rFonts w:ascii="Arial" w:eastAsia="Arial" w:hAnsi="Arial" w:cs="Arial"/>
      <w:b/>
      <w:sz w:val="48"/>
    </w:rPr>
  </w:style>
  <w:style w:type="character" w:customStyle="1" w:styleId="EPFooter2Middle">
    <w:name w:val="EPFooter2Middle"/>
    <w:rPr>
      <w:rFonts w:ascii="Arial" w:hAnsi="Arial"/>
      <w:b w:val="0"/>
      <w:i/>
      <w:color w:val="AEAAAA"/>
      <w:sz w:val="22"/>
      <w:shd w:val="pct50" w:color="auto" w:fill="auto" w:themeColor="bg2" w:themeFill="bg2"/>
    </w:rPr>
  </w:style>
  <w:style w:type="paragraph" w:customStyle="1" w:styleId="PMissingStyle">
    <w:name w:val="P_MissingStyle"/>
    <w:basedOn w:val="Normal"/>
    <w:pPr>
      <w:widowControl/>
    </w:pPr>
    <w:rPr>
      <w:color w:val="FFFFFF"/>
      <w:shd w:val="clear" w:color="000000" w:fill="000000"/>
    </w:rPr>
  </w:style>
  <w:style w:type="character" w:customStyle="1" w:styleId="CMissingStyle">
    <w:name w:val="C_MissingStyle"/>
    <w:rPr>
      <w:color w:val="FFFFFF"/>
      <w:sz w:val="22"/>
      <w:shd w:val="clear" w:color="000000" w:fill="000000"/>
    </w:rPr>
  </w:style>
  <w:style w:type="paragraph" w:customStyle="1" w:styleId="NormalBold12b">
    <w:name w:val="NormalBold12b"/>
    <w:basedOn w:val="Normal"/>
    <w:pPr>
      <w:widowControl/>
      <w:spacing w:before="240"/>
    </w:pPr>
    <w:rPr>
      <w:b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footer" Target="footer1.xml" /><Relationship Id="rId5" Type="http://schemas.openxmlformats.org/officeDocument/2006/relationships/theme" Target="theme/theme1.xml" /><Relationship Id="rId6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</Template>
  <TotalTime>0</TotalTime>
  <Pages>2</Pages>
  <Words>185</Words>
  <Characters>1125</Characters>
  <Application>Microsoft Office Word</Application>
  <DocSecurity>0</DocSecurity>
  <Lines>1</Lines>
  <Paragraphs>31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AM_Ple_LegReport</dc:title>
  <dc:creator>European Parliament</dc:creator>
  <cp:lastModifiedBy>European Parliament</cp:lastModifiedBy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EN</vt:lpwstr>
  </property>
  <property fmtid="{D5CDD505-2E9C-101B-9397-08002B2CF9AE}" pid="3" name="&lt;FdR&gt;">
    <vt:lpwstr>_</vt:lpwstr>
  </property>
  <property fmtid="{D5CDD505-2E9C-101B-9397-08002B2CF9AE}" pid="4" name="&lt;Model&gt;">
    <vt:lpwstr>AM_Ple_LegReport</vt:lpwstr>
  </property>
  <property fmtid="{D5CDD505-2E9C-101B-9397-08002B2CF9AE}" pid="5" name="&lt;Type&gt;">
    <vt:lpwstr>AM</vt:lpwstr>
  </property>
  <property fmtid="{D5CDD505-2E9C-101B-9397-08002B2CF9AE}" pid="6" name="dmxml.render.id">
    <vt:lpwstr>634544</vt:lpwstr>
  </property>
  <property fmtid="{D5CDD505-2E9C-101B-9397-08002B2CF9AE}" pid="7" name="dmxml.render.traceId">
    <vt:lpwstr>6abd14c5f39c7adf831c2bbfa875f6b0</vt:lpwstr>
  </property>
  <property fmtid="{D5CDD505-2E9C-101B-9397-08002B2CF9AE}" pid="8" name="FooterPath">
    <vt:lpwstr>AM\P10_AMA(2026)0188(014-015)_EN.docx</vt:lpwstr>
  </property>
  <property fmtid="{D5CDD505-2E9C-101B-9397-08002B2CF9AE}" pid="9" name="PE Number">
    <vt:lpwstr>788.282</vt:lpwstr>
  </property>
  <property fmtid="{D5CDD505-2E9C-101B-9397-08002B2CF9AE}" pid="10" name="UID">
    <vt:lpwstr>eu.europa.europarl-DIN1-2026-0000257945_01.00-en-01.00_text-xml</vt:lpwstr>
  </property>
</Properties>
</file>